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Borders>
          <w:insideH w:val="single" w:sz="4" w:space="0" w:color="auto"/>
        </w:tblBorders>
        <w:tblLook w:val="01E0" w:firstRow="1" w:lastRow="1" w:firstColumn="1" w:lastColumn="1" w:noHBand="0" w:noVBand="0"/>
      </w:tblPr>
      <w:tblGrid>
        <w:gridCol w:w="4701"/>
        <w:gridCol w:w="4763"/>
      </w:tblGrid>
      <w:tr w:rsidR="00D13B2E" w:rsidRPr="003F24DA" w:rsidTr="00D13B2E">
        <w:tc>
          <w:tcPr>
            <w:tcW w:w="4701" w:type="dxa"/>
          </w:tcPr>
          <w:p w:rsidR="00D13B2E" w:rsidRPr="003F24DA" w:rsidRDefault="00D13B2E">
            <w:pPr>
              <w:pStyle w:val="af0"/>
              <w:spacing w:line="276" w:lineRule="auto"/>
              <w:rPr>
                <w:rFonts w:ascii="Times New Roman" w:hAnsi="Times New Roman" w:cs="Times New Roman"/>
                <w:sz w:val="24"/>
                <w:szCs w:val="24"/>
                <w:lang w:val="kk-KZ"/>
              </w:rPr>
            </w:pPr>
            <w:r w:rsidRPr="003F24DA">
              <w:rPr>
                <w:rFonts w:ascii="Times New Roman" w:hAnsi="Times New Roman" w:cs="Times New Roman"/>
                <w:sz w:val="24"/>
                <w:szCs w:val="24"/>
                <w:lang w:val="kk-KZ"/>
              </w:rPr>
              <w:t xml:space="preserve">Қазақстан Республикасының  </w:t>
            </w:r>
          </w:p>
          <w:p w:rsidR="00D13B2E" w:rsidRPr="003F24DA" w:rsidRDefault="00D13B2E">
            <w:pPr>
              <w:pStyle w:val="af0"/>
              <w:spacing w:line="276" w:lineRule="auto"/>
              <w:rPr>
                <w:rFonts w:ascii="Times New Roman" w:hAnsi="Times New Roman" w:cs="Times New Roman"/>
                <w:sz w:val="24"/>
                <w:szCs w:val="24"/>
                <w:lang w:val="kk-KZ"/>
              </w:rPr>
            </w:pPr>
            <w:r w:rsidRPr="003F24DA">
              <w:rPr>
                <w:rFonts w:ascii="Times New Roman" w:hAnsi="Times New Roman" w:cs="Times New Roman"/>
                <w:sz w:val="24"/>
                <w:szCs w:val="24"/>
                <w:lang w:val="kk-KZ"/>
              </w:rPr>
              <w:t xml:space="preserve">Білім және ғылым </w:t>
            </w:r>
          </w:p>
          <w:p w:rsidR="00D13B2E" w:rsidRPr="003F24DA" w:rsidRDefault="00D13B2E">
            <w:pPr>
              <w:pStyle w:val="af0"/>
              <w:spacing w:line="276" w:lineRule="auto"/>
              <w:rPr>
                <w:rFonts w:ascii="Times New Roman" w:hAnsi="Times New Roman" w:cs="Times New Roman"/>
                <w:sz w:val="24"/>
                <w:szCs w:val="24"/>
                <w:lang w:val="kk-KZ"/>
              </w:rPr>
            </w:pPr>
            <w:r w:rsidRPr="003F24DA">
              <w:rPr>
                <w:rFonts w:ascii="Times New Roman" w:hAnsi="Times New Roman" w:cs="Times New Roman"/>
                <w:sz w:val="24"/>
                <w:szCs w:val="24"/>
                <w:lang w:val="kk-KZ"/>
              </w:rPr>
              <w:t xml:space="preserve">министрлігі </w:t>
            </w:r>
          </w:p>
          <w:p w:rsidR="00D13B2E" w:rsidRPr="003F24DA" w:rsidRDefault="00D13B2E">
            <w:pPr>
              <w:pStyle w:val="af0"/>
              <w:spacing w:line="276" w:lineRule="auto"/>
              <w:rPr>
                <w:rFonts w:ascii="Times New Roman" w:hAnsi="Times New Roman" w:cs="Times New Roman"/>
                <w:sz w:val="24"/>
                <w:szCs w:val="24"/>
                <w:lang w:val="kk-KZ"/>
              </w:rPr>
            </w:pPr>
          </w:p>
          <w:p w:rsidR="00D13B2E" w:rsidRPr="003F24DA" w:rsidRDefault="00D13B2E">
            <w:pPr>
              <w:pStyle w:val="af0"/>
              <w:spacing w:line="276" w:lineRule="auto"/>
              <w:rPr>
                <w:rFonts w:ascii="Times New Roman" w:hAnsi="Times New Roman" w:cs="Times New Roman"/>
                <w:sz w:val="24"/>
                <w:szCs w:val="24"/>
                <w:lang w:val="kk-KZ"/>
              </w:rPr>
            </w:pPr>
            <w:r w:rsidRPr="003F24DA">
              <w:rPr>
                <w:rFonts w:ascii="Times New Roman" w:hAnsi="Times New Roman" w:cs="Times New Roman"/>
                <w:sz w:val="24"/>
                <w:szCs w:val="24"/>
                <w:lang w:val="kk-KZ"/>
              </w:rPr>
              <w:t xml:space="preserve">Д.Серікбаев атындағы  </w:t>
            </w:r>
          </w:p>
          <w:p w:rsidR="00D13B2E" w:rsidRPr="003F24DA" w:rsidRDefault="00D13B2E">
            <w:pPr>
              <w:pStyle w:val="af0"/>
              <w:spacing w:line="276" w:lineRule="auto"/>
              <w:rPr>
                <w:rFonts w:ascii="Times New Roman" w:hAnsi="Times New Roman" w:cs="Times New Roman"/>
                <w:sz w:val="24"/>
                <w:szCs w:val="24"/>
                <w:lang w:val="kk-KZ"/>
              </w:rPr>
            </w:pPr>
            <w:r w:rsidRPr="003F24DA">
              <w:rPr>
                <w:rFonts w:ascii="Times New Roman" w:hAnsi="Times New Roman" w:cs="Times New Roman"/>
                <w:sz w:val="24"/>
                <w:szCs w:val="24"/>
                <w:lang w:val="kk-KZ"/>
              </w:rPr>
              <w:t>ШҚМТУ</w:t>
            </w:r>
          </w:p>
          <w:p w:rsidR="00D13B2E" w:rsidRPr="003F24DA" w:rsidRDefault="00D13B2E">
            <w:pPr>
              <w:pStyle w:val="af0"/>
              <w:spacing w:line="276" w:lineRule="auto"/>
              <w:rPr>
                <w:rFonts w:ascii="Times New Roman" w:hAnsi="Times New Roman" w:cs="Times New Roman"/>
                <w:sz w:val="24"/>
                <w:szCs w:val="24"/>
                <w:lang w:val="kk-KZ"/>
              </w:rPr>
            </w:pPr>
          </w:p>
        </w:tc>
        <w:tc>
          <w:tcPr>
            <w:tcW w:w="4763" w:type="dxa"/>
          </w:tcPr>
          <w:p w:rsidR="00D13B2E" w:rsidRPr="003F24DA" w:rsidRDefault="00D13B2E">
            <w:pPr>
              <w:pStyle w:val="af0"/>
              <w:spacing w:line="276" w:lineRule="auto"/>
              <w:jc w:val="right"/>
              <w:rPr>
                <w:rFonts w:ascii="Times New Roman" w:hAnsi="Times New Roman" w:cs="Times New Roman"/>
                <w:sz w:val="24"/>
                <w:szCs w:val="24"/>
              </w:rPr>
            </w:pPr>
            <w:r w:rsidRPr="003F24DA">
              <w:rPr>
                <w:rFonts w:ascii="Times New Roman" w:hAnsi="Times New Roman" w:cs="Times New Roman"/>
                <w:sz w:val="24"/>
                <w:szCs w:val="24"/>
              </w:rPr>
              <w:t xml:space="preserve">               Министерство                                  </w:t>
            </w:r>
            <w:r w:rsidRPr="003F24DA">
              <w:rPr>
                <w:rFonts w:ascii="Times New Roman" w:hAnsi="Times New Roman" w:cs="Times New Roman"/>
                <w:sz w:val="24"/>
                <w:szCs w:val="24"/>
                <w:lang w:val="kk-KZ"/>
              </w:rPr>
              <w:t xml:space="preserve">                                       </w:t>
            </w:r>
            <w:r w:rsidRPr="003F24DA">
              <w:rPr>
                <w:rFonts w:ascii="Times New Roman" w:hAnsi="Times New Roman" w:cs="Times New Roman"/>
                <w:sz w:val="24"/>
                <w:szCs w:val="24"/>
              </w:rPr>
              <w:t xml:space="preserve">образования и науки </w:t>
            </w:r>
          </w:p>
          <w:p w:rsidR="00D13B2E" w:rsidRPr="003F24DA" w:rsidRDefault="00D13B2E">
            <w:pPr>
              <w:pStyle w:val="af0"/>
              <w:spacing w:line="276" w:lineRule="auto"/>
              <w:jc w:val="right"/>
              <w:rPr>
                <w:rFonts w:ascii="Times New Roman" w:hAnsi="Times New Roman" w:cs="Times New Roman"/>
                <w:sz w:val="24"/>
                <w:szCs w:val="24"/>
              </w:rPr>
            </w:pPr>
            <w:r w:rsidRPr="003F24DA">
              <w:rPr>
                <w:rFonts w:ascii="Times New Roman" w:hAnsi="Times New Roman" w:cs="Times New Roman"/>
                <w:sz w:val="24"/>
                <w:szCs w:val="24"/>
              </w:rPr>
              <w:t xml:space="preserve">                     Республики Казахстан</w:t>
            </w:r>
          </w:p>
          <w:p w:rsidR="00D13B2E" w:rsidRPr="003F24DA" w:rsidRDefault="00D13B2E">
            <w:pPr>
              <w:pStyle w:val="af0"/>
              <w:spacing w:line="276" w:lineRule="auto"/>
              <w:jc w:val="right"/>
              <w:rPr>
                <w:rFonts w:ascii="Times New Roman" w:hAnsi="Times New Roman" w:cs="Times New Roman"/>
                <w:sz w:val="24"/>
                <w:szCs w:val="24"/>
                <w:lang w:val="kk-KZ"/>
              </w:rPr>
            </w:pPr>
          </w:p>
          <w:p w:rsidR="00D13B2E" w:rsidRPr="003F24DA" w:rsidRDefault="00D13B2E">
            <w:pPr>
              <w:pStyle w:val="af0"/>
              <w:spacing w:line="276" w:lineRule="auto"/>
              <w:jc w:val="right"/>
              <w:rPr>
                <w:rFonts w:ascii="Times New Roman" w:hAnsi="Times New Roman" w:cs="Times New Roman"/>
                <w:sz w:val="24"/>
                <w:szCs w:val="24"/>
                <w:lang w:val="kk-KZ"/>
              </w:rPr>
            </w:pPr>
            <w:r w:rsidRPr="003F24DA">
              <w:rPr>
                <w:rFonts w:ascii="Times New Roman" w:hAnsi="Times New Roman" w:cs="Times New Roman"/>
                <w:sz w:val="24"/>
                <w:szCs w:val="24"/>
                <w:lang w:val="kk-KZ"/>
              </w:rPr>
              <w:t>ВКГТУ им. Д.Серикбаева</w:t>
            </w:r>
          </w:p>
          <w:p w:rsidR="00D13B2E" w:rsidRPr="003F24DA" w:rsidRDefault="00D13B2E">
            <w:pPr>
              <w:pStyle w:val="af0"/>
              <w:spacing w:line="276" w:lineRule="auto"/>
              <w:rPr>
                <w:rFonts w:ascii="Times New Roman" w:hAnsi="Times New Roman" w:cs="Times New Roman"/>
                <w:sz w:val="24"/>
                <w:szCs w:val="24"/>
                <w:lang w:val="kk-KZ"/>
              </w:rPr>
            </w:pPr>
          </w:p>
        </w:tc>
      </w:tr>
    </w:tbl>
    <w:p w:rsidR="00D13B2E" w:rsidRPr="003F24DA" w:rsidRDefault="00D13B2E" w:rsidP="00D13B2E">
      <w:pPr>
        <w:pStyle w:val="af0"/>
        <w:rPr>
          <w:rFonts w:ascii="Times New Roman" w:hAnsi="Times New Roman" w:cs="Times New Roman"/>
          <w:sz w:val="24"/>
          <w:szCs w:val="24"/>
        </w:rPr>
      </w:pPr>
    </w:p>
    <w:p w:rsidR="00D13B2E" w:rsidRPr="003F24DA" w:rsidRDefault="00D13B2E" w:rsidP="00D13B2E">
      <w:pPr>
        <w:pStyle w:val="af0"/>
        <w:jc w:val="right"/>
        <w:rPr>
          <w:rFonts w:ascii="Times New Roman" w:hAnsi="Times New Roman" w:cs="Times New Roman"/>
          <w:noProof/>
          <w:color w:val="000000"/>
          <w:sz w:val="24"/>
          <w:szCs w:val="24"/>
        </w:rPr>
      </w:pPr>
      <w:r w:rsidRPr="003F24DA">
        <w:rPr>
          <w:rFonts w:ascii="Times New Roman" w:hAnsi="Times New Roman" w:cs="Times New Roman"/>
          <w:noProof/>
          <w:color w:val="000000"/>
          <w:sz w:val="24"/>
          <w:szCs w:val="24"/>
        </w:rPr>
        <w:t>БЕКІТЕМІН</w:t>
      </w:r>
    </w:p>
    <w:p w:rsidR="00D13B2E" w:rsidRPr="003F24DA" w:rsidRDefault="00D13B2E" w:rsidP="00D13B2E">
      <w:pPr>
        <w:pStyle w:val="af0"/>
        <w:jc w:val="right"/>
        <w:rPr>
          <w:rFonts w:ascii="Times New Roman" w:hAnsi="Times New Roman" w:cs="Times New Roman"/>
          <w:noProof/>
          <w:color w:val="000000"/>
          <w:sz w:val="24"/>
          <w:szCs w:val="24"/>
        </w:rPr>
      </w:pPr>
      <w:r w:rsidRPr="003F24DA">
        <w:rPr>
          <w:rFonts w:ascii="Times New Roman" w:hAnsi="Times New Roman" w:cs="Times New Roman"/>
          <w:noProof/>
          <w:color w:val="000000"/>
          <w:sz w:val="24"/>
          <w:szCs w:val="24"/>
        </w:rPr>
        <w:t xml:space="preserve">Жер туралы </w:t>
      </w:r>
      <w:r w:rsidRPr="003F24DA">
        <w:rPr>
          <w:rFonts w:ascii="Times New Roman" w:hAnsi="Times New Roman" w:cs="Times New Roman"/>
          <w:noProof/>
          <w:color w:val="000000"/>
          <w:sz w:val="24"/>
          <w:szCs w:val="24"/>
          <w:lang w:val="kk-KZ"/>
        </w:rPr>
        <w:t>ғ</w:t>
      </w:r>
      <w:r w:rsidRPr="003F24DA">
        <w:rPr>
          <w:rFonts w:ascii="Times New Roman" w:hAnsi="Times New Roman" w:cs="Times New Roman"/>
          <w:noProof/>
          <w:color w:val="000000"/>
          <w:sz w:val="24"/>
          <w:szCs w:val="24"/>
        </w:rPr>
        <w:t>ылымдар</w:t>
      </w:r>
    </w:p>
    <w:p w:rsidR="00D13B2E" w:rsidRPr="003F24DA" w:rsidRDefault="00D13B2E" w:rsidP="00D13B2E">
      <w:pPr>
        <w:pStyle w:val="af0"/>
        <w:jc w:val="right"/>
        <w:rPr>
          <w:rFonts w:ascii="Times New Roman" w:hAnsi="Times New Roman" w:cs="Times New Roman"/>
          <w:noProof/>
          <w:color w:val="000000"/>
          <w:sz w:val="24"/>
          <w:szCs w:val="24"/>
        </w:rPr>
      </w:pPr>
      <w:r w:rsidRPr="003F24DA">
        <w:rPr>
          <w:rFonts w:ascii="Times New Roman" w:hAnsi="Times New Roman" w:cs="Times New Roman"/>
          <w:noProof/>
          <w:color w:val="000000"/>
          <w:sz w:val="24"/>
          <w:szCs w:val="24"/>
        </w:rPr>
        <w:t>факультетінің деканы</w:t>
      </w:r>
    </w:p>
    <w:p w:rsidR="00D13B2E" w:rsidRPr="003F24DA" w:rsidRDefault="00D13B2E" w:rsidP="00D13B2E">
      <w:pPr>
        <w:pStyle w:val="af0"/>
        <w:jc w:val="right"/>
        <w:rPr>
          <w:rFonts w:ascii="Times New Roman" w:hAnsi="Times New Roman" w:cs="Times New Roman"/>
          <w:noProof/>
          <w:color w:val="000000"/>
          <w:sz w:val="24"/>
          <w:szCs w:val="24"/>
          <w:lang w:val="kk-KZ"/>
        </w:rPr>
      </w:pPr>
      <w:r w:rsidRPr="003F24DA">
        <w:rPr>
          <w:rFonts w:ascii="Times New Roman" w:hAnsi="Times New Roman" w:cs="Times New Roman"/>
          <w:noProof/>
          <w:color w:val="000000"/>
          <w:sz w:val="24"/>
          <w:szCs w:val="24"/>
        </w:rPr>
        <w:t xml:space="preserve">_________ </w:t>
      </w:r>
      <w:r w:rsidR="003F24DA">
        <w:rPr>
          <w:rFonts w:ascii="Times New Roman" w:hAnsi="Times New Roman" w:cs="Times New Roman"/>
          <w:noProof/>
          <w:color w:val="000000"/>
          <w:sz w:val="24"/>
          <w:szCs w:val="24"/>
          <w:lang w:val="kk-KZ"/>
        </w:rPr>
        <w:t>Т.А. Рыспаев</w:t>
      </w:r>
    </w:p>
    <w:p w:rsidR="00D13B2E" w:rsidRPr="003F24DA" w:rsidRDefault="00D13B2E" w:rsidP="00D13B2E">
      <w:pPr>
        <w:pStyle w:val="af0"/>
        <w:jc w:val="right"/>
        <w:rPr>
          <w:rFonts w:ascii="Times New Roman" w:hAnsi="Times New Roman" w:cs="Times New Roman"/>
          <w:noProof/>
          <w:color w:val="000000"/>
          <w:sz w:val="24"/>
          <w:szCs w:val="24"/>
        </w:rPr>
      </w:pPr>
      <w:r w:rsidRPr="003F24DA">
        <w:rPr>
          <w:rFonts w:ascii="Times New Roman" w:hAnsi="Times New Roman" w:cs="Times New Roman"/>
          <w:noProof/>
          <w:color w:val="000000"/>
          <w:sz w:val="24"/>
          <w:szCs w:val="24"/>
        </w:rPr>
        <w:t>«___» ___________ 20</w:t>
      </w:r>
      <w:r w:rsidRPr="003F24DA">
        <w:rPr>
          <w:rFonts w:ascii="Times New Roman" w:hAnsi="Times New Roman" w:cs="Times New Roman"/>
          <w:noProof/>
          <w:color w:val="000000"/>
          <w:sz w:val="24"/>
          <w:szCs w:val="24"/>
          <w:lang w:val="kk-KZ"/>
        </w:rPr>
        <w:t>1</w:t>
      </w:r>
      <w:r w:rsidR="008112CC" w:rsidRPr="003F24DA">
        <w:rPr>
          <w:rFonts w:ascii="Times New Roman" w:hAnsi="Times New Roman" w:cs="Times New Roman"/>
          <w:noProof/>
          <w:color w:val="000000"/>
          <w:sz w:val="24"/>
          <w:szCs w:val="24"/>
          <w:lang w:val="kk-KZ"/>
        </w:rPr>
        <w:t>6</w:t>
      </w:r>
      <w:r w:rsidRPr="003F24DA">
        <w:rPr>
          <w:rFonts w:ascii="Times New Roman" w:hAnsi="Times New Roman" w:cs="Times New Roman"/>
          <w:noProof/>
          <w:color w:val="000000"/>
          <w:sz w:val="24"/>
          <w:szCs w:val="24"/>
        </w:rPr>
        <w:t>ж.</w:t>
      </w:r>
    </w:p>
    <w:p w:rsidR="00D13B2E" w:rsidRPr="003F24DA" w:rsidRDefault="00D13B2E" w:rsidP="00D13B2E">
      <w:pPr>
        <w:pStyle w:val="af0"/>
        <w:rPr>
          <w:rFonts w:ascii="Times New Roman" w:hAnsi="Times New Roman" w:cs="Times New Roman"/>
          <w:sz w:val="24"/>
          <w:szCs w:val="24"/>
        </w:rPr>
      </w:pPr>
    </w:p>
    <w:p w:rsidR="00D13B2E" w:rsidRPr="003F24DA" w:rsidRDefault="00D13B2E" w:rsidP="00D13B2E">
      <w:pPr>
        <w:pStyle w:val="af0"/>
        <w:rPr>
          <w:rFonts w:ascii="Times New Roman" w:hAnsi="Times New Roman" w:cs="Times New Roman"/>
          <w:sz w:val="24"/>
          <w:szCs w:val="24"/>
        </w:rPr>
      </w:pPr>
    </w:p>
    <w:p w:rsidR="00D13B2E" w:rsidRPr="003F24DA" w:rsidRDefault="00D13B2E" w:rsidP="00D13B2E">
      <w:pPr>
        <w:pStyle w:val="af0"/>
        <w:rPr>
          <w:rFonts w:ascii="Times New Roman" w:hAnsi="Times New Roman" w:cs="Times New Roman"/>
          <w:sz w:val="24"/>
          <w:szCs w:val="24"/>
          <w:lang w:val="kk-KZ"/>
        </w:rPr>
      </w:pPr>
    </w:p>
    <w:p w:rsidR="00D13B2E" w:rsidRPr="003F24DA" w:rsidRDefault="00D13B2E" w:rsidP="00D13B2E">
      <w:pPr>
        <w:pStyle w:val="af0"/>
        <w:rPr>
          <w:rFonts w:ascii="Times New Roman" w:hAnsi="Times New Roman" w:cs="Times New Roman"/>
          <w:sz w:val="24"/>
          <w:szCs w:val="24"/>
          <w:lang w:val="kk-KZ"/>
        </w:rPr>
      </w:pPr>
    </w:p>
    <w:p w:rsidR="00D13B2E" w:rsidRPr="003F24DA" w:rsidRDefault="00D13B2E" w:rsidP="00D13B2E">
      <w:pPr>
        <w:pStyle w:val="af0"/>
        <w:rPr>
          <w:rFonts w:ascii="Times New Roman" w:hAnsi="Times New Roman" w:cs="Times New Roman"/>
          <w:sz w:val="24"/>
          <w:szCs w:val="24"/>
          <w:lang w:val="kk-KZ"/>
        </w:rPr>
      </w:pPr>
    </w:p>
    <w:p w:rsidR="00D13B2E" w:rsidRPr="003F24DA" w:rsidRDefault="008112CC" w:rsidP="00D13B2E">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ЭКОЛОГИЯ ЖӘНЕ ТІРШІЛІК ӘРЕКЕТІНІҢ ҚАУІПСІЗДІГІ НЕГІЗДЕРІ</w:t>
      </w:r>
    </w:p>
    <w:p w:rsidR="00D13B2E" w:rsidRPr="003F24DA" w:rsidRDefault="00D13B2E" w:rsidP="00D13B2E">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Тәжірибелік сабақтарға арналған әдістемелік нұсқау</w:t>
      </w:r>
    </w:p>
    <w:p w:rsidR="00D13B2E" w:rsidRPr="003F24DA" w:rsidRDefault="00D13B2E" w:rsidP="00D13B2E">
      <w:pPr>
        <w:pStyle w:val="af0"/>
        <w:jc w:val="center"/>
        <w:rPr>
          <w:rFonts w:ascii="Times New Roman" w:hAnsi="Times New Roman" w:cs="Times New Roman"/>
          <w:sz w:val="24"/>
          <w:szCs w:val="24"/>
          <w:lang w:val="kk-KZ"/>
        </w:rPr>
      </w:pPr>
    </w:p>
    <w:p w:rsidR="00D13B2E" w:rsidRPr="003F24DA" w:rsidRDefault="008112CC" w:rsidP="00D13B2E">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ОСНОВЫ ЭКОЛОГИИ И БЕЗОПАСНОСТИ ЖИЗНЕДЕЯТЕЛЬНОСТИ</w:t>
      </w:r>
    </w:p>
    <w:p w:rsidR="00D13B2E" w:rsidRPr="003F24DA" w:rsidRDefault="00D13B2E" w:rsidP="00D13B2E">
      <w:pPr>
        <w:pStyle w:val="af0"/>
        <w:jc w:val="center"/>
        <w:rPr>
          <w:rFonts w:ascii="Times New Roman" w:hAnsi="Times New Roman" w:cs="Times New Roman"/>
          <w:sz w:val="24"/>
          <w:szCs w:val="24"/>
        </w:rPr>
      </w:pPr>
      <w:r w:rsidRPr="003F24DA">
        <w:rPr>
          <w:rFonts w:ascii="Times New Roman" w:hAnsi="Times New Roman" w:cs="Times New Roman"/>
          <w:sz w:val="24"/>
          <w:szCs w:val="24"/>
        </w:rPr>
        <w:t>Методические указания к практическим занятиям</w:t>
      </w:r>
    </w:p>
    <w:p w:rsidR="00D13B2E" w:rsidRPr="003F24DA" w:rsidRDefault="00D13B2E" w:rsidP="00D13B2E">
      <w:pPr>
        <w:pStyle w:val="af0"/>
        <w:jc w:val="center"/>
        <w:rPr>
          <w:rFonts w:ascii="Times New Roman" w:hAnsi="Times New Roman" w:cs="Times New Roman"/>
          <w:sz w:val="24"/>
          <w:szCs w:val="24"/>
        </w:rPr>
      </w:pPr>
    </w:p>
    <w:p w:rsidR="00D13B2E" w:rsidRPr="003F24DA" w:rsidRDefault="008112CC" w:rsidP="00D13B2E">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барлық мамандық студенттеріне арналған</w:t>
      </w:r>
    </w:p>
    <w:p w:rsidR="00D13B2E" w:rsidRPr="003F24DA" w:rsidRDefault="00D13B2E" w:rsidP="00D13B2E">
      <w:pPr>
        <w:pStyle w:val="af0"/>
        <w:rPr>
          <w:rFonts w:ascii="Times New Roman" w:hAnsi="Times New Roman" w:cs="Times New Roman"/>
          <w:sz w:val="24"/>
          <w:szCs w:val="24"/>
          <w:lang w:val="kk-KZ"/>
        </w:rPr>
      </w:pPr>
    </w:p>
    <w:p w:rsidR="00D13B2E" w:rsidRPr="003F24DA" w:rsidRDefault="00D13B2E" w:rsidP="00D13B2E">
      <w:pPr>
        <w:pStyle w:val="af0"/>
        <w:rPr>
          <w:rFonts w:ascii="Times New Roman" w:hAnsi="Times New Roman" w:cs="Times New Roman"/>
          <w:sz w:val="24"/>
          <w:szCs w:val="24"/>
          <w:lang w:val="kk-KZ"/>
        </w:rPr>
      </w:pPr>
    </w:p>
    <w:p w:rsidR="00D13B2E" w:rsidRPr="003F24DA" w:rsidRDefault="00D13B2E" w:rsidP="00D13B2E">
      <w:pPr>
        <w:pStyle w:val="af0"/>
        <w:rPr>
          <w:rFonts w:ascii="Times New Roman" w:hAnsi="Times New Roman" w:cs="Times New Roman"/>
          <w:sz w:val="24"/>
          <w:szCs w:val="24"/>
          <w:lang w:val="kk-KZ"/>
        </w:rPr>
      </w:pPr>
    </w:p>
    <w:p w:rsidR="00D13B2E" w:rsidRPr="003F24DA" w:rsidRDefault="00D13B2E" w:rsidP="00D13B2E">
      <w:pPr>
        <w:pStyle w:val="af0"/>
        <w:rPr>
          <w:rFonts w:ascii="Times New Roman" w:hAnsi="Times New Roman" w:cs="Times New Roman"/>
          <w:sz w:val="24"/>
          <w:szCs w:val="24"/>
          <w:lang w:val="kk-KZ"/>
        </w:rPr>
      </w:pPr>
    </w:p>
    <w:p w:rsidR="00D13B2E" w:rsidRPr="003F24DA" w:rsidRDefault="00D13B2E" w:rsidP="00D13B2E">
      <w:pPr>
        <w:pStyle w:val="af0"/>
        <w:rPr>
          <w:rFonts w:ascii="Times New Roman" w:hAnsi="Times New Roman" w:cs="Times New Roman"/>
          <w:sz w:val="24"/>
          <w:szCs w:val="24"/>
          <w:lang w:val="kk-KZ"/>
        </w:rPr>
      </w:pPr>
    </w:p>
    <w:p w:rsidR="00D13B2E" w:rsidRPr="003F24DA" w:rsidRDefault="00D13B2E" w:rsidP="00D13B2E">
      <w:pPr>
        <w:pStyle w:val="af0"/>
        <w:rPr>
          <w:rFonts w:ascii="Times New Roman" w:hAnsi="Times New Roman" w:cs="Times New Roman"/>
          <w:sz w:val="24"/>
          <w:szCs w:val="24"/>
          <w:lang w:val="kk-KZ"/>
        </w:rPr>
      </w:pPr>
    </w:p>
    <w:p w:rsidR="00D13B2E" w:rsidRPr="003F24DA" w:rsidRDefault="00D13B2E" w:rsidP="00D13B2E">
      <w:pPr>
        <w:pStyle w:val="af0"/>
        <w:rPr>
          <w:rFonts w:ascii="Times New Roman" w:hAnsi="Times New Roman" w:cs="Times New Roman"/>
          <w:sz w:val="24"/>
          <w:szCs w:val="24"/>
          <w:lang w:val="kk-KZ"/>
        </w:rPr>
      </w:pPr>
    </w:p>
    <w:p w:rsidR="00D13B2E" w:rsidRPr="003F24DA" w:rsidRDefault="00D13B2E" w:rsidP="00D13B2E">
      <w:pPr>
        <w:pStyle w:val="af0"/>
        <w:rPr>
          <w:rFonts w:ascii="Times New Roman" w:hAnsi="Times New Roman" w:cs="Times New Roman"/>
          <w:sz w:val="24"/>
          <w:szCs w:val="24"/>
          <w:lang w:val="kk-KZ"/>
        </w:rPr>
      </w:pPr>
    </w:p>
    <w:p w:rsidR="00D13B2E" w:rsidRPr="003F24DA" w:rsidRDefault="00D13B2E" w:rsidP="00D13B2E">
      <w:pPr>
        <w:pStyle w:val="af0"/>
        <w:rPr>
          <w:rFonts w:ascii="Times New Roman" w:hAnsi="Times New Roman" w:cs="Times New Roman"/>
          <w:sz w:val="24"/>
          <w:szCs w:val="24"/>
          <w:lang w:val="kk-KZ"/>
        </w:rPr>
      </w:pPr>
    </w:p>
    <w:p w:rsidR="00D13B2E" w:rsidRPr="003F24DA" w:rsidRDefault="00D13B2E" w:rsidP="00D13B2E">
      <w:pPr>
        <w:pStyle w:val="af0"/>
        <w:rPr>
          <w:rFonts w:ascii="Times New Roman" w:hAnsi="Times New Roman" w:cs="Times New Roman"/>
          <w:sz w:val="24"/>
          <w:szCs w:val="24"/>
          <w:lang w:val="kk-KZ"/>
        </w:rPr>
      </w:pPr>
    </w:p>
    <w:p w:rsidR="00D13B2E" w:rsidRPr="003F24DA" w:rsidRDefault="00D13B2E" w:rsidP="00D13B2E">
      <w:pPr>
        <w:pStyle w:val="af0"/>
        <w:rPr>
          <w:rFonts w:ascii="Times New Roman" w:hAnsi="Times New Roman" w:cs="Times New Roman"/>
          <w:sz w:val="24"/>
          <w:szCs w:val="24"/>
          <w:lang w:val="kk-KZ"/>
        </w:rPr>
      </w:pPr>
    </w:p>
    <w:p w:rsidR="00DE461D" w:rsidRDefault="00DE461D" w:rsidP="00D13B2E">
      <w:pPr>
        <w:pStyle w:val="af0"/>
        <w:rPr>
          <w:rFonts w:ascii="Times New Roman" w:hAnsi="Times New Roman" w:cs="Times New Roman"/>
          <w:sz w:val="24"/>
          <w:szCs w:val="24"/>
          <w:lang w:val="kk-KZ"/>
        </w:rPr>
      </w:pPr>
    </w:p>
    <w:p w:rsidR="003F24DA" w:rsidRDefault="003F24DA" w:rsidP="00D13B2E">
      <w:pPr>
        <w:pStyle w:val="af0"/>
        <w:rPr>
          <w:rFonts w:ascii="Times New Roman" w:hAnsi="Times New Roman" w:cs="Times New Roman"/>
          <w:sz w:val="24"/>
          <w:szCs w:val="24"/>
          <w:lang w:val="kk-KZ"/>
        </w:rPr>
      </w:pPr>
    </w:p>
    <w:p w:rsidR="003F24DA" w:rsidRDefault="003F24DA" w:rsidP="00D13B2E">
      <w:pPr>
        <w:pStyle w:val="af0"/>
        <w:rPr>
          <w:rFonts w:ascii="Times New Roman" w:hAnsi="Times New Roman" w:cs="Times New Roman"/>
          <w:sz w:val="24"/>
          <w:szCs w:val="24"/>
          <w:lang w:val="kk-KZ"/>
        </w:rPr>
      </w:pPr>
    </w:p>
    <w:p w:rsidR="003F24DA" w:rsidRDefault="003F24DA" w:rsidP="00D13B2E">
      <w:pPr>
        <w:pStyle w:val="af0"/>
        <w:rPr>
          <w:rFonts w:ascii="Times New Roman" w:hAnsi="Times New Roman" w:cs="Times New Roman"/>
          <w:sz w:val="24"/>
          <w:szCs w:val="24"/>
          <w:lang w:val="kk-KZ"/>
        </w:rPr>
      </w:pPr>
    </w:p>
    <w:p w:rsidR="003F24DA" w:rsidRDefault="003F24DA" w:rsidP="00D13B2E">
      <w:pPr>
        <w:pStyle w:val="af0"/>
        <w:rPr>
          <w:rFonts w:ascii="Times New Roman" w:hAnsi="Times New Roman" w:cs="Times New Roman"/>
          <w:sz w:val="24"/>
          <w:szCs w:val="24"/>
          <w:lang w:val="kk-KZ"/>
        </w:rPr>
      </w:pPr>
    </w:p>
    <w:p w:rsidR="003F24DA" w:rsidRDefault="003F24DA" w:rsidP="00D13B2E">
      <w:pPr>
        <w:pStyle w:val="af0"/>
        <w:rPr>
          <w:rFonts w:ascii="Times New Roman" w:hAnsi="Times New Roman" w:cs="Times New Roman"/>
          <w:sz w:val="24"/>
          <w:szCs w:val="24"/>
          <w:lang w:val="kk-KZ"/>
        </w:rPr>
      </w:pPr>
    </w:p>
    <w:p w:rsidR="003F24DA" w:rsidRDefault="003F24DA" w:rsidP="00D13B2E">
      <w:pPr>
        <w:pStyle w:val="af0"/>
        <w:rPr>
          <w:rFonts w:ascii="Times New Roman" w:hAnsi="Times New Roman" w:cs="Times New Roman"/>
          <w:sz w:val="24"/>
          <w:szCs w:val="24"/>
          <w:lang w:val="kk-KZ"/>
        </w:rPr>
      </w:pPr>
    </w:p>
    <w:p w:rsidR="003F24DA" w:rsidRPr="003F24DA" w:rsidRDefault="003F24DA" w:rsidP="00D13B2E">
      <w:pPr>
        <w:pStyle w:val="af0"/>
        <w:rPr>
          <w:rFonts w:ascii="Times New Roman" w:hAnsi="Times New Roman" w:cs="Times New Roman"/>
          <w:sz w:val="24"/>
          <w:szCs w:val="24"/>
          <w:lang w:val="kk-KZ"/>
        </w:rPr>
      </w:pPr>
    </w:p>
    <w:p w:rsidR="00DE461D" w:rsidRPr="003F24DA" w:rsidRDefault="00DE461D" w:rsidP="00D13B2E">
      <w:pPr>
        <w:pStyle w:val="af0"/>
        <w:rPr>
          <w:rFonts w:ascii="Times New Roman" w:hAnsi="Times New Roman" w:cs="Times New Roman"/>
          <w:sz w:val="24"/>
          <w:szCs w:val="24"/>
          <w:lang w:val="kk-KZ"/>
        </w:rPr>
      </w:pPr>
    </w:p>
    <w:p w:rsidR="00D13B2E" w:rsidRPr="003F24DA" w:rsidRDefault="00D13B2E" w:rsidP="00D13B2E">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Өскемен</w:t>
      </w:r>
    </w:p>
    <w:p w:rsidR="00D13B2E" w:rsidRPr="003F24DA" w:rsidRDefault="00D13B2E" w:rsidP="00D13B2E">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201</w:t>
      </w:r>
      <w:r w:rsidR="008112CC" w:rsidRPr="003F24DA">
        <w:rPr>
          <w:rFonts w:ascii="Times New Roman" w:hAnsi="Times New Roman" w:cs="Times New Roman"/>
          <w:sz w:val="24"/>
          <w:szCs w:val="24"/>
          <w:lang w:val="kk-KZ"/>
        </w:rPr>
        <w:t>6</w:t>
      </w:r>
    </w:p>
    <w:p w:rsidR="00D13B2E" w:rsidRPr="003F24DA" w:rsidRDefault="00D13B2E" w:rsidP="00D13B2E">
      <w:pPr>
        <w:ind w:firstLine="567"/>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br w:type="page"/>
      </w:r>
      <w:r w:rsidRPr="003F24DA">
        <w:rPr>
          <w:rFonts w:ascii="Times New Roman" w:hAnsi="Times New Roman" w:cs="Times New Roman"/>
          <w:sz w:val="24"/>
          <w:szCs w:val="24"/>
          <w:lang w:val="kk-KZ"/>
        </w:rPr>
        <w:lastRenderedPageBreak/>
        <w:t xml:space="preserve">Модульдік жұмыс оқу бағдарламасы және силлабус Жұмыс оқу жоспары, эллективтік пәндер каталогы және мамандықтың модульдік білім беру бағдарламасы негізінде  «Тіршілік әрекетінің қауіпсіздігі және қоршаған ортаны қорғау» кафедрасында әзірленді. </w:t>
      </w:r>
    </w:p>
    <w:p w:rsidR="00D13B2E" w:rsidRPr="003F24DA" w:rsidRDefault="00D13B2E" w:rsidP="00D13B2E">
      <w:pPr>
        <w:jc w:val="both"/>
        <w:rPr>
          <w:rFonts w:ascii="Times New Roman" w:hAnsi="Times New Roman" w:cs="Times New Roman"/>
          <w:sz w:val="24"/>
          <w:szCs w:val="24"/>
          <w:lang w:val="kk-KZ"/>
        </w:rPr>
      </w:pPr>
    </w:p>
    <w:p w:rsidR="00D13B2E" w:rsidRPr="003F24DA" w:rsidRDefault="00D13B2E" w:rsidP="00D13B2E">
      <w:pPr>
        <w:pStyle w:val="aa"/>
        <w:tabs>
          <w:tab w:val="left" w:pos="7380"/>
        </w:tabs>
        <w:ind w:left="0"/>
        <w:rPr>
          <w:sz w:val="24"/>
          <w:szCs w:val="24"/>
          <w:lang w:val="kk-KZ"/>
        </w:rPr>
      </w:pPr>
      <w:r w:rsidRPr="003F24DA">
        <w:rPr>
          <w:sz w:val="24"/>
          <w:szCs w:val="24"/>
          <w:lang w:val="kk-KZ"/>
        </w:rPr>
        <w:t xml:space="preserve">Жер туралы ғылымдар факультетінің оқу-әдістемелік кеңесімен мақұлданды </w:t>
      </w:r>
    </w:p>
    <w:p w:rsidR="00D13B2E" w:rsidRPr="003F24DA" w:rsidRDefault="00D13B2E" w:rsidP="00D13B2E">
      <w:pPr>
        <w:tabs>
          <w:tab w:val="left" w:pos="7380"/>
        </w:tabs>
        <w:ind w:firstLine="709"/>
        <w:jc w:val="both"/>
        <w:rPr>
          <w:rFonts w:ascii="Times New Roman" w:hAnsi="Times New Roman" w:cs="Times New Roman"/>
          <w:sz w:val="24"/>
          <w:szCs w:val="24"/>
          <w:lang w:val="kk-KZ"/>
        </w:rPr>
      </w:pPr>
    </w:p>
    <w:p w:rsidR="00D13B2E" w:rsidRPr="003F24DA" w:rsidRDefault="00D13B2E" w:rsidP="00D13B2E">
      <w:pPr>
        <w:tabs>
          <w:tab w:val="left" w:pos="7380"/>
        </w:tabs>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Төраға</w:t>
      </w:r>
      <w:r w:rsidRPr="003F24DA">
        <w:rPr>
          <w:rFonts w:ascii="Times New Roman" w:hAnsi="Times New Roman" w:cs="Times New Roman"/>
          <w:sz w:val="24"/>
          <w:szCs w:val="24"/>
          <w:lang w:val="kk-KZ"/>
        </w:rPr>
        <w:tab/>
      </w:r>
      <w:r w:rsidR="004217DB" w:rsidRPr="003F24DA">
        <w:rPr>
          <w:rFonts w:ascii="Times New Roman" w:hAnsi="Times New Roman" w:cs="Times New Roman"/>
          <w:sz w:val="24"/>
          <w:szCs w:val="24"/>
          <w:lang w:val="kk-KZ"/>
        </w:rPr>
        <w:t>З. Тунгушбаева</w:t>
      </w:r>
    </w:p>
    <w:p w:rsidR="00D13B2E" w:rsidRPr="003F24DA" w:rsidRDefault="00D13B2E" w:rsidP="00D13B2E">
      <w:pPr>
        <w:tabs>
          <w:tab w:val="left" w:pos="7380"/>
        </w:tabs>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№____ хаттама __________201</w:t>
      </w:r>
      <w:r w:rsidR="008112CC" w:rsidRPr="003F24DA">
        <w:rPr>
          <w:rFonts w:ascii="Times New Roman" w:hAnsi="Times New Roman" w:cs="Times New Roman"/>
          <w:sz w:val="24"/>
          <w:szCs w:val="24"/>
          <w:lang w:val="kk-KZ"/>
        </w:rPr>
        <w:t>6</w:t>
      </w:r>
      <w:r w:rsidRPr="003F24DA">
        <w:rPr>
          <w:rFonts w:ascii="Times New Roman" w:hAnsi="Times New Roman" w:cs="Times New Roman"/>
          <w:sz w:val="24"/>
          <w:szCs w:val="24"/>
          <w:lang w:val="kk-KZ"/>
        </w:rPr>
        <w:t>ж.</w:t>
      </w:r>
    </w:p>
    <w:p w:rsidR="00D13B2E" w:rsidRPr="003F24DA" w:rsidRDefault="00D13B2E" w:rsidP="00D13B2E">
      <w:pPr>
        <w:jc w:val="both"/>
        <w:rPr>
          <w:rFonts w:ascii="Times New Roman" w:hAnsi="Times New Roman" w:cs="Times New Roman"/>
          <w:sz w:val="24"/>
          <w:szCs w:val="24"/>
          <w:lang w:val="kk-KZ"/>
        </w:rPr>
      </w:pPr>
    </w:p>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 xml:space="preserve">«Тіршілік әрекетінің қауіпсіздігі және қоршаған ортаны қорғау» кафедра отырысында талқыланды </w:t>
      </w:r>
    </w:p>
    <w:p w:rsidR="00D13B2E" w:rsidRPr="003F24DA" w:rsidRDefault="00D13B2E" w:rsidP="00D13B2E">
      <w:pPr>
        <w:jc w:val="both"/>
        <w:rPr>
          <w:rFonts w:ascii="Times New Roman" w:hAnsi="Times New Roman" w:cs="Times New Roman"/>
          <w:sz w:val="24"/>
          <w:szCs w:val="24"/>
          <w:lang w:val="kk-KZ"/>
        </w:rPr>
      </w:pPr>
    </w:p>
    <w:p w:rsidR="00D13B2E" w:rsidRPr="003F24DA" w:rsidRDefault="00D13B2E" w:rsidP="00D13B2E">
      <w:pPr>
        <w:tabs>
          <w:tab w:val="left" w:pos="7380"/>
        </w:tabs>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 xml:space="preserve">Кафедра меңгерушісі </w:t>
      </w:r>
      <w:r w:rsidR="004217DB" w:rsidRPr="003F24DA">
        <w:rPr>
          <w:rFonts w:ascii="Times New Roman" w:hAnsi="Times New Roman" w:cs="Times New Roman"/>
          <w:sz w:val="24"/>
          <w:szCs w:val="24"/>
          <w:lang w:val="kk-KZ"/>
        </w:rPr>
        <w:t xml:space="preserve">                                                                                       А. Букунова</w:t>
      </w:r>
      <w:r w:rsidRPr="003F24DA">
        <w:rPr>
          <w:rFonts w:ascii="Times New Roman" w:hAnsi="Times New Roman" w:cs="Times New Roman"/>
          <w:sz w:val="24"/>
          <w:szCs w:val="24"/>
          <w:lang w:val="kk-KZ"/>
        </w:rPr>
        <w:tab/>
      </w:r>
    </w:p>
    <w:p w:rsidR="00D13B2E" w:rsidRPr="003F24DA" w:rsidRDefault="00D13B2E" w:rsidP="00D13B2E">
      <w:pPr>
        <w:tabs>
          <w:tab w:val="left" w:pos="7380"/>
        </w:tabs>
        <w:jc w:val="both"/>
        <w:rPr>
          <w:rFonts w:ascii="Times New Roman" w:hAnsi="Times New Roman" w:cs="Times New Roman"/>
          <w:sz w:val="24"/>
          <w:szCs w:val="24"/>
          <w:lang w:val="kk-KZ"/>
        </w:rPr>
      </w:pPr>
    </w:p>
    <w:p w:rsidR="00D13B2E" w:rsidRPr="003F24DA" w:rsidRDefault="00D13B2E" w:rsidP="00D13B2E">
      <w:pPr>
        <w:tabs>
          <w:tab w:val="left" w:pos="7380"/>
        </w:tabs>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№____  хаттама _________201</w:t>
      </w:r>
      <w:r w:rsidR="008112CC" w:rsidRPr="003F24DA">
        <w:rPr>
          <w:rFonts w:ascii="Times New Roman" w:hAnsi="Times New Roman" w:cs="Times New Roman"/>
          <w:sz w:val="24"/>
          <w:szCs w:val="24"/>
          <w:lang w:val="kk-KZ"/>
        </w:rPr>
        <w:t>6</w:t>
      </w:r>
      <w:r w:rsidRPr="003F24DA">
        <w:rPr>
          <w:rFonts w:ascii="Times New Roman" w:hAnsi="Times New Roman" w:cs="Times New Roman"/>
          <w:sz w:val="24"/>
          <w:szCs w:val="24"/>
          <w:lang w:val="kk-KZ"/>
        </w:rPr>
        <w:t>ж.</w:t>
      </w:r>
    </w:p>
    <w:p w:rsidR="00D13B2E" w:rsidRPr="003F24DA" w:rsidRDefault="00D13B2E" w:rsidP="00D13B2E">
      <w:pPr>
        <w:tabs>
          <w:tab w:val="left" w:pos="7380"/>
        </w:tabs>
        <w:jc w:val="both"/>
        <w:rPr>
          <w:rFonts w:ascii="Times New Roman" w:hAnsi="Times New Roman" w:cs="Times New Roman"/>
          <w:sz w:val="24"/>
          <w:szCs w:val="24"/>
          <w:lang w:val="kk-KZ"/>
        </w:rPr>
      </w:pPr>
    </w:p>
    <w:p w:rsidR="00D13B2E" w:rsidRPr="003F24DA" w:rsidRDefault="00D13B2E" w:rsidP="00D13B2E">
      <w:pPr>
        <w:tabs>
          <w:tab w:val="left" w:pos="7380"/>
        </w:tabs>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 xml:space="preserve">Әзірлеген </w:t>
      </w:r>
    </w:p>
    <w:p w:rsidR="00D13B2E" w:rsidRPr="003F24DA" w:rsidRDefault="00D13B2E" w:rsidP="00D13B2E">
      <w:pPr>
        <w:tabs>
          <w:tab w:val="left" w:pos="7380"/>
        </w:tabs>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 xml:space="preserve">х.ғ.к., </w:t>
      </w:r>
      <w:r w:rsidR="008112CC" w:rsidRPr="003F24DA">
        <w:rPr>
          <w:rFonts w:ascii="Times New Roman" w:hAnsi="Times New Roman" w:cs="Times New Roman"/>
          <w:sz w:val="24"/>
          <w:szCs w:val="24"/>
          <w:lang w:val="kk-KZ"/>
        </w:rPr>
        <w:t>доцент</w:t>
      </w:r>
      <w:r w:rsidRPr="003F24DA">
        <w:rPr>
          <w:rFonts w:ascii="Times New Roman" w:hAnsi="Times New Roman" w:cs="Times New Roman"/>
          <w:sz w:val="24"/>
          <w:szCs w:val="24"/>
          <w:lang w:val="kk-KZ"/>
        </w:rPr>
        <w:t xml:space="preserve">                                                                                    </w:t>
      </w:r>
      <w:r w:rsidR="008112CC" w:rsidRPr="003F24DA">
        <w:rPr>
          <w:rFonts w:ascii="Times New Roman" w:hAnsi="Times New Roman" w:cs="Times New Roman"/>
          <w:sz w:val="24"/>
          <w:szCs w:val="24"/>
          <w:lang w:val="kk-KZ"/>
        </w:rPr>
        <w:t xml:space="preserve">          </w:t>
      </w:r>
      <w:r w:rsidR="00392C4B" w:rsidRPr="003F24DA">
        <w:rPr>
          <w:rFonts w:ascii="Times New Roman" w:hAnsi="Times New Roman" w:cs="Times New Roman"/>
          <w:sz w:val="24"/>
          <w:szCs w:val="24"/>
          <w:lang w:val="kk-KZ"/>
        </w:rPr>
        <w:t xml:space="preserve">       </w:t>
      </w:r>
      <w:r w:rsidRPr="003F24DA">
        <w:rPr>
          <w:rFonts w:ascii="Times New Roman" w:hAnsi="Times New Roman" w:cs="Times New Roman"/>
          <w:sz w:val="24"/>
          <w:szCs w:val="24"/>
          <w:lang w:val="kk-KZ"/>
        </w:rPr>
        <w:t xml:space="preserve">  М.Жаманбаева</w:t>
      </w:r>
    </w:p>
    <w:p w:rsidR="00D13B2E" w:rsidRPr="003F24DA" w:rsidRDefault="00D13B2E" w:rsidP="00D13B2E">
      <w:pPr>
        <w:tabs>
          <w:tab w:val="left" w:pos="7380"/>
        </w:tabs>
        <w:jc w:val="both"/>
        <w:rPr>
          <w:rFonts w:ascii="Times New Roman" w:hAnsi="Times New Roman" w:cs="Times New Roman"/>
          <w:sz w:val="24"/>
          <w:szCs w:val="24"/>
          <w:lang w:val="kk-KZ"/>
        </w:rPr>
      </w:pPr>
    </w:p>
    <w:p w:rsidR="00D13B2E" w:rsidRPr="003F24DA" w:rsidRDefault="00D13B2E" w:rsidP="00D13B2E">
      <w:pPr>
        <w:tabs>
          <w:tab w:val="left" w:pos="7380"/>
        </w:tabs>
        <w:jc w:val="both"/>
        <w:rPr>
          <w:rFonts w:ascii="Times New Roman" w:hAnsi="Times New Roman" w:cs="Times New Roman"/>
          <w:sz w:val="24"/>
          <w:szCs w:val="24"/>
          <w:lang w:val="kk-KZ"/>
        </w:rPr>
      </w:pPr>
    </w:p>
    <w:p w:rsidR="00D13B2E" w:rsidRPr="003F24DA" w:rsidRDefault="00D13B2E" w:rsidP="00D13B2E">
      <w:pPr>
        <w:tabs>
          <w:tab w:val="left" w:pos="7380"/>
        </w:tabs>
        <w:rPr>
          <w:rFonts w:ascii="Times New Roman" w:hAnsi="Times New Roman" w:cs="Times New Roman"/>
          <w:sz w:val="24"/>
          <w:szCs w:val="24"/>
          <w:lang w:val="kk-KZ"/>
        </w:rPr>
      </w:pPr>
      <w:r w:rsidRPr="003F24DA">
        <w:rPr>
          <w:rFonts w:ascii="Times New Roman" w:hAnsi="Times New Roman" w:cs="Times New Roman"/>
          <w:sz w:val="24"/>
          <w:szCs w:val="24"/>
          <w:lang w:val="kk-KZ"/>
        </w:rPr>
        <w:t xml:space="preserve">Норма бақылаушы                                                                                     </w:t>
      </w:r>
      <w:r w:rsidR="00392C4B" w:rsidRPr="003F24DA">
        <w:rPr>
          <w:rFonts w:ascii="Times New Roman" w:hAnsi="Times New Roman" w:cs="Times New Roman"/>
          <w:sz w:val="24"/>
          <w:szCs w:val="24"/>
          <w:lang w:val="kk-KZ"/>
        </w:rPr>
        <w:t xml:space="preserve">    </w:t>
      </w:r>
      <w:r w:rsidR="003F24DA">
        <w:rPr>
          <w:rFonts w:ascii="Times New Roman" w:hAnsi="Times New Roman" w:cs="Times New Roman"/>
          <w:sz w:val="24"/>
          <w:szCs w:val="24"/>
          <w:lang w:val="kk-KZ"/>
        </w:rPr>
        <w:t xml:space="preserve">   </w:t>
      </w:r>
      <w:r w:rsidRPr="003F24DA">
        <w:rPr>
          <w:rFonts w:ascii="Times New Roman" w:hAnsi="Times New Roman" w:cs="Times New Roman"/>
          <w:sz w:val="24"/>
          <w:szCs w:val="24"/>
          <w:lang w:val="kk-KZ"/>
        </w:rPr>
        <w:t xml:space="preserve"> </w:t>
      </w:r>
      <w:r w:rsidR="00392C4B" w:rsidRPr="003F24DA">
        <w:rPr>
          <w:rFonts w:ascii="Times New Roman" w:hAnsi="Times New Roman" w:cs="Times New Roman"/>
          <w:sz w:val="24"/>
          <w:szCs w:val="24"/>
          <w:lang w:val="kk-KZ"/>
        </w:rPr>
        <w:t>С. Перемитина</w:t>
      </w:r>
      <w:r w:rsidRPr="003F24DA">
        <w:rPr>
          <w:rFonts w:ascii="Times New Roman" w:hAnsi="Times New Roman" w:cs="Times New Roman"/>
          <w:sz w:val="24"/>
          <w:szCs w:val="24"/>
          <w:lang w:val="kk-KZ"/>
        </w:rPr>
        <w:t xml:space="preserve"> </w:t>
      </w:r>
    </w:p>
    <w:p w:rsidR="00D13B2E" w:rsidRPr="003F24DA" w:rsidRDefault="00D13B2E" w:rsidP="00D13B2E">
      <w:pPr>
        <w:pStyle w:val="af0"/>
        <w:jc w:val="both"/>
        <w:rPr>
          <w:rFonts w:ascii="Times New Roman" w:hAnsi="Times New Roman" w:cs="Times New Roman"/>
          <w:sz w:val="24"/>
          <w:szCs w:val="24"/>
          <w:lang w:val="kk-KZ"/>
        </w:rPr>
      </w:pPr>
    </w:p>
    <w:p w:rsidR="00392C4B" w:rsidRPr="003F24DA" w:rsidRDefault="00392C4B" w:rsidP="00D13B2E">
      <w:pPr>
        <w:pStyle w:val="af0"/>
        <w:jc w:val="both"/>
        <w:rPr>
          <w:rFonts w:ascii="Times New Roman" w:hAnsi="Times New Roman" w:cs="Times New Roman"/>
          <w:sz w:val="24"/>
          <w:szCs w:val="24"/>
          <w:lang w:val="kk-KZ"/>
        </w:rPr>
      </w:pPr>
    </w:p>
    <w:p w:rsidR="00392C4B" w:rsidRPr="003F24DA" w:rsidRDefault="00392C4B" w:rsidP="00D13B2E">
      <w:pPr>
        <w:pStyle w:val="af0"/>
        <w:jc w:val="both"/>
        <w:rPr>
          <w:rFonts w:ascii="Times New Roman" w:hAnsi="Times New Roman" w:cs="Times New Roman"/>
          <w:sz w:val="24"/>
          <w:szCs w:val="24"/>
          <w:lang w:val="kk-KZ"/>
        </w:rPr>
      </w:pPr>
    </w:p>
    <w:p w:rsidR="00392C4B" w:rsidRPr="003F24DA" w:rsidRDefault="00392C4B" w:rsidP="00D13B2E">
      <w:pPr>
        <w:pStyle w:val="af0"/>
        <w:jc w:val="both"/>
        <w:rPr>
          <w:rFonts w:ascii="Times New Roman" w:hAnsi="Times New Roman" w:cs="Times New Roman"/>
          <w:sz w:val="24"/>
          <w:szCs w:val="24"/>
          <w:lang w:val="kk-KZ"/>
        </w:rPr>
      </w:pPr>
    </w:p>
    <w:p w:rsidR="00392C4B" w:rsidRPr="003F24DA" w:rsidRDefault="00392C4B" w:rsidP="00D13B2E">
      <w:pPr>
        <w:pStyle w:val="af0"/>
        <w:jc w:val="both"/>
        <w:rPr>
          <w:rFonts w:ascii="Times New Roman" w:hAnsi="Times New Roman" w:cs="Times New Roman"/>
          <w:sz w:val="24"/>
          <w:szCs w:val="24"/>
          <w:lang w:val="kk-KZ"/>
        </w:rPr>
      </w:pPr>
    </w:p>
    <w:p w:rsidR="00392C4B" w:rsidRPr="003F24DA" w:rsidRDefault="00392C4B" w:rsidP="00D13B2E">
      <w:pPr>
        <w:pStyle w:val="af0"/>
        <w:jc w:val="both"/>
        <w:rPr>
          <w:rFonts w:ascii="Times New Roman" w:hAnsi="Times New Roman" w:cs="Times New Roman"/>
          <w:sz w:val="24"/>
          <w:szCs w:val="24"/>
          <w:lang w:val="kk-KZ"/>
        </w:rPr>
      </w:pPr>
    </w:p>
    <w:p w:rsidR="00392C4B" w:rsidRPr="003F24DA" w:rsidRDefault="00392C4B" w:rsidP="00D13B2E">
      <w:pPr>
        <w:pStyle w:val="af0"/>
        <w:jc w:val="both"/>
        <w:rPr>
          <w:rFonts w:ascii="Times New Roman" w:hAnsi="Times New Roman" w:cs="Times New Roman"/>
          <w:sz w:val="24"/>
          <w:szCs w:val="24"/>
          <w:lang w:val="kk-KZ"/>
        </w:rPr>
      </w:pPr>
    </w:p>
    <w:p w:rsidR="00392C4B" w:rsidRDefault="00392C4B" w:rsidP="00D13B2E">
      <w:pPr>
        <w:pStyle w:val="af0"/>
        <w:jc w:val="both"/>
        <w:rPr>
          <w:rFonts w:ascii="Times New Roman" w:hAnsi="Times New Roman" w:cs="Times New Roman"/>
          <w:sz w:val="24"/>
          <w:szCs w:val="24"/>
          <w:lang w:val="kk-KZ"/>
        </w:rPr>
      </w:pPr>
    </w:p>
    <w:p w:rsidR="003F24DA" w:rsidRDefault="003F24DA" w:rsidP="00D13B2E">
      <w:pPr>
        <w:pStyle w:val="af0"/>
        <w:jc w:val="both"/>
        <w:rPr>
          <w:rFonts w:ascii="Times New Roman" w:hAnsi="Times New Roman" w:cs="Times New Roman"/>
          <w:sz w:val="24"/>
          <w:szCs w:val="24"/>
          <w:lang w:val="kk-KZ"/>
        </w:rPr>
      </w:pPr>
    </w:p>
    <w:p w:rsidR="003F24DA" w:rsidRPr="003F24DA" w:rsidRDefault="003F24DA" w:rsidP="00D13B2E">
      <w:pPr>
        <w:pStyle w:val="af0"/>
        <w:jc w:val="both"/>
        <w:rPr>
          <w:rFonts w:ascii="Times New Roman" w:hAnsi="Times New Roman" w:cs="Times New Roman"/>
          <w:sz w:val="24"/>
          <w:szCs w:val="24"/>
          <w:lang w:val="kk-KZ"/>
        </w:rPr>
      </w:pPr>
    </w:p>
    <w:p w:rsidR="00392C4B" w:rsidRPr="003F24DA" w:rsidRDefault="00392C4B" w:rsidP="00D13B2E">
      <w:pPr>
        <w:pStyle w:val="af0"/>
        <w:jc w:val="both"/>
        <w:rPr>
          <w:rFonts w:ascii="Times New Roman" w:hAnsi="Times New Roman" w:cs="Times New Roman"/>
          <w:sz w:val="24"/>
          <w:szCs w:val="24"/>
          <w:lang w:val="kk-KZ"/>
        </w:rPr>
      </w:pPr>
    </w:p>
    <w:p w:rsidR="00D13B2E" w:rsidRPr="003F24DA" w:rsidRDefault="00D13B2E" w:rsidP="00D13B2E">
      <w:pPr>
        <w:spacing w:line="240" w:lineRule="auto"/>
        <w:jc w:val="center"/>
        <w:outlineLvl w:val="0"/>
        <w:rPr>
          <w:rFonts w:ascii="Times New Roman" w:hAnsi="Times New Roman" w:cs="Times New Roman"/>
          <w:sz w:val="24"/>
          <w:szCs w:val="24"/>
          <w:lang w:val="kk-KZ"/>
        </w:rPr>
      </w:pPr>
      <w:r w:rsidRPr="003F24DA">
        <w:rPr>
          <w:rFonts w:ascii="Times New Roman" w:hAnsi="Times New Roman" w:cs="Times New Roman"/>
          <w:sz w:val="24"/>
          <w:szCs w:val="24"/>
          <w:lang w:val="kk-KZ"/>
        </w:rPr>
        <w:lastRenderedPageBreak/>
        <w:t>КІРІСПЕ</w:t>
      </w:r>
    </w:p>
    <w:p w:rsidR="00D13B2E" w:rsidRPr="003F24DA" w:rsidRDefault="00D13B2E" w:rsidP="00D13B2E">
      <w:pPr>
        <w:spacing w:line="240" w:lineRule="auto"/>
        <w:jc w:val="center"/>
        <w:outlineLvl w:val="0"/>
        <w:rPr>
          <w:rFonts w:ascii="Times New Roman" w:hAnsi="Times New Roman" w:cs="Times New Roman"/>
          <w:sz w:val="24"/>
          <w:szCs w:val="24"/>
          <w:lang w:val="kk-KZ"/>
        </w:rPr>
      </w:pPr>
    </w:p>
    <w:p w:rsidR="00D13B2E" w:rsidRPr="003F24DA" w:rsidRDefault="008112CC" w:rsidP="008112CC">
      <w:pPr>
        <w:spacing w:line="240" w:lineRule="auto"/>
        <w:jc w:val="both"/>
        <w:outlineLvl w:val="0"/>
        <w:rPr>
          <w:rFonts w:ascii="Times New Roman" w:hAnsi="Times New Roman" w:cs="Times New Roman"/>
          <w:sz w:val="24"/>
          <w:szCs w:val="24"/>
          <w:lang w:val="kk-KZ"/>
        </w:rPr>
      </w:pPr>
      <w:r w:rsidRPr="003F24DA">
        <w:rPr>
          <w:rFonts w:ascii="Times New Roman" w:hAnsi="Times New Roman" w:cs="Times New Roman"/>
          <w:sz w:val="24"/>
          <w:szCs w:val="24"/>
          <w:lang w:val="kk-KZ"/>
        </w:rPr>
        <w:tab/>
        <w:t>«Экология және тіршілік әрекетінің қауіпсіздігі негіздері» пәнінен практикалық сабақтарға арналған әдістемелік құрал студенттердің лекция курсында алған теориялық мәліметтерді қолдана отырып әртүрлі жағдайларда кездесетін адамның іс-әрекеті арқылы қоршаған ортаға келетін зиянды жағдайларды болдырмауға дұрыс шаралар қолдану және есептеу әдістерін үйренуге арналған.</w:t>
      </w:r>
    </w:p>
    <w:p w:rsidR="008112CC" w:rsidRPr="003F24DA" w:rsidRDefault="008112CC" w:rsidP="008112CC">
      <w:pPr>
        <w:spacing w:line="240" w:lineRule="auto"/>
        <w:jc w:val="both"/>
        <w:outlineLvl w:val="0"/>
        <w:rPr>
          <w:rFonts w:ascii="Times New Roman" w:hAnsi="Times New Roman" w:cs="Times New Roman"/>
          <w:sz w:val="24"/>
          <w:szCs w:val="24"/>
          <w:lang w:val="kk-KZ"/>
        </w:rPr>
      </w:pPr>
      <w:r w:rsidRPr="003F24DA">
        <w:rPr>
          <w:rFonts w:ascii="Times New Roman" w:hAnsi="Times New Roman" w:cs="Times New Roman"/>
          <w:sz w:val="24"/>
          <w:szCs w:val="24"/>
          <w:lang w:val="kk-KZ"/>
        </w:rPr>
        <w:tab/>
        <w:t>Әдістемелік құралдың мақсаты студенттерді берілген тақырыптардың материалдарын меңгеру және іс-жүзінде қолдануға бейімдеу.</w:t>
      </w:r>
    </w:p>
    <w:p w:rsidR="008112CC" w:rsidRPr="003F24DA" w:rsidRDefault="008112CC" w:rsidP="008112CC">
      <w:pPr>
        <w:spacing w:line="240" w:lineRule="auto"/>
        <w:jc w:val="both"/>
        <w:outlineLvl w:val="0"/>
        <w:rPr>
          <w:rFonts w:ascii="Times New Roman" w:hAnsi="Times New Roman" w:cs="Times New Roman"/>
          <w:sz w:val="24"/>
          <w:szCs w:val="24"/>
          <w:lang w:val="kk-KZ"/>
        </w:rPr>
      </w:pPr>
      <w:r w:rsidRPr="003F24DA">
        <w:rPr>
          <w:rFonts w:ascii="Times New Roman" w:hAnsi="Times New Roman" w:cs="Times New Roman"/>
          <w:sz w:val="24"/>
          <w:szCs w:val="24"/>
          <w:lang w:val="kk-KZ"/>
        </w:rPr>
        <w:t xml:space="preserve">Қоршаған ортаға зиянды заттардың шығарылуын реттеу, технологияны жетілдіру, өндіріске қалдықсыз және аз қалдықты технологияны енгізу мен шығарылатын заттарды қайта өңдеп пайдаға асыру бүгінгі күннің қатаң талабы </w:t>
      </w:r>
      <w:r w:rsidR="00DF3BF8" w:rsidRPr="003F24DA">
        <w:rPr>
          <w:rFonts w:ascii="Times New Roman" w:hAnsi="Times New Roman" w:cs="Times New Roman"/>
          <w:sz w:val="24"/>
          <w:szCs w:val="24"/>
          <w:lang w:val="kk-KZ"/>
        </w:rPr>
        <w:t>болуына байланысты аталған оқу әдістемелік құралдың студенттерге келтірер көмегі мол.</w:t>
      </w:r>
    </w:p>
    <w:p w:rsidR="00D13B2E" w:rsidRPr="003F24DA" w:rsidRDefault="00D13B2E" w:rsidP="00D13B2E">
      <w:pPr>
        <w:spacing w:line="240" w:lineRule="auto"/>
        <w:jc w:val="center"/>
        <w:outlineLvl w:val="0"/>
        <w:rPr>
          <w:rFonts w:ascii="Times New Roman" w:hAnsi="Times New Roman" w:cs="Times New Roman"/>
          <w:sz w:val="24"/>
          <w:szCs w:val="24"/>
          <w:lang w:val="kk-KZ"/>
        </w:rPr>
      </w:pPr>
    </w:p>
    <w:p w:rsidR="00D13B2E" w:rsidRPr="003F24DA" w:rsidRDefault="00D13B2E" w:rsidP="00D13B2E">
      <w:pPr>
        <w:spacing w:line="240" w:lineRule="auto"/>
        <w:jc w:val="center"/>
        <w:outlineLvl w:val="0"/>
        <w:rPr>
          <w:rFonts w:ascii="Times New Roman" w:hAnsi="Times New Roman" w:cs="Times New Roman"/>
          <w:sz w:val="24"/>
          <w:szCs w:val="24"/>
          <w:lang w:val="kk-KZ"/>
        </w:rPr>
      </w:pPr>
    </w:p>
    <w:p w:rsidR="00D13B2E" w:rsidRPr="003F24DA" w:rsidRDefault="00D13B2E" w:rsidP="00D13B2E">
      <w:pPr>
        <w:spacing w:line="240" w:lineRule="auto"/>
        <w:jc w:val="center"/>
        <w:outlineLvl w:val="0"/>
        <w:rPr>
          <w:rFonts w:ascii="Times New Roman" w:hAnsi="Times New Roman" w:cs="Times New Roman"/>
          <w:sz w:val="24"/>
          <w:szCs w:val="24"/>
          <w:lang w:val="kk-KZ"/>
        </w:rPr>
      </w:pPr>
    </w:p>
    <w:p w:rsidR="00D13B2E" w:rsidRPr="003F24DA" w:rsidRDefault="00D13B2E" w:rsidP="00D13B2E">
      <w:pPr>
        <w:spacing w:line="240" w:lineRule="auto"/>
        <w:jc w:val="center"/>
        <w:outlineLvl w:val="0"/>
        <w:rPr>
          <w:rFonts w:ascii="Times New Roman" w:hAnsi="Times New Roman" w:cs="Times New Roman"/>
          <w:sz w:val="24"/>
          <w:szCs w:val="24"/>
          <w:lang w:val="kk-KZ"/>
        </w:rPr>
      </w:pPr>
    </w:p>
    <w:p w:rsidR="00D13B2E" w:rsidRPr="003F24DA" w:rsidRDefault="00D13B2E" w:rsidP="00D13B2E">
      <w:pPr>
        <w:spacing w:line="240" w:lineRule="auto"/>
        <w:jc w:val="center"/>
        <w:outlineLvl w:val="0"/>
        <w:rPr>
          <w:rFonts w:ascii="Times New Roman" w:hAnsi="Times New Roman" w:cs="Times New Roman"/>
          <w:sz w:val="24"/>
          <w:szCs w:val="24"/>
          <w:lang w:val="kk-KZ"/>
        </w:rPr>
      </w:pPr>
    </w:p>
    <w:p w:rsidR="00D13B2E" w:rsidRPr="003F24DA" w:rsidRDefault="00D13B2E" w:rsidP="00D13B2E">
      <w:pPr>
        <w:spacing w:line="240" w:lineRule="auto"/>
        <w:jc w:val="center"/>
        <w:outlineLvl w:val="0"/>
        <w:rPr>
          <w:rFonts w:ascii="Times New Roman" w:hAnsi="Times New Roman" w:cs="Times New Roman"/>
          <w:sz w:val="24"/>
          <w:szCs w:val="24"/>
          <w:lang w:val="kk-KZ"/>
        </w:rPr>
      </w:pPr>
    </w:p>
    <w:p w:rsidR="00D13B2E" w:rsidRPr="003F24DA" w:rsidRDefault="00D13B2E" w:rsidP="00D13B2E">
      <w:pPr>
        <w:spacing w:line="240" w:lineRule="auto"/>
        <w:jc w:val="center"/>
        <w:outlineLvl w:val="0"/>
        <w:rPr>
          <w:rFonts w:ascii="Times New Roman" w:hAnsi="Times New Roman" w:cs="Times New Roman"/>
          <w:sz w:val="24"/>
          <w:szCs w:val="24"/>
          <w:lang w:val="kk-KZ"/>
        </w:rPr>
      </w:pPr>
    </w:p>
    <w:p w:rsidR="00D13B2E" w:rsidRPr="003F24DA" w:rsidRDefault="00D13B2E" w:rsidP="00D13B2E">
      <w:pPr>
        <w:spacing w:line="240" w:lineRule="auto"/>
        <w:jc w:val="center"/>
        <w:outlineLvl w:val="0"/>
        <w:rPr>
          <w:rFonts w:ascii="Times New Roman" w:hAnsi="Times New Roman" w:cs="Times New Roman"/>
          <w:sz w:val="24"/>
          <w:szCs w:val="24"/>
          <w:lang w:val="kk-KZ"/>
        </w:rPr>
      </w:pPr>
    </w:p>
    <w:p w:rsidR="00D13B2E" w:rsidRPr="003F24DA" w:rsidRDefault="00D13B2E" w:rsidP="00D13B2E">
      <w:pPr>
        <w:spacing w:line="240" w:lineRule="auto"/>
        <w:jc w:val="center"/>
        <w:outlineLvl w:val="0"/>
        <w:rPr>
          <w:rFonts w:ascii="Times New Roman" w:hAnsi="Times New Roman" w:cs="Times New Roman"/>
          <w:sz w:val="24"/>
          <w:szCs w:val="24"/>
          <w:lang w:val="kk-KZ"/>
        </w:rPr>
      </w:pPr>
    </w:p>
    <w:p w:rsidR="00D13B2E" w:rsidRPr="003F24DA" w:rsidRDefault="00D13B2E" w:rsidP="00D13B2E">
      <w:pPr>
        <w:spacing w:line="240" w:lineRule="auto"/>
        <w:jc w:val="center"/>
        <w:outlineLvl w:val="0"/>
        <w:rPr>
          <w:rFonts w:ascii="Times New Roman" w:hAnsi="Times New Roman" w:cs="Times New Roman"/>
          <w:sz w:val="24"/>
          <w:szCs w:val="24"/>
          <w:lang w:val="kk-KZ"/>
        </w:rPr>
      </w:pPr>
    </w:p>
    <w:p w:rsidR="00D13B2E" w:rsidRPr="003F24DA" w:rsidRDefault="00D13B2E" w:rsidP="00D13B2E">
      <w:pPr>
        <w:spacing w:line="240" w:lineRule="auto"/>
        <w:jc w:val="center"/>
        <w:outlineLvl w:val="0"/>
        <w:rPr>
          <w:rFonts w:ascii="Times New Roman" w:hAnsi="Times New Roman" w:cs="Times New Roman"/>
          <w:sz w:val="24"/>
          <w:szCs w:val="24"/>
          <w:lang w:val="kk-KZ"/>
        </w:rPr>
      </w:pPr>
    </w:p>
    <w:p w:rsidR="00D13B2E" w:rsidRPr="003F24DA" w:rsidRDefault="00D13B2E" w:rsidP="00D13B2E">
      <w:pPr>
        <w:spacing w:line="240" w:lineRule="auto"/>
        <w:jc w:val="center"/>
        <w:outlineLvl w:val="0"/>
        <w:rPr>
          <w:rFonts w:ascii="Times New Roman" w:hAnsi="Times New Roman" w:cs="Times New Roman"/>
          <w:sz w:val="24"/>
          <w:szCs w:val="24"/>
          <w:lang w:val="kk-KZ"/>
        </w:rPr>
      </w:pPr>
    </w:p>
    <w:p w:rsidR="00D13B2E" w:rsidRPr="003F24DA" w:rsidRDefault="00D13B2E" w:rsidP="00D13B2E">
      <w:pPr>
        <w:spacing w:line="240" w:lineRule="auto"/>
        <w:jc w:val="center"/>
        <w:outlineLvl w:val="0"/>
        <w:rPr>
          <w:rFonts w:ascii="Times New Roman" w:hAnsi="Times New Roman" w:cs="Times New Roman"/>
          <w:sz w:val="24"/>
          <w:szCs w:val="24"/>
          <w:lang w:val="kk-KZ"/>
        </w:rPr>
      </w:pPr>
    </w:p>
    <w:p w:rsidR="00D13B2E" w:rsidRDefault="00D13B2E" w:rsidP="00D13B2E">
      <w:pPr>
        <w:spacing w:line="240" w:lineRule="auto"/>
        <w:jc w:val="center"/>
        <w:outlineLvl w:val="0"/>
        <w:rPr>
          <w:rFonts w:ascii="Times New Roman" w:hAnsi="Times New Roman" w:cs="Times New Roman"/>
          <w:sz w:val="24"/>
          <w:szCs w:val="24"/>
          <w:lang w:val="kk-KZ"/>
        </w:rPr>
      </w:pPr>
    </w:p>
    <w:p w:rsidR="003F24DA" w:rsidRDefault="003F24DA" w:rsidP="00D13B2E">
      <w:pPr>
        <w:spacing w:line="240" w:lineRule="auto"/>
        <w:jc w:val="center"/>
        <w:outlineLvl w:val="0"/>
        <w:rPr>
          <w:rFonts w:ascii="Times New Roman" w:hAnsi="Times New Roman" w:cs="Times New Roman"/>
          <w:sz w:val="24"/>
          <w:szCs w:val="24"/>
          <w:lang w:val="kk-KZ"/>
        </w:rPr>
      </w:pPr>
    </w:p>
    <w:p w:rsidR="003F24DA" w:rsidRDefault="003F24DA" w:rsidP="00D13B2E">
      <w:pPr>
        <w:spacing w:line="240" w:lineRule="auto"/>
        <w:jc w:val="center"/>
        <w:outlineLvl w:val="0"/>
        <w:rPr>
          <w:rFonts w:ascii="Times New Roman" w:hAnsi="Times New Roman" w:cs="Times New Roman"/>
          <w:sz w:val="24"/>
          <w:szCs w:val="24"/>
          <w:lang w:val="kk-KZ"/>
        </w:rPr>
      </w:pPr>
    </w:p>
    <w:p w:rsidR="003F24DA" w:rsidRDefault="003F24DA" w:rsidP="00D13B2E">
      <w:pPr>
        <w:spacing w:line="240" w:lineRule="auto"/>
        <w:jc w:val="center"/>
        <w:outlineLvl w:val="0"/>
        <w:rPr>
          <w:rFonts w:ascii="Times New Roman" w:hAnsi="Times New Roman" w:cs="Times New Roman"/>
          <w:sz w:val="24"/>
          <w:szCs w:val="24"/>
          <w:lang w:val="kk-KZ"/>
        </w:rPr>
      </w:pPr>
    </w:p>
    <w:p w:rsidR="003F24DA" w:rsidRPr="003F24DA" w:rsidRDefault="003F24DA" w:rsidP="00D13B2E">
      <w:pPr>
        <w:spacing w:line="240" w:lineRule="auto"/>
        <w:jc w:val="center"/>
        <w:outlineLvl w:val="0"/>
        <w:rPr>
          <w:rFonts w:ascii="Times New Roman" w:hAnsi="Times New Roman" w:cs="Times New Roman"/>
          <w:sz w:val="24"/>
          <w:szCs w:val="24"/>
          <w:lang w:val="kk-KZ"/>
        </w:rPr>
      </w:pPr>
    </w:p>
    <w:p w:rsidR="00D13B2E" w:rsidRPr="003F24DA" w:rsidRDefault="00D13B2E" w:rsidP="00D13B2E">
      <w:pPr>
        <w:spacing w:line="240" w:lineRule="auto"/>
        <w:jc w:val="center"/>
        <w:outlineLvl w:val="0"/>
        <w:rPr>
          <w:rFonts w:ascii="Times New Roman" w:hAnsi="Times New Roman" w:cs="Times New Roman"/>
          <w:sz w:val="24"/>
          <w:szCs w:val="24"/>
          <w:lang w:val="kk-KZ"/>
        </w:rPr>
      </w:pPr>
    </w:p>
    <w:p w:rsidR="00E4726E" w:rsidRPr="003F24DA" w:rsidRDefault="00E4726E" w:rsidP="00E4726E">
      <w:pPr>
        <w:spacing w:line="240" w:lineRule="auto"/>
        <w:jc w:val="center"/>
        <w:outlineLvl w:val="0"/>
        <w:rPr>
          <w:rFonts w:ascii="Times New Roman" w:hAnsi="Times New Roman" w:cs="Times New Roman"/>
          <w:b/>
          <w:sz w:val="24"/>
          <w:szCs w:val="24"/>
          <w:lang w:val="kk-KZ"/>
        </w:rPr>
      </w:pPr>
      <w:r w:rsidRPr="003F24DA">
        <w:rPr>
          <w:rFonts w:ascii="Times New Roman" w:hAnsi="Times New Roman" w:cs="Times New Roman"/>
          <w:b/>
          <w:sz w:val="24"/>
          <w:szCs w:val="24"/>
          <w:lang w:val="kk-KZ"/>
        </w:rPr>
        <w:lastRenderedPageBreak/>
        <w:t>Тәжірибелік жұмыс № 1</w:t>
      </w:r>
    </w:p>
    <w:p w:rsidR="00E4726E" w:rsidRPr="003F24DA" w:rsidRDefault="00E4726E" w:rsidP="00E4726E">
      <w:pPr>
        <w:spacing w:after="0" w:line="240" w:lineRule="auto"/>
        <w:ind w:firstLine="720"/>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«ЗИЯНДЫ ЗАТТЫҢ ЖЕКЕЛЕНГЕН КӨЗДЕН ТАРАЛУЫН ЕСЕПТЕУ»</w:t>
      </w:r>
    </w:p>
    <w:p w:rsidR="00E4726E" w:rsidRPr="003F24DA" w:rsidRDefault="00E4726E" w:rsidP="00E4726E">
      <w:pPr>
        <w:spacing w:after="0" w:line="240" w:lineRule="auto"/>
        <w:ind w:firstLine="720"/>
        <w:jc w:val="center"/>
        <w:rPr>
          <w:rFonts w:ascii="Times New Roman" w:eastAsia="Times New Roman" w:hAnsi="Times New Roman" w:cs="Times New Roman"/>
          <w:sz w:val="24"/>
          <w:szCs w:val="24"/>
          <w:lang w:val="kk-KZ"/>
        </w:rPr>
      </w:pPr>
    </w:p>
    <w:p w:rsidR="00E4726E" w:rsidRPr="003F24DA" w:rsidRDefault="00E4726E" w:rsidP="00E4726E">
      <w:pPr>
        <w:numPr>
          <w:ilvl w:val="1"/>
          <w:numId w:val="38"/>
        </w:numPr>
        <w:spacing w:after="0" w:line="240" w:lineRule="auto"/>
        <w:jc w:val="center"/>
        <w:rPr>
          <w:rFonts w:ascii="Times New Roman" w:eastAsia="Times New Roman" w:hAnsi="Times New Roman" w:cs="Times New Roman"/>
          <w:b/>
          <w:sz w:val="24"/>
          <w:szCs w:val="24"/>
          <w:lang w:val="kk-KZ"/>
        </w:rPr>
      </w:pPr>
      <w:r w:rsidRPr="003F24DA">
        <w:rPr>
          <w:rFonts w:ascii="Times New Roman" w:eastAsia="Times New Roman" w:hAnsi="Times New Roman" w:cs="Times New Roman"/>
          <w:b/>
          <w:sz w:val="24"/>
          <w:szCs w:val="24"/>
          <w:lang w:val="kk-KZ"/>
        </w:rPr>
        <w:t>Жұмыстың мақсаты</w:t>
      </w:r>
    </w:p>
    <w:p w:rsidR="00E4726E" w:rsidRPr="003F24DA" w:rsidRDefault="00E4726E" w:rsidP="00E4726E">
      <w:pPr>
        <w:spacing w:after="0" w:line="240" w:lineRule="auto"/>
        <w:jc w:val="center"/>
        <w:rPr>
          <w:rFonts w:ascii="Times New Roman" w:eastAsia="Times New Roman" w:hAnsi="Times New Roman" w:cs="Times New Roman"/>
          <w:b/>
          <w:sz w:val="24"/>
          <w:szCs w:val="24"/>
          <w:lang w:val="kk-KZ"/>
        </w:rPr>
      </w:pP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Жекеленген көзден шығарылып тасталған зиянды заттың атмосферадағы максималды шоғырлану мәнін анықтау және көзден шығарылған зиянды заттың қандай нормаға жататынын анықтау: рұқсат етілген шығарылу (ПДВ) немесе уақытша келісілген шығарылу (ВСВ). Вариант бойынша тапсырмалар 1-кестеде келтірілген.</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kk-KZ"/>
        </w:rPr>
      </w:pPr>
    </w:p>
    <w:p w:rsidR="00E4726E" w:rsidRPr="003F24DA" w:rsidRDefault="00E4726E" w:rsidP="00E4726E">
      <w:pPr>
        <w:numPr>
          <w:ilvl w:val="1"/>
          <w:numId w:val="38"/>
        </w:numPr>
        <w:spacing w:after="0" w:line="240" w:lineRule="auto"/>
        <w:jc w:val="center"/>
        <w:outlineLvl w:val="0"/>
        <w:rPr>
          <w:rFonts w:ascii="Times New Roman" w:eastAsia="Times New Roman" w:hAnsi="Times New Roman" w:cs="Times New Roman"/>
          <w:b/>
          <w:sz w:val="24"/>
          <w:szCs w:val="24"/>
          <w:lang w:val="kk-KZ"/>
        </w:rPr>
      </w:pPr>
      <w:r w:rsidRPr="003F24DA">
        <w:rPr>
          <w:rFonts w:ascii="Times New Roman" w:eastAsia="Times New Roman" w:hAnsi="Times New Roman" w:cs="Times New Roman"/>
          <w:b/>
          <w:sz w:val="24"/>
          <w:szCs w:val="24"/>
          <w:lang w:val="kk-KZ"/>
        </w:rPr>
        <w:t>Жалпы мағлұматтар</w:t>
      </w:r>
    </w:p>
    <w:p w:rsidR="00E4726E" w:rsidRPr="003F24DA" w:rsidRDefault="00E4726E" w:rsidP="00E4726E">
      <w:pPr>
        <w:spacing w:after="0" w:line="240" w:lineRule="auto"/>
        <w:ind w:left="720"/>
        <w:jc w:val="center"/>
        <w:outlineLvl w:val="0"/>
        <w:rPr>
          <w:rFonts w:ascii="Times New Roman" w:eastAsia="Times New Roman" w:hAnsi="Times New Roman" w:cs="Times New Roman"/>
          <w:b/>
          <w:sz w:val="24"/>
          <w:szCs w:val="24"/>
          <w:lang w:val="kk-KZ"/>
        </w:rPr>
      </w:pP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1.2.1 Зиянды заттың жерге жақын қабаттағы максималды шоғырлану қосындысын есептеудің мәнін былайша түсіндіруге болады.</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Жекеленген шығару көзі ретінде түтін шығару мұржасын қарастырамыз, ол 1-суретте көрсетілген.</w:t>
      </w:r>
    </w:p>
    <w:p w:rsidR="00E4726E" w:rsidRPr="003F24DA" w:rsidRDefault="00E141D8" w:rsidP="00E141D8">
      <w:pPr>
        <w:spacing w:after="0" w:line="240" w:lineRule="auto"/>
        <w:jc w:val="center"/>
        <w:rPr>
          <w:rFonts w:ascii="Times New Roman" w:eastAsia="Times New Roman" w:hAnsi="Times New Roman" w:cs="Times New Roman"/>
          <w:sz w:val="24"/>
          <w:szCs w:val="24"/>
          <w:lang w:val="kk-KZ"/>
        </w:rPr>
      </w:pPr>
      <w:r w:rsidRPr="00E141D8">
        <w:rPr>
          <w:rFonts w:ascii="Times New Roman" w:eastAsia="Calibri" w:hAnsi="Times New Roman" w:cs="Times New Roman"/>
          <w:noProof/>
          <w:sz w:val="28"/>
        </w:rPr>
        <w:drawing>
          <wp:inline distT="0" distB="0" distL="0" distR="0" wp14:anchorId="6025AED6" wp14:editId="20B120E9">
            <wp:extent cx="3557699" cy="3324225"/>
            <wp:effectExtent l="0" t="0" r="0" b="0"/>
            <wp:docPr id="2" name="Рисунок 2" descr="C:\Documents and Settings\LNurtazyna\Local Settings\Temporary Internet Files\Content.Word\практика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LNurtazyna\Local Settings\Temporary Internet Files\Content.Word\практика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8310" cy="3324796"/>
                    </a:xfrm>
                    <a:prstGeom prst="rect">
                      <a:avLst/>
                    </a:prstGeom>
                    <a:noFill/>
                    <a:ln>
                      <a:noFill/>
                    </a:ln>
                  </pic:spPr>
                </pic:pic>
              </a:graphicData>
            </a:graphic>
          </wp:inline>
        </w:drawing>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kk-KZ"/>
        </w:rPr>
      </w:pPr>
    </w:p>
    <w:p w:rsidR="00E4726E" w:rsidRDefault="00E4726E" w:rsidP="00E4726E">
      <w:pPr>
        <w:spacing w:after="0" w:line="240" w:lineRule="auto"/>
        <w:ind w:firstLine="720"/>
        <w:jc w:val="both"/>
        <w:rPr>
          <w:rFonts w:ascii="Times New Roman" w:eastAsia="Times New Roman" w:hAnsi="Times New Roman" w:cs="Times New Roman"/>
          <w:sz w:val="24"/>
          <w:szCs w:val="24"/>
          <w:lang w:val="kk-KZ"/>
        </w:rPr>
      </w:pP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kk-KZ"/>
        </w:rPr>
      </w:pPr>
    </w:p>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Шартты белгілер:</w:t>
      </w:r>
    </w:p>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С</w:t>
      </w:r>
      <w:r w:rsidRPr="003F24DA">
        <w:rPr>
          <w:rFonts w:ascii="Times New Roman" w:eastAsia="Times New Roman" w:hAnsi="Times New Roman" w:cs="Times New Roman"/>
          <w:sz w:val="24"/>
          <w:szCs w:val="24"/>
          <w:vertAlign w:val="subscript"/>
        </w:rPr>
        <w:t>о1</w:t>
      </w:r>
      <w:r w:rsidRPr="003F24DA">
        <w:rPr>
          <w:rFonts w:ascii="Times New Roman" w:eastAsia="Times New Roman" w:hAnsi="Times New Roman" w:cs="Times New Roman"/>
          <w:sz w:val="24"/>
          <w:szCs w:val="24"/>
        </w:rPr>
        <w:t>, С</w:t>
      </w:r>
      <w:r w:rsidRPr="003F24DA">
        <w:rPr>
          <w:rFonts w:ascii="Times New Roman" w:eastAsia="Times New Roman" w:hAnsi="Times New Roman" w:cs="Times New Roman"/>
          <w:sz w:val="24"/>
          <w:szCs w:val="24"/>
          <w:vertAlign w:val="subscript"/>
        </w:rPr>
        <w:t>о2</w:t>
      </w:r>
      <w:r w:rsidRPr="003F24DA">
        <w:rPr>
          <w:rFonts w:ascii="Times New Roman" w:eastAsia="Times New Roman" w:hAnsi="Times New Roman" w:cs="Times New Roman"/>
          <w:sz w:val="24"/>
          <w:szCs w:val="24"/>
        </w:rPr>
        <w:t>-түтін факелінің ось бойымен шоғырлану профильдері</w:t>
      </w:r>
    </w:p>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Сф-фондық шоғырлану</w:t>
      </w: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rPr>
        <w:t>С</w:t>
      </w:r>
      <w:r w:rsidRPr="003F24DA">
        <w:rPr>
          <w:rFonts w:ascii="Times New Roman" w:eastAsia="Times New Roman" w:hAnsi="Times New Roman" w:cs="Times New Roman"/>
          <w:sz w:val="24"/>
          <w:szCs w:val="24"/>
          <w:lang w:val="en-US"/>
        </w:rPr>
        <w:t>m</w:t>
      </w:r>
      <w:r w:rsidRPr="003F24DA">
        <w:rPr>
          <w:rFonts w:ascii="Times New Roman" w:eastAsia="Times New Roman" w:hAnsi="Times New Roman" w:cs="Times New Roman"/>
          <w:sz w:val="24"/>
          <w:szCs w:val="24"/>
          <w:vertAlign w:val="superscript"/>
        </w:rPr>
        <w:t>/</w:t>
      </w: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sz w:val="24"/>
          <w:szCs w:val="24"/>
          <w:lang w:val="ru-MO"/>
        </w:rPr>
        <w:t>-фонды ескермегендегі зиянды заттың жерге жақын қабаттағы максималды   шоғырлануы</w:t>
      </w:r>
    </w:p>
    <w:p w:rsidR="00E4726E" w:rsidRPr="003F24DA" w:rsidRDefault="00E4726E" w:rsidP="00E4726E">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rPr>
        <w:t>С</w:t>
      </w:r>
      <w:r w:rsidRPr="003F24DA">
        <w:rPr>
          <w:rFonts w:ascii="Times New Roman" w:eastAsia="Times New Roman" w:hAnsi="Times New Roman" w:cs="Times New Roman"/>
          <w:sz w:val="24"/>
          <w:szCs w:val="24"/>
          <w:lang w:val="en-US"/>
        </w:rPr>
        <w:t>m</w:t>
      </w:r>
      <w:r w:rsidRPr="003F24DA">
        <w:rPr>
          <w:rFonts w:ascii="Times New Roman" w:eastAsia="Times New Roman" w:hAnsi="Times New Roman" w:cs="Times New Roman"/>
          <w:sz w:val="24"/>
          <w:szCs w:val="24"/>
          <w:lang w:val="ru-MO"/>
        </w:rPr>
        <w:t>-фонды қосып есептегендегі зиянды заттың максималды шоғырлануы</w:t>
      </w: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Хм-зиянды заттың мұржа тұрған жерден максималды шоғырлану қашықтығы</w:t>
      </w:r>
    </w:p>
    <w:p w:rsidR="00E4726E" w:rsidRPr="003F24DA" w:rsidRDefault="00E4726E" w:rsidP="00E4726E">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position w:val="-6"/>
          <w:sz w:val="24"/>
          <w:szCs w:val="24"/>
          <w:lang w:val="en-US"/>
        </w:rPr>
        <w:object w:dxaOrig="700"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5pt;height:15.35pt" o:ole="" fillcolor="window">
            <v:imagedata r:id="rId8" o:title=""/>
          </v:shape>
          <o:OLEObject Type="Embed" ProgID="Equation.3" ShapeID="_x0000_i1025" DrawAspect="Content" ObjectID="_1534326415" r:id="rId9"/>
        </w:object>
      </w:r>
      <w:r w:rsidRPr="003F24DA">
        <w:rPr>
          <w:rFonts w:ascii="Times New Roman" w:eastAsia="Times New Roman" w:hAnsi="Times New Roman" w:cs="Times New Roman"/>
          <w:sz w:val="24"/>
          <w:szCs w:val="24"/>
          <w:lang w:val="ru-MO"/>
        </w:rPr>
        <w:t>-санитарлық қорғау аймағы</w:t>
      </w:r>
    </w:p>
    <w:p w:rsidR="00E4726E"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М-зиянды заттың массалық шығарылуы</w:t>
      </w:r>
    </w:p>
    <w:p w:rsidR="00E141D8" w:rsidRPr="003F24DA" w:rsidRDefault="00E141D8" w:rsidP="00E4726E">
      <w:pPr>
        <w:spacing w:after="0" w:line="240" w:lineRule="auto"/>
        <w:jc w:val="both"/>
        <w:rPr>
          <w:rFonts w:ascii="Times New Roman" w:eastAsia="Times New Roman" w:hAnsi="Times New Roman" w:cs="Times New Roman"/>
          <w:sz w:val="24"/>
          <w:szCs w:val="24"/>
          <w:lang w:val="ru-MO"/>
        </w:rPr>
      </w:pP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lastRenderedPageBreak/>
        <w:t>ПДК-рұқсат етілген шоғырлану шегінің деңгейі</w:t>
      </w:r>
    </w:p>
    <w:p w:rsidR="00E4726E" w:rsidRPr="003F24DA" w:rsidRDefault="00E4726E" w:rsidP="00E4726E">
      <w:pPr>
        <w:spacing w:after="0" w:line="240" w:lineRule="auto"/>
        <w:ind w:left="709"/>
        <w:jc w:val="both"/>
        <w:rPr>
          <w:rFonts w:ascii="Times New Roman" w:eastAsia="Times New Roman" w:hAnsi="Times New Roman" w:cs="Times New Roman"/>
          <w:sz w:val="24"/>
          <w:szCs w:val="24"/>
          <w:lang w:val="ru-MO"/>
        </w:rPr>
      </w:pP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1-сурет – Атмосферадағы зиянды заттын таралу сұлбасы</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ab/>
        <w:t xml:space="preserve">Көзден шыққан түтін факелінің өсі </w:t>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lang w:val="ru-MO"/>
        </w:rPr>
        <w:t xml:space="preserve"> жылдамдығы бар желдің бағытымен бағытталған. Сондықтан вертикальді </w:t>
      </w:r>
      <w:r w:rsidRPr="003F24DA">
        <w:rPr>
          <w:rFonts w:ascii="Times New Roman" w:eastAsia="Times New Roman" w:hAnsi="Times New Roman" w:cs="Times New Roman"/>
          <w:sz w:val="24"/>
          <w:szCs w:val="24"/>
          <w:lang w:val="en-US"/>
        </w:rPr>
        <w:t>Z</w:t>
      </w:r>
      <w:r w:rsidRPr="003F24DA">
        <w:rPr>
          <w:rFonts w:ascii="Times New Roman" w:eastAsia="Times New Roman" w:hAnsi="Times New Roman" w:cs="Times New Roman"/>
          <w:sz w:val="24"/>
          <w:szCs w:val="24"/>
          <w:lang w:val="ru-MO"/>
        </w:rPr>
        <w:t xml:space="preserve"> өсі бойымен шоғырлану профилінде зиянды заттың мөлшері қарастырылып отырған мұржадан қашықтаған сайын азаяды. СО</w:t>
      </w:r>
      <w:r w:rsidRPr="003F24DA">
        <w:rPr>
          <w:rFonts w:ascii="Times New Roman" w:eastAsia="Times New Roman" w:hAnsi="Times New Roman" w:cs="Times New Roman"/>
          <w:sz w:val="24"/>
          <w:szCs w:val="24"/>
          <w:vertAlign w:val="subscript"/>
          <w:lang w:val="ru-MO"/>
        </w:rPr>
        <w:t>2</w:t>
      </w:r>
      <w:r w:rsidRPr="003F24DA">
        <w:rPr>
          <w:rFonts w:ascii="Times New Roman" w:eastAsia="Times New Roman" w:hAnsi="Times New Roman" w:cs="Times New Roman"/>
          <w:sz w:val="24"/>
          <w:szCs w:val="24"/>
          <w:lang w:val="ru-MO"/>
        </w:rPr>
        <w:t xml:space="preserve"> профилінде шоғырлану мәні СО</w:t>
      </w:r>
      <w:r w:rsidRPr="003F24DA">
        <w:rPr>
          <w:rFonts w:ascii="Times New Roman" w:eastAsia="Times New Roman" w:hAnsi="Times New Roman" w:cs="Times New Roman"/>
          <w:sz w:val="24"/>
          <w:szCs w:val="24"/>
          <w:vertAlign w:val="subscript"/>
          <w:lang w:val="ru-MO"/>
        </w:rPr>
        <w:t>1</w:t>
      </w:r>
      <w:r w:rsidRPr="003F24DA">
        <w:rPr>
          <w:rFonts w:ascii="Times New Roman" w:eastAsia="Times New Roman" w:hAnsi="Times New Roman" w:cs="Times New Roman"/>
          <w:sz w:val="24"/>
          <w:szCs w:val="24"/>
          <w:lang w:val="ru-MO"/>
        </w:rPr>
        <w:t xml:space="preserve"> профиліне қарағанда аздау болады. Мұржа тұрған Х қашықтықта түтін факелі жерге жанасады және зиянды заттын жерге жақын қабаттағы шоғырлануы Х-өсі бойымен фондық мәнінен арта бастайды. Мұржадан Х</w:t>
      </w:r>
      <w:r w:rsidRPr="003F24DA">
        <w:rPr>
          <w:rFonts w:ascii="Times New Roman" w:eastAsia="Times New Roman" w:hAnsi="Times New Roman" w:cs="Times New Roman"/>
          <w:sz w:val="24"/>
          <w:szCs w:val="24"/>
          <w:vertAlign w:val="subscript"/>
          <w:lang w:val="ru-MO"/>
        </w:rPr>
        <w:t>м</w:t>
      </w:r>
      <w:r w:rsidRPr="003F24DA">
        <w:rPr>
          <w:rFonts w:ascii="Times New Roman" w:eastAsia="Times New Roman" w:hAnsi="Times New Roman" w:cs="Times New Roman"/>
          <w:sz w:val="24"/>
          <w:szCs w:val="24"/>
          <w:lang w:val="ru-MO"/>
        </w:rPr>
        <w:t xml:space="preserve"> қашықтықта максималды мәніне жетеді, арақашықтық ұзарған сайын зиянды заттың жерге жақын қабаттағы шоғырлану мәні азая бастайды.</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Адамдар тұратын жерлерде атмосфералық ауадағы әр зиянды заттын жерге жақын қабаттағы шоғырлануы рұқсат етілген шоғырлану шегінен (ПДК-дан) артпау керек.</w:t>
      </w: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ab/>
        <w:t>Белгілі бір жерде орналасқан барлық көздерден түзілген зиянды заттардың атмосфераның жерге жақын қабаттағы шоғырлануын фондық шоғырлану деп атайды.</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Белгілі бір зиянды заттың рұқсат етілген шоғырлану шегі (ПДК) белгілі бір шығару көзінен пайда болған сол зиянды заттың атмосферанын жерге жақын қабаттағы шоғырлану мәні мен фондық мәнді қосып есептегендегі мәнінен артық, тең немесе аз болуы мүмкін.</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І-суретте көрсетілген: зиянды заттың максималды шоғырлануы фондық мәнді қосып есептегенде ПДК-дан артық.</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Бұл жағдайда көзден шыққан зиянды заттың массасын М уақытша келісілген (ВСВ) деп қарастыруға болады, </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lang w:val="ru-MO"/>
        </w:rPr>
        <w:t xml:space="preserve">        егер С</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rPr>
        <w:t>&gt;</w:t>
      </w:r>
      <w:r w:rsidRPr="003F24DA">
        <w:rPr>
          <w:rFonts w:ascii="Times New Roman" w:eastAsia="Times New Roman" w:hAnsi="Times New Roman" w:cs="Times New Roman"/>
          <w:sz w:val="24"/>
          <w:szCs w:val="24"/>
          <w:lang w:val="ru-MO"/>
        </w:rPr>
        <w:t xml:space="preserve">ПДК </w:t>
      </w:r>
      <w:r w:rsidRPr="003F24DA">
        <w:rPr>
          <w:rFonts w:ascii="Times New Roman" w:eastAsia="Times New Roman" w:hAnsi="Times New Roman" w:cs="Times New Roman"/>
          <w:sz w:val="24"/>
          <w:szCs w:val="24"/>
          <w:lang w:val="kk-KZ"/>
        </w:rPr>
        <w:t xml:space="preserve">болса, онда </w:t>
      </w:r>
      <w:r w:rsidRPr="003F24DA">
        <w:rPr>
          <w:rFonts w:ascii="Times New Roman" w:eastAsia="Times New Roman" w:hAnsi="Times New Roman" w:cs="Times New Roman"/>
          <w:sz w:val="24"/>
          <w:szCs w:val="24"/>
          <w:lang w:val="ru-MO"/>
        </w:rPr>
        <w:t>М</w:t>
      </w:r>
      <w:r w:rsidRPr="003F24DA">
        <w:rPr>
          <w:rFonts w:ascii="Times New Roman" w:eastAsia="Times New Roman" w:hAnsi="Times New Roman" w:cs="Times New Roman"/>
          <w:sz w:val="24"/>
          <w:szCs w:val="24"/>
        </w:rPr>
        <w:t>=ВСВ                                               (1)</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Егер зиянды заттын максималды шо</w:t>
      </w:r>
      <w:r w:rsidRPr="003F24DA">
        <w:rPr>
          <w:rFonts w:ascii="Times New Roman" w:eastAsia="Times New Roman" w:hAnsi="Times New Roman" w:cs="Times New Roman"/>
          <w:sz w:val="24"/>
          <w:szCs w:val="24"/>
          <w:lang w:val="ru-MO"/>
        </w:rPr>
        <w:t>ғ</w:t>
      </w:r>
      <w:r w:rsidRPr="003F24DA">
        <w:rPr>
          <w:rFonts w:ascii="Times New Roman" w:eastAsia="Times New Roman" w:hAnsi="Times New Roman" w:cs="Times New Roman"/>
          <w:sz w:val="24"/>
          <w:szCs w:val="24"/>
        </w:rPr>
        <w:t xml:space="preserve">ырлануы ПДК-дан аз немесе тең болса, онда шығару көзінен </w:t>
      </w:r>
      <w:r w:rsidRPr="003F24DA">
        <w:rPr>
          <w:rFonts w:ascii="Times New Roman" w:eastAsia="Times New Roman" w:hAnsi="Times New Roman" w:cs="Times New Roman"/>
          <w:sz w:val="24"/>
          <w:szCs w:val="24"/>
          <w:lang w:val="kk-KZ"/>
        </w:rPr>
        <w:t xml:space="preserve">шығарылып </w:t>
      </w:r>
      <w:r w:rsidRPr="003F24DA">
        <w:rPr>
          <w:rFonts w:ascii="Times New Roman" w:eastAsia="Times New Roman" w:hAnsi="Times New Roman" w:cs="Times New Roman"/>
          <w:sz w:val="24"/>
          <w:szCs w:val="24"/>
        </w:rPr>
        <w:t>тасталған зиянды заттың массасын М рұқсат етілген шығару шегі (ПДВ) деп қарастыруға болады,</w:t>
      </w:r>
    </w:p>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 xml:space="preserve">                  егер </w:t>
      </w:r>
      <w:r w:rsidRPr="003F24DA">
        <w:rPr>
          <w:rFonts w:ascii="Times New Roman" w:eastAsia="Times New Roman" w:hAnsi="Times New Roman" w:cs="Times New Roman"/>
          <w:sz w:val="24"/>
          <w:szCs w:val="24"/>
          <w:lang w:val="ru-MO"/>
        </w:rPr>
        <w:t>С</w:t>
      </w:r>
      <w:r w:rsidRPr="003F24DA">
        <w:rPr>
          <w:rFonts w:ascii="Times New Roman" w:eastAsia="Times New Roman" w:hAnsi="Times New Roman" w:cs="Times New Roman"/>
          <w:sz w:val="24"/>
          <w:szCs w:val="24"/>
          <w:vertAlign w:val="subscript"/>
          <w:lang w:val="ru-MO"/>
        </w:rPr>
        <w:t>m</w:t>
      </w:r>
      <w:r w:rsidRPr="003F24DA">
        <w:rPr>
          <w:rFonts w:ascii="Times New Roman" w:eastAsia="Times New Roman" w:hAnsi="Times New Roman" w:cs="Times New Roman"/>
          <w:sz w:val="24"/>
          <w:szCs w:val="24"/>
          <w:lang w:val="ru-MO"/>
        </w:rPr>
        <w:t>≤ПДК болса, онда М</w:t>
      </w:r>
      <w:r w:rsidRPr="003F24DA">
        <w:rPr>
          <w:rFonts w:ascii="Times New Roman" w:eastAsia="Times New Roman" w:hAnsi="Times New Roman" w:cs="Times New Roman"/>
          <w:sz w:val="24"/>
          <w:szCs w:val="24"/>
        </w:rPr>
        <w:t>=ПДВ                                               (2)</w:t>
      </w:r>
    </w:p>
    <w:p w:rsidR="00E4726E" w:rsidRPr="003F24DA" w:rsidRDefault="00E4726E" w:rsidP="00E4726E">
      <w:pPr>
        <w:spacing w:after="0" w:line="240" w:lineRule="auto"/>
        <w:ind w:firstLine="720"/>
        <w:jc w:val="both"/>
        <w:outlineLvl w:val="0"/>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1.2.2 Қосындының әсерін ескеріп, атмосфералық ауадағы норманы анықтаудың бірқатар ерекшеліктері бар.</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rPr>
        <w:t xml:space="preserve">Шығару көзінен бірнеше зиянды заттар бөлініп </w:t>
      </w:r>
      <w:r w:rsidRPr="003F24DA">
        <w:rPr>
          <w:rFonts w:ascii="Times New Roman" w:eastAsia="Times New Roman" w:hAnsi="Times New Roman" w:cs="Times New Roman"/>
          <w:sz w:val="24"/>
          <w:szCs w:val="24"/>
          <w:lang w:val="ru-MO"/>
        </w:rPr>
        <w:t>шығуы мүмкін. Солардын ішінде кейбіреулері қосынды топтын ішіне кіреді. Егер ауадағы бір зиянды заттын әсері екінші бір зиянды заттын әсерін толықтырып тұрса, онда бұл зиянды заттар бірге қосылып әсер етеді.</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Мұндай жағдай зиянды заттың біреуі көзден бөлініп шығып, екіншісі фондық шоғырлану түрінде кездессе де болуы мүмкін.</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Ластану нормасы қосынды тобы бойынша мына екі әдістің бірімен анықталады:</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Атаусыз шоғырлану бойынша формуламен:</w:t>
      </w:r>
    </w:p>
    <w:p w:rsidR="00E4726E" w:rsidRPr="003F24DA" w:rsidRDefault="00E4726E" w:rsidP="00E4726E">
      <w:pPr>
        <w:spacing w:after="0" w:line="240" w:lineRule="auto"/>
        <w:ind w:left="72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position w:val="-34"/>
          <w:sz w:val="24"/>
          <w:szCs w:val="24"/>
          <w:lang w:val="ru-MO"/>
        </w:rPr>
        <w:object w:dxaOrig="3700" w:dyaOrig="800">
          <v:shape id="_x0000_i1026" type="#_x0000_t75" style="width:185.3pt;height:39.35pt" o:ole="" fillcolor="window">
            <v:imagedata r:id="rId10" o:title=""/>
          </v:shape>
          <o:OLEObject Type="Embed" ProgID="Equation.3" ShapeID="_x0000_i1026" DrawAspect="Content" ObjectID="_1534326416" r:id="rId11"/>
        </w:object>
      </w: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lang w:val="ru-MO"/>
        </w:rPr>
        <w:tab/>
        <w:t xml:space="preserve">  </w:t>
      </w:r>
      <w:r w:rsidRPr="003F24DA">
        <w:rPr>
          <w:rFonts w:ascii="Times New Roman" w:eastAsia="Times New Roman" w:hAnsi="Times New Roman" w:cs="Times New Roman"/>
          <w:sz w:val="24"/>
          <w:szCs w:val="24"/>
          <w:lang w:val="ru-MO"/>
        </w:rPr>
        <w:tab/>
      </w:r>
      <w:r w:rsidRPr="003F24DA">
        <w:rPr>
          <w:rFonts w:ascii="Times New Roman" w:eastAsia="Times New Roman" w:hAnsi="Times New Roman" w:cs="Times New Roman"/>
          <w:sz w:val="24"/>
          <w:szCs w:val="24"/>
          <w:lang w:val="ru-MO"/>
        </w:rPr>
        <w:tab/>
      </w:r>
      <w:r w:rsidRPr="003F24DA">
        <w:rPr>
          <w:rFonts w:ascii="Times New Roman" w:eastAsia="Times New Roman" w:hAnsi="Times New Roman" w:cs="Times New Roman"/>
          <w:sz w:val="24"/>
          <w:szCs w:val="24"/>
          <w:lang w:val="ru-MO"/>
        </w:rPr>
        <w:tab/>
        <w:t xml:space="preserve">           (3)</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мұнда: С</w:t>
      </w:r>
      <w:r w:rsidRPr="003F24DA">
        <w:rPr>
          <w:rFonts w:ascii="Times New Roman" w:eastAsia="Times New Roman" w:hAnsi="Times New Roman" w:cs="Times New Roman"/>
          <w:sz w:val="24"/>
          <w:szCs w:val="24"/>
          <w:vertAlign w:val="subscript"/>
          <w:lang w:val="ru-MO"/>
        </w:rPr>
        <w:t>1</w:t>
      </w:r>
      <w:r w:rsidRPr="003F24DA">
        <w:rPr>
          <w:rFonts w:ascii="Times New Roman" w:eastAsia="Times New Roman" w:hAnsi="Times New Roman" w:cs="Times New Roman"/>
          <w:sz w:val="24"/>
          <w:szCs w:val="24"/>
          <w:lang w:val="ru-MO"/>
        </w:rPr>
        <w:t>, С</w:t>
      </w:r>
      <w:r w:rsidRPr="003F24DA">
        <w:rPr>
          <w:rFonts w:ascii="Times New Roman" w:eastAsia="Times New Roman" w:hAnsi="Times New Roman" w:cs="Times New Roman"/>
          <w:sz w:val="24"/>
          <w:szCs w:val="24"/>
          <w:vertAlign w:val="subscript"/>
          <w:lang w:val="ru-MO"/>
        </w:rPr>
        <w:t>2</w:t>
      </w:r>
      <w:r w:rsidRPr="003F24DA">
        <w:rPr>
          <w:rFonts w:ascii="Times New Roman" w:eastAsia="Times New Roman" w:hAnsi="Times New Roman" w:cs="Times New Roman"/>
          <w:sz w:val="24"/>
          <w:szCs w:val="24"/>
          <w:lang w:val="ru-MO"/>
        </w:rPr>
        <w:t>, С</w:t>
      </w:r>
      <w:r w:rsidRPr="003F24DA">
        <w:rPr>
          <w:rFonts w:ascii="Times New Roman" w:eastAsia="Times New Roman" w:hAnsi="Times New Roman" w:cs="Times New Roman"/>
          <w:sz w:val="24"/>
          <w:szCs w:val="24"/>
          <w:vertAlign w:val="subscript"/>
          <w:lang w:val="en-US"/>
        </w:rPr>
        <w:t>n</w:t>
      </w:r>
      <w:r w:rsidRPr="003F24DA">
        <w:rPr>
          <w:rFonts w:ascii="Times New Roman" w:eastAsia="Times New Roman" w:hAnsi="Times New Roman" w:cs="Times New Roman"/>
          <w:sz w:val="24"/>
          <w:szCs w:val="24"/>
          <w:lang w:val="ru-MO"/>
        </w:rPr>
        <w:t xml:space="preserve"> – қосынды тобына кіретін атмосферадағы зиянды заттарды</w:t>
      </w:r>
      <w:r w:rsidRPr="003F24DA">
        <w:rPr>
          <w:rFonts w:ascii="Times New Roman" w:eastAsia="Times New Roman" w:hAnsi="Times New Roman" w:cs="Times New Roman"/>
          <w:sz w:val="24"/>
          <w:szCs w:val="24"/>
          <w:lang w:val="kk-KZ"/>
        </w:rPr>
        <w:t>ң</w:t>
      </w:r>
      <w:r w:rsidRPr="003F24DA">
        <w:rPr>
          <w:rFonts w:ascii="Times New Roman" w:eastAsia="Times New Roman" w:hAnsi="Times New Roman" w:cs="Times New Roman"/>
          <w:sz w:val="24"/>
          <w:szCs w:val="24"/>
          <w:lang w:val="ru-MO"/>
        </w:rPr>
        <w:t xml:space="preserve"> шоғырлануы, мг/м</w:t>
      </w:r>
      <w:r w:rsidRPr="003F24DA">
        <w:rPr>
          <w:rFonts w:ascii="Times New Roman" w:eastAsia="Times New Roman" w:hAnsi="Times New Roman" w:cs="Times New Roman"/>
          <w:sz w:val="24"/>
          <w:szCs w:val="24"/>
          <w:vertAlign w:val="superscript"/>
          <w:lang w:val="ru-MO"/>
        </w:rPr>
        <w:t>3</w:t>
      </w:r>
      <w:r w:rsidRPr="003F24DA">
        <w:rPr>
          <w:rFonts w:ascii="Times New Roman" w:eastAsia="Times New Roman" w:hAnsi="Times New Roman" w:cs="Times New Roman"/>
          <w:sz w:val="24"/>
          <w:szCs w:val="24"/>
          <w:lang w:val="ru-MO"/>
        </w:rPr>
        <w:t xml:space="preserve"> </w:t>
      </w: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ПДК – қосынды тобына кіретін зиянды заттардың рұқсат етілген шоғырлану шегі, мг/м</w:t>
      </w:r>
      <w:r w:rsidRPr="003F24DA">
        <w:rPr>
          <w:rFonts w:ascii="Times New Roman" w:eastAsia="Times New Roman" w:hAnsi="Times New Roman" w:cs="Times New Roman"/>
          <w:sz w:val="24"/>
          <w:szCs w:val="24"/>
          <w:vertAlign w:val="superscript"/>
          <w:lang w:val="ru-MO"/>
        </w:rPr>
        <w:t>3</w:t>
      </w:r>
      <w:r w:rsidRPr="003F24DA">
        <w:rPr>
          <w:rFonts w:ascii="Times New Roman" w:eastAsia="Times New Roman" w:hAnsi="Times New Roman" w:cs="Times New Roman"/>
          <w:sz w:val="24"/>
          <w:szCs w:val="24"/>
          <w:lang w:val="ru-MO"/>
        </w:rPr>
        <w:t>.</w:t>
      </w: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ab/>
        <w:t>Зиянды заттың біреуіне келтірілген шоғырлану формуламен анықталады</w:t>
      </w:r>
    </w:p>
    <w:p w:rsidR="00E4726E" w:rsidRPr="003F24DA" w:rsidRDefault="00E4726E" w:rsidP="00E4726E">
      <w:pPr>
        <w:spacing w:after="0" w:line="240" w:lineRule="auto"/>
        <w:jc w:val="center"/>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position w:val="-34"/>
          <w:sz w:val="24"/>
          <w:szCs w:val="24"/>
          <w:lang w:val="ru-MO"/>
        </w:rPr>
        <w:object w:dxaOrig="3840" w:dyaOrig="780">
          <v:shape id="_x0000_i1027" type="#_x0000_t75" style="width:192pt;height:39.35pt" o:ole="" fillcolor="window">
            <v:imagedata r:id="rId12" o:title=""/>
          </v:shape>
          <o:OLEObject Type="Embed" ProgID="Equation.3" ShapeID="_x0000_i1027" DrawAspect="Content" ObjectID="_1534326417" r:id="rId13"/>
        </w:object>
      </w: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lang w:val="ru-MO"/>
        </w:rPr>
        <w:tab/>
      </w:r>
      <w:r w:rsidRPr="003F24DA">
        <w:rPr>
          <w:rFonts w:ascii="Times New Roman" w:eastAsia="Times New Roman" w:hAnsi="Times New Roman" w:cs="Times New Roman"/>
          <w:sz w:val="24"/>
          <w:szCs w:val="24"/>
          <w:lang w:val="ru-MO"/>
        </w:rPr>
        <w:tab/>
      </w:r>
      <w:r w:rsidRPr="003F24DA">
        <w:rPr>
          <w:rFonts w:ascii="Times New Roman" w:eastAsia="Times New Roman" w:hAnsi="Times New Roman" w:cs="Times New Roman"/>
          <w:sz w:val="24"/>
          <w:szCs w:val="24"/>
          <w:lang w:val="ru-MO"/>
        </w:rPr>
        <w:tab/>
        <w:t xml:space="preserve">                     (4)</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мұнда: С – қосынды тобынын шоғырлануы,</w:t>
      </w: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lastRenderedPageBreak/>
        <w:t>С</w:t>
      </w:r>
      <w:r w:rsidRPr="003F24DA">
        <w:rPr>
          <w:rFonts w:ascii="Times New Roman" w:eastAsia="Times New Roman" w:hAnsi="Times New Roman" w:cs="Times New Roman"/>
          <w:sz w:val="24"/>
          <w:szCs w:val="24"/>
          <w:vertAlign w:val="subscript"/>
          <w:lang w:val="ru-MO"/>
        </w:rPr>
        <w:t>1</w:t>
      </w:r>
      <w:r w:rsidRPr="003F24DA">
        <w:rPr>
          <w:rFonts w:ascii="Times New Roman" w:eastAsia="Times New Roman" w:hAnsi="Times New Roman" w:cs="Times New Roman"/>
          <w:sz w:val="24"/>
          <w:szCs w:val="24"/>
          <w:lang w:val="ru-MO"/>
        </w:rPr>
        <w:t xml:space="preserve"> тиісті келтірілген зиянды заттың шоғырлануы, ПДК</w:t>
      </w:r>
      <w:r w:rsidRPr="003F24DA">
        <w:rPr>
          <w:rFonts w:ascii="Times New Roman" w:eastAsia="Times New Roman" w:hAnsi="Times New Roman" w:cs="Times New Roman"/>
          <w:sz w:val="24"/>
          <w:szCs w:val="24"/>
          <w:vertAlign w:val="subscript"/>
          <w:lang w:val="ru-MO"/>
        </w:rPr>
        <w:t>1</w:t>
      </w:r>
      <w:r w:rsidRPr="003F24DA">
        <w:rPr>
          <w:rFonts w:ascii="Times New Roman" w:eastAsia="Times New Roman" w:hAnsi="Times New Roman" w:cs="Times New Roman"/>
          <w:sz w:val="24"/>
          <w:szCs w:val="24"/>
          <w:lang w:val="ru-MO"/>
        </w:rPr>
        <w:t>-сол заттың ПДК-сы, С</w:t>
      </w:r>
      <w:r w:rsidRPr="003F24DA">
        <w:rPr>
          <w:rFonts w:ascii="Times New Roman" w:eastAsia="Times New Roman" w:hAnsi="Times New Roman" w:cs="Times New Roman"/>
          <w:sz w:val="24"/>
          <w:szCs w:val="24"/>
          <w:vertAlign w:val="subscript"/>
          <w:lang w:val="ru-MO"/>
        </w:rPr>
        <w:t>2</w:t>
      </w:r>
      <w:r w:rsidRPr="003F24DA">
        <w:rPr>
          <w:rFonts w:ascii="Times New Roman" w:eastAsia="Times New Roman" w:hAnsi="Times New Roman" w:cs="Times New Roman"/>
          <w:sz w:val="24"/>
          <w:szCs w:val="24"/>
          <w:lang w:val="ru-MO"/>
        </w:rPr>
        <w:t>…С</w:t>
      </w:r>
      <w:r w:rsidRPr="003F24DA">
        <w:rPr>
          <w:rFonts w:ascii="Times New Roman" w:eastAsia="Times New Roman" w:hAnsi="Times New Roman" w:cs="Times New Roman"/>
          <w:sz w:val="24"/>
          <w:szCs w:val="24"/>
          <w:vertAlign w:val="subscript"/>
          <w:lang w:val="en-US"/>
        </w:rPr>
        <w:t>n</w:t>
      </w:r>
      <w:r w:rsidRPr="003F24DA">
        <w:rPr>
          <w:rFonts w:ascii="Times New Roman" w:eastAsia="Times New Roman" w:hAnsi="Times New Roman" w:cs="Times New Roman"/>
          <w:sz w:val="24"/>
          <w:szCs w:val="24"/>
          <w:lang w:val="ru-MO"/>
        </w:rPr>
        <w:t>, ПДК</w:t>
      </w:r>
      <w:r w:rsidRPr="003F24DA">
        <w:rPr>
          <w:rFonts w:ascii="Times New Roman" w:eastAsia="Times New Roman" w:hAnsi="Times New Roman" w:cs="Times New Roman"/>
          <w:sz w:val="24"/>
          <w:szCs w:val="24"/>
          <w:vertAlign w:val="subscript"/>
          <w:lang w:val="ru-MO"/>
        </w:rPr>
        <w:t>2</w:t>
      </w:r>
      <w:r w:rsidRPr="003F24DA">
        <w:rPr>
          <w:rFonts w:ascii="Times New Roman" w:eastAsia="Times New Roman" w:hAnsi="Times New Roman" w:cs="Times New Roman"/>
          <w:sz w:val="24"/>
          <w:szCs w:val="24"/>
          <w:lang w:val="ru-MO"/>
        </w:rPr>
        <w:t>…ПДК</w:t>
      </w:r>
      <w:r w:rsidRPr="003F24DA">
        <w:rPr>
          <w:rFonts w:ascii="Times New Roman" w:eastAsia="Times New Roman" w:hAnsi="Times New Roman" w:cs="Times New Roman"/>
          <w:sz w:val="24"/>
          <w:szCs w:val="24"/>
          <w:vertAlign w:val="subscript"/>
          <w:lang w:val="en-US"/>
        </w:rPr>
        <w:t>n</w:t>
      </w:r>
      <w:r w:rsidRPr="003F24DA">
        <w:rPr>
          <w:rFonts w:ascii="Times New Roman" w:eastAsia="Times New Roman" w:hAnsi="Times New Roman" w:cs="Times New Roman"/>
          <w:sz w:val="24"/>
          <w:szCs w:val="24"/>
          <w:lang w:val="ru-MO"/>
        </w:rPr>
        <w:t xml:space="preserve"> - қосынды тобына кіретін басқа заттардың шоғырлануы және ПДК-сы.</w:t>
      </w: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ab/>
        <w:t>ПДВ-нын нормасын анықтау үшін мына шарттардын біреуі орындалу керек</w:t>
      </w:r>
    </w:p>
    <w:p w:rsidR="00E4726E" w:rsidRPr="003F24DA" w:rsidRDefault="00E4726E" w:rsidP="00E4726E">
      <w:pPr>
        <w:spacing w:after="0" w:line="240" w:lineRule="auto"/>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lang w:val="en-US"/>
        </w:rPr>
        <w:t>q</w:t>
      </w:r>
      <w:r w:rsidRPr="003F24DA">
        <w:rPr>
          <w:rFonts w:ascii="Times New Roman" w:eastAsia="Times New Roman" w:hAnsi="Times New Roman" w:cs="Times New Roman"/>
          <w:sz w:val="24"/>
          <w:szCs w:val="24"/>
          <w:lang w:val="ru-MO"/>
        </w:rPr>
        <w:t>≤1</w:t>
      </w:r>
      <w:r w:rsidRPr="003F24DA">
        <w:rPr>
          <w:rFonts w:ascii="Times New Roman" w:eastAsia="Times New Roman" w:hAnsi="Times New Roman" w:cs="Times New Roman"/>
          <w:sz w:val="24"/>
          <w:szCs w:val="24"/>
          <w:lang w:val="ru-MO"/>
        </w:rPr>
        <w:tab/>
      </w:r>
      <w:r w:rsidRPr="003F24DA">
        <w:rPr>
          <w:rFonts w:ascii="Times New Roman" w:eastAsia="Times New Roman" w:hAnsi="Times New Roman" w:cs="Times New Roman"/>
          <w:sz w:val="24"/>
          <w:szCs w:val="24"/>
          <w:lang w:val="ru-MO"/>
        </w:rPr>
        <w:tab/>
      </w:r>
      <w:r w:rsidRPr="003F24DA">
        <w:rPr>
          <w:rFonts w:ascii="Times New Roman" w:eastAsia="Times New Roman" w:hAnsi="Times New Roman" w:cs="Times New Roman"/>
          <w:sz w:val="24"/>
          <w:szCs w:val="24"/>
          <w:lang w:val="ru-MO"/>
        </w:rPr>
        <w:tab/>
      </w:r>
      <w:r w:rsidRPr="003F24DA">
        <w:rPr>
          <w:rFonts w:ascii="Times New Roman" w:eastAsia="Times New Roman" w:hAnsi="Times New Roman" w:cs="Times New Roman"/>
          <w:sz w:val="24"/>
          <w:szCs w:val="24"/>
          <w:lang w:val="ru-MO"/>
        </w:rPr>
        <w:tab/>
      </w:r>
      <w:r w:rsidRPr="003F24DA">
        <w:rPr>
          <w:rFonts w:ascii="Times New Roman" w:eastAsia="Times New Roman" w:hAnsi="Times New Roman" w:cs="Times New Roman"/>
          <w:sz w:val="24"/>
          <w:szCs w:val="24"/>
          <w:lang w:val="ru-MO"/>
        </w:rPr>
        <w:tab/>
        <w:t xml:space="preserve">  </w:t>
      </w:r>
      <w:r w:rsidRPr="003F24DA">
        <w:rPr>
          <w:rFonts w:ascii="Times New Roman" w:eastAsia="Times New Roman" w:hAnsi="Times New Roman" w:cs="Times New Roman"/>
          <w:sz w:val="24"/>
          <w:szCs w:val="24"/>
          <w:lang w:val="ru-MO"/>
        </w:rPr>
        <w:tab/>
        <w:t xml:space="preserve">                     (5)</w:t>
      </w:r>
    </w:p>
    <w:p w:rsidR="00E4726E" w:rsidRPr="003F24DA" w:rsidRDefault="00E4726E" w:rsidP="00E4726E">
      <w:pPr>
        <w:spacing w:after="0" w:line="240" w:lineRule="auto"/>
        <w:ind w:left="288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lang w:val="en-US"/>
        </w:rPr>
        <w:t>C</w:t>
      </w:r>
      <w:r w:rsidRPr="003F24DA">
        <w:rPr>
          <w:rFonts w:ascii="Times New Roman" w:eastAsia="Times New Roman" w:hAnsi="Times New Roman" w:cs="Times New Roman"/>
          <w:sz w:val="24"/>
          <w:szCs w:val="24"/>
          <w:lang w:val="ru-MO"/>
        </w:rPr>
        <w:t>≤</w:t>
      </w:r>
      <w:r w:rsidRPr="003F24DA">
        <w:rPr>
          <w:rFonts w:ascii="Times New Roman" w:eastAsia="Times New Roman" w:hAnsi="Times New Roman" w:cs="Times New Roman"/>
          <w:sz w:val="24"/>
          <w:szCs w:val="24"/>
        </w:rPr>
        <w:t>ПДК</w:t>
      </w:r>
      <w:r w:rsidRPr="003F24DA">
        <w:rPr>
          <w:rFonts w:ascii="Times New Roman" w:eastAsia="Times New Roman" w:hAnsi="Times New Roman" w:cs="Times New Roman"/>
          <w:sz w:val="24"/>
          <w:szCs w:val="24"/>
          <w:vertAlign w:val="subscript"/>
        </w:rPr>
        <w:t>1</w:t>
      </w:r>
      <w:r w:rsidRPr="003F24DA">
        <w:rPr>
          <w:rFonts w:ascii="Times New Roman" w:eastAsia="Times New Roman" w:hAnsi="Times New Roman" w:cs="Times New Roman"/>
          <w:sz w:val="24"/>
          <w:szCs w:val="24"/>
        </w:rPr>
        <w:tab/>
      </w:r>
      <w:r w:rsidRPr="003F24DA">
        <w:rPr>
          <w:rFonts w:ascii="Times New Roman" w:eastAsia="Times New Roman" w:hAnsi="Times New Roman" w:cs="Times New Roman"/>
          <w:sz w:val="24"/>
          <w:szCs w:val="24"/>
        </w:rPr>
        <w:tab/>
      </w:r>
      <w:r w:rsidRPr="003F24DA">
        <w:rPr>
          <w:rFonts w:ascii="Times New Roman" w:eastAsia="Times New Roman" w:hAnsi="Times New Roman" w:cs="Times New Roman"/>
          <w:sz w:val="24"/>
          <w:szCs w:val="24"/>
        </w:rPr>
        <w:tab/>
      </w:r>
      <w:r w:rsidRPr="003F24DA">
        <w:rPr>
          <w:rFonts w:ascii="Times New Roman" w:eastAsia="Times New Roman" w:hAnsi="Times New Roman" w:cs="Times New Roman"/>
          <w:sz w:val="24"/>
          <w:szCs w:val="24"/>
        </w:rPr>
        <w:tab/>
      </w:r>
      <w:r w:rsidRPr="003F24DA">
        <w:rPr>
          <w:rFonts w:ascii="Times New Roman" w:eastAsia="Times New Roman" w:hAnsi="Times New Roman" w:cs="Times New Roman"/>
          <w:sz w:val="24"/>
          <w:szCs w:val="24"/>
        </w:rPr>
        <w:tab/>
        <w:t xml:space="preserve">                     </w:t>
      </w:r>
      <w:r w:rsidRPr="003F24DA">
        <w:rPr>
          <w:rFonts w:ascii="Times New Roman" w:eastAsia="Times New Roman" w:hAnsi="Times New Roman" w:cs="Times New Roman"/>
          <w:sz w:val="24"/>
          <w:szCs w:val="24"/>
          <w:lang w:val="ru-MO"/>
        </w:rPr>
        <w:t>(6)</w:t>
      </w: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ab/>
        <w:t xml:space="preserve">Зиянды әсерлері қосылып әсер ететін заттардың атаусыз шоғырлану қосындысы </w:t>
      </w:r>
      <w:r w:rsidRPr="003F24DA">
        <w:rPr>
          <w:rFonts w:ascii="Times New Roman" w:eastAsia="Times New Roman" w:hAnsi="Times New Roman" w:cs="Times New Roman"/>
          <w:sz w:val="24"/>
          <w:szCs w:val="24"/>
          <w:lang w:val="en-US"/>
        </w:rPr>
        <w:t>q</w:t>
      </w:r>
      <w:r w:rsidRPr="003F24DA">
        <w:rPr>
          <w:rFonts w:ascii="Times New Roman" w:eastAsia="Times New Roman" w:hAnsi="Times New Roman" w:cs="Times New Roman"/>
          <w:sz w:val="24"/>
          <w:szCs w:val="24"/>
          <w:lang w:val="ru-MO"/>
        </w:rPr>
        <w:t xml:space="preserve"> немесе бір затқа келтірілген шоғырлану қосындысын            С шығарылған зиянды заттың қуатын М</w:t>
      </w:r>
      <w:r w:rsidRPr="003F24DA">
        <w:rPr>
          <w:rFonts w:ascii="Times New Roman" w:eastAsia="Times New Roman" w:hAnsi="Times New Roman" w:cs="Times New Roman"/>
          <w:sz w:val="24"/>
          <w:szCs w:val="24"/>
          <w:lang w:val="en-US"/>
        </w:rPr>
        <w:t>q</w:t>
      </w:r>
      <w:r w:rsidRPr="003F24DA">
        <w:rPr>
          <w:rFonts w:ascii="Times New Roman" w:eastAsia="Times New Roman" w:hAnsi="Times New Roman" w:cs="Times New Roman"/>
          <w:sz w:val="24"/>
          <w:szCs w:val="24"/>
          <w:lang w:val="ru-MO"/>
        </w:rPr>
        <w:t xml:space="preserve"> немесе М пайдалана отырып, шығарады:</w:t>
      </w:r>
    </w:p>
    <w:p w:rsidR="00E4726E" w:rsidRPr="003F24DA" w:rsidRDefault="00E4726E" w:rsidP="00E4726E">
      <w:pPr>
        <w:spacing w:after="0" w:line="240" w:lineRule="auto"/>
        <w:jc w:val="center"/>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rPr>
        <w:t>М</w:t>
      </w:r>
      <w:r w:rsidRPr="003F24DA">
        <w:rPr>
          <w:rFonts w:ascii="Times New Roman" w:eastAsia="Times New Roman" w:hAnsi="Times New Roman" w:cs="Times New Roman"/>
          <w:sz w:val="24"/>
          <w:szCs w:val="24"/>
          <w:lang w:val="en-US"/>
        </w:rPr>
        <w:t>q</w:t>
      </w:r>
      <w:r w:rsidRPr="003F24DA">
        <w:rPr>
          <w:rFonts w:ascii="Times New Roman" w:eastAsia="Times New Roman" w:hAnsi="Times New Roman" w:cs="Times New Roman"/>
          <w:position w:val="-34"/>
          <w:sz w:val="24"/>
          <w:szCs w:val="24"/>
          <w:lang w:val="en-US"/>
        </w:rPr>
        <w:object w:dxaOrig="3580" w:dyaOrig="780">
          <v:shape id="_x0000_i1028" type="#_x0000_t75" style="width:179.5pt;height:39.35pt" o:ole="" fillcolor="window">
            <v:imagedata r:id="rId14" o:title=""/>
          </v:shape>
          <o:OLEObject Type="Embed" ProgID="Equation.3" ShapeID="_x0000_i1028" DrawAspect="Content" ObjectID="_1534326418" r:id="rId15"/>
        </w:object>
      </w:r>
      <w:r w:rsidRPr="003F24DA">
        <w:rPr>
          <w:rFonts w:ascii="Times New Roman" w:eastAsia="Times New Roman" w:hAnsi="Times New Roman" w:cs="Times New Roman"/>
          <w:sz w:val="24"/>
          <w:szCs w:val="24"/>
        </w:rPr>
        <w:t xml:space="preserve">                                              (7)</w:t>
      </w:r>
    </w:p>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 xml:space="preserve">                       </w:t>
      </w:r>
    </w:p>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 xml:space="preserve">                М</w:t>
      </w:r>
      <w:r w:rsidRPr="003F24DA">
        <w:rPr>
          <w:rFonts w:ascii="Times New Roman" w:eastAsia="Times New Roman" w:hAnsi="Times New Roman" w:cs="Times New Roman"/>
          <w:position w:val="-34"/>
          <w:sz w:val="24"/>
          <w:szCs w:val="24"/>
          <w:lang w:val="en-US"/>
        </w:rPr>
        <w:object w:dxaOrig="4099" w:dyaOrig="780">
          <v:shape id="_x0000_i1029" type="#_x0000_t75" style="width:204.5pt;height:39.35pt" o:ole="" fillcolor="window">
            <v:imagedata r:id="rId16" o:title=""/>
          </v:shape>
          <o:OLEObject Type="Embed" ProgID="Equation.3" ShapeID="_x0000_i1029" DrawAspect="Content" ObjectID="_1534326419" r:id="rId17"/>
        </w:object>
      </w:r>
      <w:r w:rsidRPr="003F24DA">
        <w:rPr>
          <w:rFonts w:ascii="Times New Roman" w:eastAsia="Times New Roman" w:hAnsi="Times New Roman" w:cs="Times New Roman"/>
          <w:sz w:val="24"/>
          <w:szCs w:val="24"/>
        </w:rPr>
        <w:t xml:space="preserve">                                             (8)</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мұнда: М</w:t>
      </w:r>
      <w:r w:rsidRPr="003F24DA">
        <w:rPr>
          <w:rFonts w:ascii="Times New Roman" w:eastAsia="Times New Roman" w:hAnsi="Times New Roman" w:cs="Times New Roman"/>
          <w:sz w:val="24"/>
          <w:szCs w:val="24"/>
          <w:vertAlign w:val="subscript"/>
          <w:lang w:val="ru-MO"/>
        </w:rPr>
        <w:t>1</w:t>
      </w:r>
      <w:r w:rsidRPr="003F24DA">
        <w:rPr>
          <w:rFonts w:ascii="Times New Roman" w:eastAsia="Times New Roman" w:hAnsi="Times New Roman" w:cs="Times New Roman"/>
          <w:sz w:val="24"/>
          <w:szCs w:val="24"/>
          <w:lang w:val="ru-MO"/>
        </w:rPr>
        <w:t>, М</w:t>
      </w:r>
      <w:r w:rsidRPr="003F24DA">
        <w:rPr>
          <w:rFonts w:ascii="Times New Roman" w:eastAsia="Times New Roman" w:hAnsi="Times New Roman" w:cs="Times New Roman"/>
          <w:sz w:val="24"/>
          <w:szCs w:val="24"/>
          <w:vertAlign w:val="subscript"/>
          <w:lang w:val="ru-MO"/>
        </w:rPr>
        <w:t>2</w:t>
      </w:r>
      <w:r w:rsidRPr="003F24DA">
        <w:rPr>
          <w:rFonts w:ascii="Times New Roman" w:eastAsia="Times New Roman" w:hAnsi="Times New Roman" w:cs="Times New Roman"/>
          <w:sz w:val="24"/>
          <w:szCs w:val="24"/>
          <w:lang w:val="ru-MO"/>
        </w:rPr>
        <w:t xml:space="preserve"> … М</w:t>
      </w:r>
      <w:r w:rsidRPr="003F24DA">
        <w:rPr>
          <w:rFonts w:ascii="Times New Roman" w:eastAsia="Times New Roman" w:hAnsi="Times New Roman" w:cs="Times New Roman"/>
          <w:sz w:val="24"/>
          <w:szCs w:val="24"/>
          <w:vertAlign w:val="subscript"/>
          <w:lang w:val="en-US"/>
        </w:rPr>
        <w:t>n</w:t>
      </w:r>
      <w:r w:rsidRPr="003F24DA">
        <w:rPr>
          <w:rFonts w:ascii="Times New Roman" w:eastAsia="Times New Roman" w:hAnsi="Times New Roman" w:cs="Times New Roman"/>
          <w:sz w:val="24"/>
          <w:szCs w:val="24"/>
          <w:vertAlign w:val="subscript"/>
          <w:lang w:val="ru-MO"/>
        </w:rPr>
        <w:t xml:space="preserve"> </w:t>
      </w: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lang w:val="en-US"/>
        </w:rPr>
        <w:t>n</w:t>
      </w:r>
      <w:r w:rsidRPr="003F24DA">
        <w:rPr>
          <w:rFonts w:ascii="Times New Roman" w:eastAsia="Times New Roman" w:hAnsi="Times New Roman" w:cs="Times New Roman"/>
          <w:sz w:val="24"/>
          <w:szCs w:val="24"/>
          <w:lang w:val="ru-MO"/>
        </w:rPr>
        <w:t xml:space="preserve"> заттың әрқайсысынын көзден шығарылу қуаты,       </w:t>
      </w:r>
      <w:r w:rsidRPr="003F24DA">
        <w:rPr>
          <w:rFonts w:ascii="Times New Roman" w:eastAsia="Times New Roman" w:hAnsi="Times New Roman" w:cs="Times New Roman"/>
          <w:sz w:val="24"/>
          <w:szCs w:val="24"/>
        </w:rPr>
        <w:t>ПДК</w:t>
      </w:r>
      <w:r w:rsidRPr="003F24DA">
        <w:rPr>
          <w:rFonts w:ascii="Times New Roman" w:eastAsia="Times New Roman" w:hAnsi="Times New Roman" w:cs="Times New Roman"/>
          <w:sz w:val="24"/>
          <w:szCs w:val="24"/>
          <w:vertAlign w:val="subscript"/>
          <w:lang w:val="ru-MO"/>
        </w:rPr>
        <w:t>1</w:t>
      </w:r>
      <w:r w:rsidRPr="003F24DA">
        <w:rPr>
          <w:rFonts w:ascii="Times New Roman" w:eastAsia="Times New Roman" w:hAnsi="Times New Roman" w:cs="Times New Roman"/>
          <w:sz w:val="24"/>
          <w:szCs w:val="24"/>
          <w:lang w:val="ru-MO"/>
        </w:rPr>
        <w:t>, ПДК</w:t>
      </w:r>
      <w:r w:rsidRPr="003F24DA">
        <w:rPr>
          <w:rFonts w:ascii="Times New Roman" w:eastAsia="Times New Roman" w:hAnsi="Times New Roman" w:cs="Times New Roman"/>
          <w:sz w:val="24"/>
          <w:szCs w:val="24"/>
          <w:vertAlign w:val="subscript"/>
          <w:lang w:val="ru-MO"/>
        </w:rPr>
        <w:t>2</w:t>
      </w:r>
      <w:r w:rsidRPr="003F24DA">
        <w:rPr>
          <w:rFonts w:ascii="Times New Roman" w:eastAsia="Times New Roman" w:hAnsi="Times New Roman" w:cs="Times New Roman"/>
          <w:sz w:val="24"/>
          <w:szCs w:val="24"/>
          <w:lang w:val="ru-MO"/>
        </w:rPr>
        <w:t>, ПДК</w:t>
      </w:r>
      <w:r w:rsidRPr="003F24DA">
        <w:rPr>
          <w:rFonts w:ascii="Times New Roman" w:eastAsia="Times New Roman" w:hAnsi="Times New Roman" w:cs="Times New Roman"/>
          <w:sz w:val="24"/>
          <w:szCs w:val="24"/>
          <w:vertAlign w:val="subscript"/>
          <w:lang w:val="en-US"/>
        </w:rPr>
        <w:t>n</w:t>
      </w:r>
      <w:r w:rsidRPr="003F24DA">
        <w:rPr>
          <w:rFonts w:ascii="Times New Roman" w:eastAsia="Times New Roman" w:hAnsi="Times New Roman" w:cs="Times New Roman"/>
          <w:sz w:val="24"/>
          <w:szCs w:val="24"/>
          <w:lang w:val="ru-MO"/>
        </w:rPr>
        <w:t xml:space="preserve"> – </w:t>
      </w:r>
      <w:r w:rsidRPr="003F24DA">
        <w:rPr>
          <w:rFonts w:ascii="Times New Roman" w:eastAsia="Times New Roman" w:hAnsi="Times New Roman" w:cs="Times New Roman"/>
          <w:sz w:val="24"/>
          <w:szCs w:val="24"/>
          <w:lang w:val="kk-KZ"/>
        </w:rPr>
        <w:t xml:space="preserve">осы заттардың </w:t>
      </w:r>
      <w:r w:rsidRPr="003F24DA">
        <w:rPr>
          <w:rFonts w:ascii="Times New Roman" w:eastAsia="Times New Roman" w:hAnsi="Times New Roman" w:cs="Times New Roman"/>
          <w:sz w:val="24"/>
          <w:szCs w:val="24"/>
          <w:lang w:val="ru-MO"/>
        </w:rPr>
        <w:t>максималды рұқсат етілген шоғырлану шегі.</w:t>
      </w: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p>
    <w:p w:rsidR="00E4726E" w:rsidRPr="003F24DA" w:rsidRDefault="00E4726E" w:rsidP="00E4726E">
      <w:pPr>
        <w:numPr>
          <w:ilvl w:val="1"/>
          <w:numId w:val="38"/>
        </w:numPr>
        <w:spacing w:after="0" w:line="240" w:lineRule="auto"/>
        <w:jc w:val="center"/>
        <w:rPr>
          <w:rFonts w:ascii="Times New Roman" w:eastAsia="Times New Roman" w:hAnsi="Times New Roman" w:cs="Times New Roman"/>
          <w:b/>
          <w:sz w:val="24"/>
          <w:szCs w:val="24"/>
          <w:lang w:val="kk-KZ"/>
        </w:rPr>
      </w:pPr>
      <w:r w:rsidRPr="003F24DA">
        <w:rPr>
          <w:rFonts w:ascii="Times New Roman" w:eastAsia="Times New Roman" w:hAnsi="Times New Roman" w:cs="Times New Roman"/>
          <w:b/>
          <w:sz w:val="24"/>
          <w:szCs w:val="24"/>
          <w:lang w:val="ru-MO"/>
        </w:rPr>
        <w:t>Қосындысыз зиянды заттың жерге жақын қабаттағы максималды шоғырлануын есептеу реттері</w:t>
      </w:r>
    </w:p>
    <w:p w:rsidR="00E4726E" w:rsidRPr="003F24DA" w:rsidRDefault="00E4726E" w:rsidP="00E4726E">
      <w:pPr>
        <w:spacing w:after="0" w:line="240" w:lineRule="auto"/>
        <w:ind w:left="720"/>
        <w:jc w:val="center"/>
        <w:rPr>
          <w:rFonts w:ascii="Times New Roman" w:eastAsia="Times New Roman" w:hAnsi="Times New Roman" w:cs="Times New Roman"/>
          <w:b/>
          <w:sz w:val="24"/>
          <w:szCs w:val="24"/>
          <w:lang w:val="kk-KZ"/>
        </w:rPr>
      </w:pP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Көзден шығарылған зиянды заттың максималды шоғырлауын    ОНД-86 “Методика расчета концентрации в атмосферном воздухе вредных веществ содержащихся в выбросах предприятий” бойынша мынандай тәртіппен есептейді:</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lang w:val="ru-MO"/>
        </w:rPr>
        <w:t xml:space="preserve">1.3.1 Көздің түрін анықтайтын </w:t>
      </w: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rPr>
        <w:t xml:space="preserve"> коэффициентін анықтайды (суық немесе қыздырылған) </w:t>
      </w: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kk-KZ"/>
        </w:rPr>
        <w:t xml:space="preserve">Егер, </w:t>
      </w: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sz w:val="24"/>
          <w:szCs w:val="24"/>
          <w:lang w:val="ru-MO"/>
        </w:rPr>
        <w:t>≥100 болғанда көз суық деп есептеледі</w:t>
      </w: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Егер, </w:t>
      </w: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lang w:val="ru-MO"/>
        </w:rPr>
        <w:t>&lt;100 болғанда көз қыздырылған деп есептеледі</w:t>
      </w:r>
    </w:p>
    <w:p w:rsidR="00E4726E" w:rsidRPr="003F24DA" w:rsidRDefault="00E4726E" w:rsidP="00E4726E">
      <w:pPr>
        <w:spacing w:after="0" w:line="240" w:lineRule="auto"/>
        <w:ind w:left="144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position w:val="-40"/>
          <w:sz w:val="24"/>
          <w:szCs w:val="24"/>
          <w:lang w:val="en-US"/>
        </w:rPr>
        <w:object w:dxaOrig="1960" w:dyaOrig="980">
          <v:shape id="_x0000_i1030" type="#_x0000_t75" style="width:97.9pt;height:48.95pt" o:ole="" fillcolor="window">
            <v:imagedata r:id="rId18" o:title=""/>
          </v:shape>
          <o:OLEObject Type="Embed" ProgID="Equation.3" ShapeID="_x0000_i1030" DrawAspect="Content" ObjectID="_1534326420" r:id="rId19"/>
        </w:object>
      </w: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lang w:val="ru-MO"/>
        </w:rPr>
        <w:tab/>
      </w:r>
      <w:r w:rsidRPr="003F24DA">
        <w:rPr>
          <w:rFonts w:ascii="Times New Roman" w:eastAsia="Times New Roman" w:hAnsi="Times New Roman" w:cs="Times New Roman"/>
          <w:sz w:val="24"/>
          <w:szCs w:val="24"/>
          <w:lang w:val="ru-MO"/>
        </w:rPr>
        <w:tab/>
        <w:t xml:space="preserve">                               </w:t>
      </w:r>
      <w:r w:rsid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lang w:val="ru-MO"/>
        </w:rPr>
        <w:t xml:space="preserve"> </w:t>
      </w:r>
      <w:r w:rsid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lang w:val="ru-MO"/>
        </w:rPr>
        <w:t>(9)</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мұнда</w:t>
      </w:r>
      <w:r w:rsidRPr="003F24DA">
        <w:rPr>
          <w:rFonts w:ascii="Times New Roman" w:eastAsia="Times New Roman" w:hAnsi="Times New Roman" w:cs="Times New Roman"/>
          <w:sz w:val="24"/>
          <w:szCs w:val="24"/>
          <w:lang w:val="kk-KZ"/>
        </w:rPr>
        <w:t>:</w:t>
      </w: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lang w:val="ru-MO"/>
        </w:rPr>
        <w:sym w:font="Symbol" w:char="F077"/>
      </w:r>
      <w:r w:rsidRPr="003F24DA">
        <w:rPr>
          <w:rFonts w:ascii="Times New Roman" w:eastAsia="Times New Roman" w:hAnsi="Times New Roman" w:cs="Times New Roman"/>
          <w:sz w:val="24"/>
          <w:szCs w:val="24"/>
          <w:vertAlign w:val="subscript"/>
          <w:lang w:val="ru-MO"/>
        </w:rPr>
        <w:t>0</w:t>
      </w:r>
      <w:r w:rsidRPr="003F24DA">
        <w:rPr>
          <w:rFonts w:ascii="Times New Roman" w:eastAsia="Times New Roman" w:hAnsi="Times New Roman" w:cs="Times New Roman"/>
          <w:sz w:val="24"/>
          <w:szCs w:val="24"/>
          <w:lang w:val="ru-MO"/>
        </w:rPr>
        <w:t>-газдың мұржадан шығу жылдамдығы, м/с</w:t>
      </w: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en-US"/>
        </w:rPr>
        <w:t>D</w:t>
      </w:r>
      <w:r w:rsidRPr="003F24DA">
        <w:rPr>
          <w:rFonts w:ascii="Times New Roman" w:eastAsia="Times New Roman" w:hAnsi="Times New Roman" w:cs="Times New Roman"/>
          <w:sz w:val="24"/>
          <w:szCs w:val="24"/>
          <w:lang w:val="ru-MO"/>
        </w:rPr>
        <w:t>-мұржаның диаметрі, м.</w:t>
      </w: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Н-мұржаның биіктігі</w:t>
      </w:r>
      <w:r w:rsidRPr="003F24DA">
        <w:rPr>
          <w:rFonts w:ascii="Times New Roman" w:eastAsia="Times New Roman" w:hAnsi="Times New Roman" w:cs="Times New Roman"/>
          <w:sz w:val="24"/>
          <w:szCs w:val="24"/>
          <w:lang w:val="kk-KZ"/>
        </w:rPr>
        <w:t>,</w:t>
      </w:r>
      <w:r w:rsidRPr="003F24DA">
        <w:rPr>
          <w:rFonts w:ascii="Times New Roman" w:eastAsia="Times New Roman" w:hAnsi="Times New Roman" w:cs="Times New Roman"/>
          <w:sz w:val="24"/>
          <w:szCs w:val="24"/>
          <w:lang w:val="ru-MO"/>
        </w:rPr>
        <w:t xml:space="preserve"> м.</w:t>
      </w: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∆Т-шығарылған газдың температурасы мен ауа температурасының айырмасы, </w:t>
      </w:r>
      <w:r w:rsidRPr="003F24DA">
        <w:rPr>
          <w:rFonts w:ascii="Times New Roman" w:eastAsia="Times New Roman" w:hAnsi="Times New Roman" w:cs="Times New Roman"/>
          <w:sz w:val="24"/>
          <w:szCs w:val="24"/>
          <w:vertAlign w:val="superscript"/>
          <w:lang w:val="ru-MO"/>
        </w:rPr>
        <w:t>0</w:t>
      </w:r>
      <w:r w:rsidRPr="003F24DA">
        <w:rPr>
          <w:rFonts w:ascii="Times New Roman" w:eastAsia="Times New Roman" w:hAnsi="Times New Roman" w:cs="Times New Roman"/>
          <w:sz w:val="24"/>
          <w:szCs w:val="24"/>
          <w:lang w:val="ru-MO"/>
        </w:rPr>
        <w:t>С</w:t>
      </w:r>
    </w:p>
    <w:p w:rsidR="00E4726E" w:rsidRPr="003F24DA" w:rsidRDefault="00E4726E" w:rsidP="00E4726E">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ru-MO"/>
        </w:rPr>
        <w:t xml:space="preserve">                                              ∆Т</w:t>
      </w:r>
      <w:r w:rsidRPr="003F24DA">
        <w:rPr>
          <w:rFonts w:ascii="Times New Roman" w:eastAsia="Times New Roman" w:hAnsi="Times New Roman" w:cs="Times New Roman"/>
          <w:sz w:val="24"/>
          <w:szCs w:val="24"/>
        </w:rPr>
        <w:t>=</w:t>
      </w:r>
      <w:r w:rsidRPr="003F24DA">
        <w:rPr>
          <w:rFonts w:ascii="Times New Roman" w:eastAsia="Times New Roman" w:hAnsi="Times New Roman" w:cs="Times New Roman"/>
          <w:sz w:val="24"/>
          <w:szCs w:val="24"/>
          <w:lang w:val="en-US"/>
        </w:rPr>
        <w:t>T</w:t>
      </w:r>
      <w:r w:rsidRPr="003F24DA">
        <w:rPr>
          <w:rFonts w:ascii="Times New Roman" w:eastAsia="Times New Roman" w:hAnsi="Times New Roman" w:cs="Times New Roman"/>
          <w:sz w:val="24"/>
          <w:szCs w:val="24"/>
          <w:vertAlign w:val="subscript"/>
          <w:lang w:val="kk-KZ"/>
        </w:rPr>
        <w:t>Г</w:t>
      </w:r>
      <w:r w:rsidRPr="003F24DA">
        <w:rPr>
          <w:rFonts w:ascii="Times New Roman" w:eastAsia="Times New Roman" w:hAnsi="Times New Roman" w:cs="Times New Roman"/>
          <w:sz w:val="24"/>
          <w:szCs w:val="24"/>
        </w:rPr>
        <w:t>-</w:t>
      </w:r>
      <w:r w:rsidRPr="003F24DA">
        <w:rPr>
          <w:rFonts w:ascii="Times New Roman" w:eastAsia="Times New Roman" w:hAnsi="Times New Roman" w:cs="Times New Roman"/>
          <w:sz w:val="24"/>
          <w:szCs w:val="24"/>
          <w:lang w:val="en-US"/>
        </w:rPr>
        <w:t>T</w:t>
      </w:r>
      <w:r w:rsidRPr="003F24DA">
        <w:rPr>
          <w:rFonts w:ascii="Times New Roman" w:eastAsia="Times New Roman" w:hAnsi="Times New Roman" w:cs="Times New Roman"/>
          <w:sz w:val="24"/>
          <w:szCs w:val="24"/>
        </w:rPr>
        <w:t xml:space="preserve">в         </w:t>
      </w:r>
      <w:r w:rsidRPr="003F24DA">
        <w:rPr>
          <w:rFonts w:ascii="Times New Roman" w:eastAsia="Times New Roman" w:hAnsi="Times New Roman" w:cs="Times New Roman"/>
          <w:sz w:val="24"/>
          <w:szCs w:val="24"/>
        </w:rPr>
        <w:tab/>
      </w:r>
      <w:r w:rsidRPr="003F24DA">
        <w:rPr>
          <w:rFonts w:ascii="Times New Roman" w:eastAsia="Times New Roman" w:hAnsi="Times New Roman" w:cs="Times New Roman"/>
          <w:sz w:val="24"/>
          <w:szCs w:val="24"/>
        </w:rPr>
        <w:tab/>
      </w:r>
      <w:r w:rsidRPr="003F24DA">
        <w:rPr>
          <w:rFonts w:ascii="Times New Roman" w:eastAsia="Times New Roman" w:hAnsi="Times New Roman" w:cs="Times New Roman"/>
          <w:sz w:val="24"/>
          <w:szCs w:val="24"/>
        </w:rPr>
        <w:tab/>
        <w:t xml:space="preserve">                         </w:t>
      </w:r>
      <w:r w:rsid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sz w:val="24"/>
          <w:szCs w:val="24"/>
        </w:rPr>
        <w:t xml:space="preserve"> (10)</w:t>
      </w:r>
    </w:p>
    <w:p w:rsidR="00DF3BF8" w:rsidRPr="003F24DA" w:rsidRDefault="00DF3BF8" w:rsidP="00E4726E">
      <w:pPr>
        <w:spacing w:after="0" w:line="240" w:lineRule="auto"/>
        <w:jc w:val="center"/>
        <w:rPr>
          <w:rFonts w:ascii="Times New Roman" w:eastAsia="Times New Roman" w:hAnsi="Times New Roman" w:cs="Times New Roman"/>
          <w:sz w:val="24"/>
          <w:szCs w:val="24"/>
          <w:lang w:val="kk-KZ"/>
        </w:rPr>
      </w:pP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rPr>
        <w:t>Тг-газ температурасы, Тв-</w:t>
      </w:r>
      <w:r w:rsidRPr="003F24DA">
        <w:rPr>
          <w:rFonts w:ascii="Times New Roman" w:eastAsia="Times New Roman" w:hAnsi="Times New Roman" w:cs="Times New Roman"/>
          <w:sz w:val="24"/>
          <w:szCs w:val="24"/>
          <w:lang w:val="ru-MO"/>
        </w:rPr>
        <w:t>ауа температурасы.</w:t>
      </w: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Ауа температурасы үшін ең ыстық айдағы орташа максималдық мәні алынады. Бұл температуранын мәні СНИП 2.01.01-82 бойынша анықталады «Строительная климатология и геофизика»</w:t>
      </w:r>
    </w:p>
    <w:p w:rsidR="00E4726E" w:rsidRPr="003F24DA" w:rsidRDefault="00E4726E" w:rsidP="00E4726E">
      <w:pPr>
        <w:spacing w:after="0" w:line="240" w:lineRule="auto"/>
        <w:ind w:firstLine="720"/>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1.3.2 </w:t>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position w:val="-12"/>
          <w:sz w:val="24"/>
          <w:szCs w:val="24"/>
          <w:lang w:val="en-US"/>
        </w:rPr>
        <w:object w:dxaOrig="420" w:dyaOrig="440">
          <v:shape id="_x0000_i1031" type="#_x0000_t75" style="width:21.1pt;height:22.1pt" o:ole="" fillcolor="window">
            <v:imagedata r:id="rId20" o:title=""/>
          </v:shape>
          <o:OLEObject Type="Embed" ProgID="Equation.3" ShapeID="_x0000_i1031" DrawAspect="Content" ObjectID="_1534326421" r:id="rId21"/>
        </w:object>
      </w:r>
      <w:r w:rsidRPr="003F24DA">
        <w:rPr>
          <w:rFonts w:ascii="Times New Roman" w:eastAsia="Times New Roman" w:hAnsi="Times New Roman" w:cs="Times New Roman"/>
          <w:sz w:val="24"/>
          <w:szCs w:val="24"/>
          <w:lang w:val="ru-MO"/>
        </w:rPr>
        <w:t xml:space="preserve"> коэффициенттері төмендегі формулалар бойынша анықталады</w:t>
      </w: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Қыздырылған көздер үшін:</w:t>
      </w:r>
    </w:p>
    <w:p w:rsidR="00E4726E" w:rsidRPr="003F24DA" w:rsidRDefault="00E4726E" w:rsidP="00E4726E">
      <w:pPr>
        <w:spacing w:after="0" w:line="240" w:lineRule="auto"/>
        <w:jc w:val="center"/>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position w:val="-28"/>
          <w:sz w:val="24"/>
          <w:szCs w:val="24"/>
          <w:lang w:val="en-US"/>
        </w:rPr>
        <w:object w:dxaOrig="2520" w:dyaOrig="780">
          <v:shape id="_x0000_i1032" type="#_x0000_t75" style="width:125.75pt;height:39.35pt" o:ole="" fillcolor="window">
            <v:imagedata r:id="rId22" o:title=""/>
          </v:shape>
          <o:OLEObject Type="Embed" ProgID="Equation.3" ShapeID="_x0000_i1032" DrawAspect="Content" ObjectID="_1534326422" r:id="rId23"/>
        </w:object>
      </w:r>
      <w:r w:rsidRPr="003F24DA">
        <w:rPr>
          <w:rFonts w:ascii="Times New Roman" w:eastAsia="Times New Roman" w:hAnsi="Times New Roman" w:cs="Times New Roman"/>
          <w:sz w:val="24"/>
          <w:szCs w:val="24"/>
          <w:lang w:val="ru-MO"/>
        </w:rPr>
        <w:t xml:space="preserve">                                                  </w:t>
      </w:r>
      <w:r w:rsid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lang w:val="ru-MO"/>
        </w:rPr>
        <w:t>(11)</w:t>
      </w: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en-US"/>
        </w:rPr>
        <w:t>C</w:t>
      </w:r>
      <w:r w:rsidRPr="003F24DA">
        <w:rPr>
          <w:rFonts w:ascii="Times New Roman" w:eastAsia="Times New Roman" w:hAnsi="Times New Roman" w:cs="Times New Roman"/>
          <w:sz w:val="24"/>
          <w:szCs w:val="24"/>
          <w:lang w:val="ru-MO"/>
        </w:rPr>
        <w:t>уық көздер үшін:</w:t>
      </w:r>
    </w:p>
    <w:p w:rsidR="00E4726E" w:rsidRPr="003F24DA" w:rsidRDefault="00E4726E" w:rsidP="00E4726E">
      <w:pPr>
        <w:spacing w:after="0" w:line="240" w:lineRule="auto"/>
        <w:jc w:val="center"/>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lastRenderedPageBreak/>
        <w:t xml:space="preserve">                                       </w:t>
      </w:r>
      <w:r w:rsidRPr="003F24DA">
        <w:rPr>
          <w:rFonts w:ascii="Times New Roman" w:eastAsia="Times New Roman" w:hAnsi="Times New Roman" w:cs="Times New Roman"/>
          <w:position w:val="-26"/>
          <w:sz w:val="24"/>
          <w:szCs w:val="24"/>
          <w:lang w:val="en-US"/>
        </w:rPr>
        <w:object w:dxaOrig="2100" w:dyaOrig="700">
          <v:shape id="_x0000_i1033" type="#_x0000_t75" style="width:104.65pt;height:35.5pt" o:ole="" fillcolor="window">
            <v:imagedata r:id="rId24" o:title=""/>
          </v:shape>
          <o:OLEObject Type="Embed" ProgID="Equation.3" ShapeID="_x0000_i1033" DrawAspect="Content" ObjectID="_1534326423" r:id="rId25"/>
        </w:object>
      </w:r>
      <w:r w:rsidRPr="003F24DA">
        <w:rPr>
          <w:rFonts w:ascii="Times New Roman" w:eastAsia="Times New Roman" w:hAnsi="Times New Roman" w:cs="Times New Roman"/>
          <w:sz w:val="24"/>
          <w:szCs w:val="24"/>
          <w:lang w:val="ru-MO"/>
        </w:rPr>
        <w:t xml:space="preserve">                                                    </w:t>
      </w:r>
      <w:r w:rsid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lang w:val="ru-MO"/>
        </w:rPr>
        <w:t xml:space="preserve"> (12)</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мұнда: </w:t>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lang w:val="ru-MO"/>
        </w:rPr>
        <w:t>1</w:t>
      </w:r>
      <w:r w:rsidRPr="003F24DA">
        <w:rPr>
          <w:rFonts w:ascii="Times New Roman" w:eastAsia="Times New Roman" w:hAnsi="Times New Roman" w:cs="Times New Roman"/>
          <w:sz w:val="24"/>
          <w:szCs w:val="24"/>
          <w:lang w:val="ru-MO"/>
        </w:rPr>
        <w:t xml:space="preserve"> – көзден шыққан газдың көлемдік жылдамдығы, м</w:t>
      </w:r>
      <w:r w:rsidRPr="003F24DA">
        <w:rPr>
          <w:rFonts w:ascii="Times New Roman" w:eastAsia="Times New Roman" w:hAnsi="Times New Roman" w:cs="Times New Roman"/>
          <w:sz w:val="24"/>
          <w:szCs w:val="24"/>
          <w:vertAlign w:val="superscript"/>
          <w:lang w:val="ru-MO"/>
        </w:rPr>
        <w:t>3</w:t>
      </w:r>
      <w:r w:rsidRPr="003F24DA">
        <w:rPr>
          <w:rFonts w:ascii="Times New Roman" w:eastAsia="Times New Roman" w:hAnsi="Times New Roman" w:cs="Times New Roman"/>
          <w:sz w:val="24"/>
          <w:szCs w:val="24"/>
          <w:lang w:val="ru-MO"/>
        </w:rPr>
        <w:t>/с</w:t>
      </w:r>
    </w:p>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rPr>
        <w:t>1</w:t>
      </w:r>
      <w:r w:rsidRPr="003F24DA">
        <w:rPr>
          <w:rFonts w:ascii="Times New Roman" w:eastAsia="Times New Roman" w:hAnsi="Times New Roman" w:cs="Times New Roman"/>
          <w:sz w:val="24"/>
          <w:szCs w:val="24"/>
        </w:rPr>
        <w:t>=</w:t>
      </w:r>
      <w:r w:rsidRPr="003F24DA">
        <w:rPr>
          <w:rFonts w:ascii="Times New Roman" w:eastAsia="Times New Roman" w:hAnsi="Times New Roman" w:cs="Times New Roman"/>
          <w:position w:val="-28"/>
          <w:sz w:val="24"/>
          <w:szCs w:val="24"/>
          <w:lang w:val="en-US"/>
        </w:rPr>
        <w:object w:dxaOrig="1120" w:dyaOrig="820">
          <v:shape id="_x0000_i1034" type="#_x0000_t75" style="width:56.65pt;height:41.3pt" o:ole="" fillcolor="window">
            <v:imagedata r:id="rId26" o:title=""/>
          </v:shape>
          <o:OLEObject Type="Embed" ProgID="Equation.3" ShapeID="_x0000_i1034" DrawAspect="Content" ObjectID="_1534326424" r:id="rId27"/>
        </w:object>
      </w:r>
      <w:r w:rsidRPr="003F24DA">
        <w:rPr>
          <w:rFonts w:ascii="Times New Roman" w:eastAsia="Times New Roman" w:hAnsi="Times New Roman" w:cs="Times New Roman"/>
          <w:sz w:val="24"/>
          <w:szCs w:val="24"/>
        </w:rPr>
        <w:t xml:space="preserve">                                                                </w:t>
      </w:r>
      <w:r w:rsid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sz w:val="24"/>
          <w:szCs w:val="24"/>
        </w:rPr>
        <w:t xml:space="preserve"> (13)</w:t>
      </w:r>
    </w:p>
    <w:p w:rsidR="00E4726E" w:rsidRPr="003F24DA" w:rsidRDefault="00E4726E" w:rsidP="00E4726E">
      <w:pPr>
        <w:spacing w:after="0" w:line="240" w:lineRule="auto"/>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lang w:val="en-US"/>
        </w:rPr>
        <w:t>K</w:t>
      </w:r>
      <w:r w:rsidRPr="003F24DA">
        <w:rPr>
          <w:rFonts w:ascii="Times New Roman" w:eastAsia="Times New Roman" w:hAnsi="Times New Roman" w:cs="Times New Roman"/>
          <w:sz w:val="24"/>
          <w:szCs w:val="24"/>
        </w:rPr>
        <w:t>-коэффициенті мына формуламен анықталады</w:t>
      </w:r>
    </w:p>
    <w:p w:rsidR="00E4726E" w:rsidRPr="003F24DA" w:rsidRDefault="00E4726E" w:rsidP="00E4726E">
      <w:pPr>
        <w:spacing w:after="0" w:line="240" w:lineRule="auto"/>
        <w:jc w:val="center"/>
        <w:outlineLvl w:val="0"/>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position w:val="-34"/>
          <w:sz w:val="24"/>
          <w:szCs w:val="24"/>
          <w:lang w:val="en-US"/>
        </w:rPr>
        <w:object w:dxaOrig="1219" w:dyaOrig="780">
          <v:shape id="_x0000_i1035" type="#_x0000_t75" style="width:60.5pt;height:39.35pt" o:ole="" fillcolor="window">
            <v:imagedata r:id="rId28" o:title=""/>
          </v:shape>
          <o:OLEObject Type="Embed" ProgID="Equation.3" ShapeID="_x0000_i1035" DrawAspect="Content" ObjectID="_1534326425" r:id="rId29"/>
        </w:object>
      </w:r>
      <w:r w:rsidRPr="003F24DA">
        <w:rPr>
          <w:rFonts w:ascii="Times New Roman" w:eastAsia="Times New Roman" w:hAnsi="Times New Roman" w:cs="Times New Roman"/>
          <w:sz w:val="24"/>
          <w:szCs w:val="24"/>
        </w:rPr>
        <w:t xml:space="preserve">                                                         </w:t>
      </w:r>
      <w:r w:rsid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sz w:val="24"/>
          <w:szCs w:val="24"/>
        </w:rPr>
        <w:t>(14)</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rPr>
        <w:t xml:space="preserve">1.3.3 </w:t>
      </w: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vertAlign w:val="subscript"/>
          <w:lang w:val="en-US"/>
        </w:rPr>
        <w:t>e</w:t>
      </w:r>
      <w:r w:rsidRPr="003F24DA">
        <w:rPr>
          <w:rFonts w:ascii="Times New Roman" w:eastAsia="Times New Roman" w:hAnsi="Times New Roman" w:cs="Times New Roman"/>
          <w:sz w:val="24"/>
          <w:szCs w:val="24"/>
          <w:vertAlign w:val="subscript"/>
        </w:rPr>
        <w:t xml:space="preserve">  </w:t>
      </w:r>
      <w:r w:rsidRPr="003F24DA">
        <w:rPr>
          <w:rFonts w:ascii="Times New Roman" w:eastAsia="Times New Roman" w:hAnsi="Times New Roman" w:cs="Times New Roman"/>
          <w:sz w:val="24"/>
          <w:szCs w:val="24"/>
          <w:lang w:val="ru-MO"/>
        </w:rPr>
        <w:t>коэффициентті анықтаймыз</w:t>
      </w:r>
    </w:p>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position w:val="-16"/>
          <w:sz w:val="24"/>
          <w:szCs w:val="24"/>
          <w:lang w:val="en-US"/>
        </w:rPr>
        <w:object w:dxaOrig="1920" w:dyaOrig="620">
          <v:shape id="_x0000_i1036" type="#_x0000_t75" style="width:96pt;height:30.7pt" o:ole="" fillcolor="window">
            <v:imagedata r:id="rId30" o:title=""/>
          </v:shape>
          <o:OLEObject Type="Embed" ProgID="Equation.3" ShapeID="_x0000_i1036" DrawAspect="Content" ObjectID="_1534326426" r:id="rId31"/>
        </w:object>
      </w:r>
      <w:r w:rsidRPr="003F24DA">
        <w:rPr>
          <w:rFonts w:ascii="Times New Roman" w:eastAsia="Times New Roman" w:hAnsi="Times New Roman" w:cs="Times New Roman"/>
          <w:sz w:val="24"/>
          <w:szCs w:val="24"/>
          <w:vertAlign w:val="superscript"/>
        </w:rPr>
        <w:tab/>
      </w:r>
      <w:r w:rsidRPr="003F24DA">
        <w:rPr>
          <w:rFonts w:ascii="Times New Roman" w:eastAsia="Times New Roman" w:hAnsi="Times New Roman" w:cs="Times New Roman"/>
          <w:sz w:val="24"/>
          <w:szCs w:val="24"/>
          <w:vertAlign w:val="superscript"/>
        </w:rPr>
        <w:tab/>
        <w:t xml:space="preserve">   </w:t>
      </w:r>
      <w:r w:rsidRPr="003F24DA">
        <w:rPr>
          <w:rFonts w:ascii="Times New Roman" w:eastAsia="Times New Roman" w:hAnsi="Times New Roman" w:cs="Times New Roman"/>
          <w:sz w:val="24"/>
          <w:szCs w:val="24"/>
          <w:vertAlign w:val="superscript"/>
        </w:rPr>
        <w:tab/>
      </w:r>
      <w:r w:rsidRPr="003F24DA">
        <w:rPr>
          <w:rFonts w:ascii="Times New Roman" w:eastAsia="Times New Roman" w:hAnsi="Times New Roman" w:cs="Times New Roman"/>
          <w:sz w:val="24"/>
          <w:szCs w:val="24"/>
          <w:vertAlign w:val="superscript"/>
        </w:rPr>
        <w:tab/>
        <w:t xml:space="preserve">               </w:t>
      </w:r>
      <w:r w:rsidR="00DF3BF8" w:rsidRPr="003F24DA">
        <w:rPr>
          <w:rFonts w:ascii="Times New Roman" w:eastAsia="Times New Roman" w:hAnsi="Times New Roman" w:cs="Times New Roman"/>
          <w:sz w:val="24"/>
          <w:szCs w:val="24"/>
          <w:vertAlign w:val="superscript"/>
          <w:lang w:val="kk-KZ"/>
        </w:rPr>
        <w:t xml:space="preserve">         </w:t>
      </w:r>
      <w:r w:rsidRPr="003F24DA">
        <w:rPr>
          <w:rFonts w:ascii="Times New Roman" w:eastAsia="Times New Roman" w:hAnsi="Times New Roman" w:cs="Times New Roman"/>
          <w:sz w:val="24"/>
          <w:szCs w:val="24"/>
        </w:rPr>
        <w:t>(15)</w:t>
      </w:r>
    </w:p>
    <w:p w:rsidR="00E4726E" w:rsidRPr="003F24DA" w:rsidRDefault="00E4726E" w:rsidP="00E4726E">
      <w:pPr>
        <w:spacing w:after="0" w:line="240" w:lineRule="auto"/>
        <w:ind w:firstLine="72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rPr>
        <w:t xml:space="preserve">1.3.4 </w:t>
      </w:r>
      <w:r w:rsidRPr="003F24DA">
        <w:rPr>
          <w:rFonts w:ascii="Times New Roman" w:eastAsia="Times New Roman" w:hAnsi="Times New Roman" w:cs="Times New Roman"/>
          <w:sz w:val="24"/>
          <w:szCs w:val="24"/>
          <w:lang w:val="ru-MO"/>
        </w:rPr>
        <w:t xml:space="preserve">Атаусыз коэффициент </w:t>
      </w:r>
      <w:r w:rsidRPr="003F24DA">
        <w:rPr>
          <w:rFonts w:ascii="Times New Roman" w:eastAsia="Times New Roman" w:hAnsi="Times New Roman" w:cs="Times New Roman"/>
          <w:sz w:val="24"/>
          <w:szCs w:val="24"/>
          <w:lang w:val="en-US"/>
        </w:rPr>
        <w:t>m</w:t>
      </w:r>
      <w:r w:rsidRPr="003F24DA">
        <w:rPr>
          <w:rFonts w:ascii="Times New Roman" w:eastAsia="Times New Roman" w:hAnsi="Times New Roman" w:cs="Times New Roman"/>
          <w:sz w:val="24"/>
          <w:szCs w:val="24"/>
        </w:rPr>
        <w:t xml:space="preserve">  а</w:t>
      </w:r>
      <w:r w:rsidRPr="003F24DA">
        <w:rPr>
          <w:rFonts w:ascii="Times New Roman" w:eastAsia="Times New Roman" w:hAnsi="Times New Roman" w:cs="Times New Roman"/>
          <w:sz w:val="24"/>
          <w:szCs w:val="24"/>
          <w:lang w:val="ru-MO"/>
        </w:rPr>
        <w:t>нықтаймыз</w:t>
      </w:r>
    </w:p>
    <w:p w:rsidR="00E4726E" w:rsidRPr="003F24DA" w:rsidRDefault="00E4726E" w:rsidP="00E4726E">
      <w:pPr>
        <w:spacing w:after="0" w:line="240" w:lineRule="auto"/>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kk-KZ"/>
        </w:rPr>
        <w:t xml:space="preserve">Егер, </w:t>
      </w:r>
      <w:r w:rsidRPr="003F24DA">
        <w:rPr>
          <w:rFonts w:ascii="Times New Roman" w:eastAsia="Times New Roman" w:hAnsi="Times New Roman" w:cs="Times New Roman"/>
          <w:position w:val="-6"/>
          <w:sz w:val="24"/>
          <w:szCs w:val="24"/>
          <w:lang w:val="kk-KZ"/>
        </w:rPr>
        <w:object w:dxaOrig="880" w:dyaOrig="300">
          <v:shape id="_x0000_i1037" type="#_x0000_t75" style="width:44.15pt;height:15.35pt" o:ole="" fillcolor="window">
            <v:imagedata r:id="rId32" o:title=""/>
          </v:shape>
          <o:OLEObject Type="Embed" ProgID="Equation.3" ShapeID="_x0000_i1037" DrawAspect="Content" ObjectID="_1534326427" r:id="rId33"/>
        </w:object>
      </w:r>
      <w:r w:rsidRPr="003F24DA">
        <w:rPr>
          <w:rFonts w:ascii="Times New Roman" w:eastAsia="Times New Roman" w:hAnsi="Times New Roman" w:cs="Times New Roman"/>
          <w:sz w:val="24"/>
          <w:szCs w:val="24"/>
          <w:lang w:val="ru-MO"/>
        </w:rPr>
        <w:t xml:space="preserve">  болса,     </w:t>
      </w:r>
      <w:r w:rsidRPr="003F24DA">
        <w:rPr>
          <w:rFonts w:ascii="Times New Roman" w:eastAsia="Times New Roman" w:hAnsi="Times New Roman" w:cs="Times New Roman"/>
          <w:position w:val="-38"/>
          <w:sz w:val="24"/>
          <w:szCs w:val="24"/>
          <w:lang w:val="ru-MO"/>
        </w:rPr>
        <w:object w:dxaOrig="3480" w:dyaOrig="820">
          <v:shape id="_x0000_i1038" type="#_x0000_t75" style="width:173.75pt;height:41.3pt" o:ole="" fillcolor="window">
            <v:imagedata r:id="rId34" o:title=""/>
          </v:shape>
          <o:OLEObject Type="Embed" ProgID="Equation.3" ShapeID="_x0000_i1038" DrawAspect="Content" ObjectID="_1534326428" r:id="rId35"/>
        </w:object>
      </w:r>
      <w:r w:rsidRPr="003F24DA">
        <w:rPr>
          <w:rFonts w:ascii="Times New Roman" w:eastAsia="Times New Roman" w:hAnsi="Times New Roman" w:cs="Times New Roman"/>
          <w:sz w:val="24"/>
          <w:szCs w:val="24"/>
          <w:lang w:val="ru-MO"/>
        </w:rPr>
        <w:t xml:space="preserve">                                </w:t>
      </w:r>
      <w:r w:rsidR="00DF3BF8"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lang w:val="ru-MO"/>
        </w:rPr>
        <w:t xml:space="preserve"> </w:t>
      </w:r>
      <w:r w:rsid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lang w:val="ru-MO"/>
        </w:rPr>
        <w:t>(16)</w:t>
      </w:r>
    </w:p>
    <w:p w:rsidR="00E4726E" w:rsidRPr="003F24DA" w:rsidRDefault="00E4726E" w:rsidP="00E4726E">
      <w:pPr>
        <w:spacing w:after="0" w:line="240" w:lineRule="auto"/>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Егер,   </w:t>
      </w: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lang w:val="en-US"/>
        </w:rPr>
        <w:sym w:font="Symbol" w:char="F0B3"/>
      </w:r>
      <w:r w:rsidRPr="003F24DA">
        <w:rPr>
          <w:rFonts w:ascii="Times New Roman" w:eastAsia="Times New Roman" w:hAnsi="Times New Roman" w:cs="Times New Roman"/>
          <w:sz w:val="24"/>
          <w:szCs w:val="24"/>
        </w:rPr>
        <w:t xml:space="preserve">100 </w:t>
      </w:r>
      <w:r w:rsidRPr="003F24DA">
        <w:rPr>
          <w:rFonts w:ascii="Times New Roman" w:eastAsia="Times New Roman" w:hAnsi="Times New Roman" w:cs="Times New Roman"/>
          <w:sz w:val="24"/>
          <w:szCs w:val="24"/>
          <w:lang w:val="kk-KZ"/>
        </w:rPr>
        <w:t xml:space="preserve">болса,         </w:t>
      </w:r>
      <w:r w:rsidRPr="003F24DA">
        <w:rPr>
          <w:rFonts w:ascii="Times New Roman" w:eastAsia="Times New Roman" w:hAnsi="Times New Roman" w:cs="Times New Roman"/>
          <w:position w:val="-34"/>
          <w:sz w:val="24"/>
          <w:szCs w:val="24"/>
          <w:lang w:val="kk-KZ"/>
        </w:rPr>
        <w:object w:dxaOrig="1060" w:dyaOrig="780">
          <v:shape id="_x0000_i1039" type="#_x0000_t75" style="width:52.8pt;height:39.35pt" o:ole="" fillcolor="window">
            <v:imagedata r:id="rId36" o:title=""/>
          </v:shape>
          <o:OLEObject Type="Embed" ProgID="Equation.3" ShapeID="_x0000_i1039" DrawAspect="Content" ObjectID="_1534326429" r:id="rId37"/>
        </w:object>
      </w: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sz w:val="24"/>
          <w:szCs w:val="24"/>
          <w:lang w:val="ru-MO"/>
        </w:rPr>
        <w:t xml:space="preserve">                                                                </w:t>
      </w:r>
      <w:r w:rsidR="00DF3BF8" w:rsidRPr="003F24DA">
        <w:rPr>
          <w:rFonts w:ascii="Times New Roman" w:eastAsia="Times New Roman" w:hAnsi="Times New Roman" w:cs="Times New Roman"/>
          <w:sz w:val="24"/>
          <w:szCs w:val="24"/>
          <w:lang w:val="ru-MO"/>
        </w:rPr>
        <w:t xml:space="preserve">    </w:t>
      </w:r>
      <w:r w:rsid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lang w:val="ru-MO"/>
        </w:rPr>
        <w:t>(17)</w:t>
      </w: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vertAlign w:val="subscript"/>
          <w:lang w:val="ru-MO"/>
        </w:rPr>
        <w:t>е</w:t>
      </w:r>
      <w:r w:rsidRPr="003F24DA">
        <w:rPr>
          <w:rFonts w:ascii="Times New Roman" w:eastAsia="Times New Roman" w:hAnsi="Times New Roman" w:cs="Times New Roman"/>
          <w:sz w:val="24"/>
          <w:szCs w:val="24"/>
          <w:lang w:val="ru-MO"/>
        </w:rPr>
        <w:t>&lt;</w:t>
      </w: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lang w:val="ru-MO"/>
        </w:rPr>
        <w:t xml:space="preserve">&lt;100 болғанда коэффициент </w:t>
      </w:r>
      <w:r w:rsidRPr="003F24DA">
        <w:rPr>
          <w:rFonts w:ascii="Times New Roman" w:eastAsia="Times New Roman" w:hAnsi="Times New Roman" w:cs="Times New Roman"/>
          <w:sz w:val="24"/>
          <w:szCs w:val="24"/>
          <w:lang w:val="en-US"/>
        </w:rPr>
        <w:t>m</w:t>
      </w:r>
      <w:r w:rsidRPr="003F24DA">
        <w:rPr>
          <w:rFonts w:ascii="Times New Roman" w:eastAsia="Times New Roman" w:hAnsi="Times New Roman" w:cs="Times New Roman"/>
          <w:sz w:val="24"/>
          <w:szCs w:val="24"/>
          <w:lang w:val="ru-MO"/>
        </w:rPr>
        <w:t xml:space="preserve"> (3.8) формуласымен, </w:t>
      </w: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lang w:val="ru-MO"/>
        </w:rPr>
        <w:t>=</w:t>
      </w: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vertAlign w:val="subscript"/>
          <w:lang w:val="en-US"/>
        </w:rPr>
        <w:t>e</w:t>
      </w:r>
      <w:r w:rsidRPr="003F24DA">
        <w:rPr>
          <w:rFonts w:ascii="Times New Roman" w:eastAsia="Times New Roman" w:hAnsi="Times New Roman" w:cs="Times New Roman"/>
          <w:sz w:val="24"/>
          <w:szCs w:val="24"/>
          <w:lang w:val="ru-MO"/>
        </w:rPr>
        <w:t xml:space="preserve"> болғанда (17) формуласымен есептеледі</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1.3.5 Мына шарттарға байланысты атаусыз коэффициент анықталады</w:t>
      </w:r>
    </w:p>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rPr>
        <w:t xml:space="preserve">&lt; 0,5 </w:t>
      </w:r>
      <w:r w:rsidRPr="003F24DA">
        <w:rPr>
          <w:rFonts w:ascii="Times New Roman" w:eastAsia="Times New Roman" w:hAnsi="Times New Roman" w:cs="Times New Roman"/>
          <w:sz w:val="24"/>
          <w:szCs w:val="24"/>
          <w:lang w:val="ru-MO"/>
        </w:rPr>
        <w:t xml:space="preserve">болса </w:t>
      </w:r>
      <w:r w:rsidRPr="003F24DA">
        <w:rPr>
          <w:rFonts w:ascii="Times New Roman" w:eastAsia="Times New Roman" w:hAnsi="Times New Roman" w:cs="Times New Roman"/>
          <w:sz w:val="24"/>
          <w:szCs w:val="24"/>
          <w:lang w:val="en-US"/>
        </w:rPr>
        <w:t>n</w:t>
      </w:r>
      <w:r w:rsidRPr="003F24DA">
        <w:rPr>
          <w:rFonts w:ascii="Times New Roman" w:eastAsia="Times New Roman" w:hAnsi="Times New Roman" w:cs="Times New Roman"/>
          <w:sz w:val="24"/>
          <w:szCs w:val="24"/>
        </w:rPr>
        <w:t xml:space="preserve"> = 4,4</w:t>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vertAlign w:val="subscript"/>
        </w:rPr>
        <w:t xml:space="preserve">                                                                    </w:t>
      </w:r>
      <w:r w:rsidR="003F24DA">
        <w:rPr>
          <w:rFonts w:ascii="Times New Roman" w:eastAsia="Times New Roman" w:hAnsi="Times New Roman" w:cs="Times New Roman"/>
          <w:sz w:val="24"/>
          <w:szCs w:val="24"/>
          <w:vertAlign w:val="subscript"/>
          <w:lang w:val="kk-KZ"/>
        </w:rPr>
        <w:t xml:space="preserve">            </w:t>
      </w:r>
      <w:r w:rsidRPr="003F24DA">
        <w:rPr>
          <w:rFonts w:ascii="Times New Roman" w:eastAsia="Times New Roman" w:hAnsi="Times New Roman" w:cs="Times New Roman"/>
          <w:sz w:val="24"/>
          <w:szCs w:val="24"/>
        </w:rPr>
        <w:t>(18)</w:t>
      </w:r>
    </w:p>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 xml:space="preserve">               0,5</w:t>
      </w:r>
      <w:r w:rsidRPr="003F24DA">
        <w:rPr>
          <w:rFonts w:ascii="Times New Roman" w:eastAsia="Times New Roman" w:hAnsi="Times New Roman" w:cs="Times New Roman"/>
          <w:sz w:val="24"/>
          <w:szCs w:val="24"/>
          <w:lang w:val="en-US"/>
        </w:rPr>
        <w:sym w:font="Symbol" w:char="F0A3"/>
      </w:r>
      <w:r w:rsidRPr="003F24DA">
        <w:rPr>
          <w:rFonts w:ascii="Times New Roman" w:eastAsia="Times New Roman" w:hAnsi="Times New Roman" w:cs="Times New Roman"/>
          <w:sz w:val="24"/>
          <w:szCs w:val="24"/>
          <w:lang w:val="en-US"/>
        </w:rPr>
        <w:t>Vm</w:t>
      </w:r>
      <w:r w:rsidRPr="003F24DA">
        <w:rPr>
          <w:rFonts w:ascii="Times New Roman" w:eastAsia="Times New Roman" w:hAnsi="Times New Roman" w:cs="Times New Roman"/>
          <w:sz w:val="24"/>
          <w:szCs w:val="24"/>
        </w:rPr>
        <w:t xml:space="preserve">&lt;2 </w:t>
      </w:r>
      <w:r w:rsidRPr="003F24DA">
        <w:rPr>
          <w:rFonts w:ascii="Times New Roman" w:eastAsia="Times New Roman" w:hAnsi="Times New Roman" w:cs="Times New Roman"/>
          <w:sz w:val="24"/>
          <w:szCs w:val="24"/>
          <w:lang w:val="kk-KZ"/>
        </w:rPr>
        <w:t xml:space="preserve">болса  </w:t>
      </w:r>
      <w:r w:rsidRPr="003F24DA">
        <w:rPr>
          <w:rFonts w:ascii="Times New Roman" w:eastAsia="Times New Roman" w:hAnsi="Times New Roman" w:cs="Times New Roman"/>
          <w:sz w:val="24"/>
          <w:szCs w:val="24"/>
          <w:lang w:val="en-US"/>
        </w:rPr>
        <w:t>n</w:t>
      </w:r>
      <w:r w:rsidRPr="003F24DA">
        <w:rPr>
          <w:rFonts w:ascii="Times New Roman" w:eastAsia="Times New Roman" w:hAnsi="Times New Roman" w:cs="Times New Roman"/>
          <w:sz w:val="24"/>
          <w:szCs w:val="24"/>
        </w:rPr>
        <w:t xml:space="preserve"> = 0,532∙</w:t>
      </w:r>
      <w:r w:rsidRPr="003F24DA">
        <w:rPr>
          <w:rFonts w:ascii="Times New Roman" w:eastAsia="Times New Roman" w:hAnsi="Times New Roman" w:cs="Times New Roman"/>
          <w:position w:val="-12"/>
          <w:sz w:val="24"/>
          <w:szCs w:val="24"/>
          <w:lang w:val="en-US"/>
        </w:rPr>
        <w:object w:dxaOrig="2320" w:dyaOrig="480">
          <v:shape id="_x0000_i1040" type="#_x0000_t75" style="width:116.15pt;height:24pt" o:ole="" fillcolor="window">
            <v:imagedata r:id="rId38" o:title=""/>
          </v:shape>
          <o:OLEObject Type="Embed" ProgID="Equation.3" ShapeID="_x0000_i1040" DrawAspect="Content" ObjectID="_1534326430" r:id="rId39"/>
        </w:object>
      </w:r>
      <w:r w:rsidRPr="003F24DA">
        <w:rPr>
          <w:rFonts w:ascii="Times New Roman" w:eastAsia="Times New Roman" w:hAnsi="Times New Roman" w:cs="Times New Roman"/>
          <w:sz w:val="24"/>
          <w:szCs w:val="24"/>
        </w:rPr>
        <w:t xml:space="preserve">                            </w:t>
      </w:r>
      <w:r w:rsid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sz w:val="24"/>
          <w:szCs w:val="24"/>
        </w:rPr>
        <w:t>(19)</w:t>
      </w:r>
    </w:p>
    <w:p w:rsidR="00E4726E" w:rsidRPr="003F24DA" w:rsidRDefault="00E4726E" w:rsidP="00E4726E">
      <w:pPr>
        <w:spacing w:after="0" w:line="240" w:lineRule="auto"/>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lang w:val="en-US"/>
        </w:rPr>
        <w:sym w:font="Symbol" w:char="F0B3"/>
      </w:r>
      <w:r w:rsidRPr="003F24DA">
        <w:rPr>
          <w:rFonts w:ascii="Times New Roman" w:eastAsia="Times New Roman" w:hAnsi="Times New Roman" w:cs="Times New Roman"/>
          <w:sz w:val="24"/>
          <w:szCs w:val="24"/>
        </w:rPr>
        <w:t xml:space="preserve">2  </w:t>
      </w:r>
      <w:r w:rsidRPr="003F24DA">
        <w:rPr>
          <w:rFonts w:ascii="Times New Roman" w:eastAsia="Times New Roman" w:hAnsi="Times New Roman" w:cs="Times New Roman"/>
          <w:sz w:val="24"/>
          <w:szCs w:val="24"/>
          <w:lang w:val="ru-MO"/>
        </w:rPr>
        <w:t xml:space="preserve">болса </w:t>
      </w:r>
      <w:r w:rsidRPr="003F24DA">
        <w:rPr>
          <w:rFonts w:ascii="Times New Roman" w:eastAsia="Times New Roman" w:hAnsi="Times New Roman" w:cs="Times New Roman"/>
          <w:sz w:val="24"/>
          <w:szCs w:val="24"/>
          <w:lang w:val="en-US"/>
        </w:rPr>
        <w:t>n</w:t>
      </w:r>
      <w:r w:rsidRPr="003F24DA">
        <w:rPr>
          <w:rFonts w:ascii="Times New Roman" w:eastAsia="Times New Roman" w:hAnsi="Times New Roman" w:cs="Times New Roman"/>
          <w:sz w:val="24"/>
          <w:szCs w:val="24"/>
        </w:rPr>
        <w:t xml:space="preserve"> = 1          </w:t>
      </w:r>
      <w:r w:rsidRPr="003F24DA">
        <w:rPr>
          <w:rFonts w:ascii="Times New Roman" w:eastAsia="Times New Roman" w:hAnsi="Times New Roman" w:cs="Times New Roman"/>
          <w:sz w:val="24"/>
          <w:szCs w:val="24"/>
        </w:rPr>
        <w:tab/>
      </w:r>
      <w:r w:rsidRPr="003F24DA">
        <w:rPr>
          <w:rFonts w:ascii="Times New Roman" w:eastAsia="Times New Roman" w:hAnsi="Times New Roman" w:cs="Times New Roman"/>
          <w:sz w:val="24"/>
          <w:szCs w:val="24"/>
        </w:rPr>
        <w:tab/>
      </w:r>
      <w:r w:rsidRPr="003F24DA">
        <w:rPr>
          <w:rFonts w:ascii="Times New Roman" w:eastAsia="Times New Roman" w:hAnsi="Times New Roman" w:cs="Times New Roman"/>
          <w:sz w:val="24"/>
          <w:szCs w:val="24"/>
        </w:rPr>
        <w:tab/>
      </w:r>
      <w:r w:rsidRPr="003F24DA">
        <w:rPr>
          <w:rFonts w:ascii="Times New Roman" w:eastAsia="Times New Roman" w:hAnsi="Times New Roman" w:cs="Times New Roman"/>
          <w:sz w:val="24"/>
          <w:szCs w:val="24"/>
        </w:rPr>
        <w:tab/>
        <w:t xml:space="preserve">                  </w:t>
      </w:r>
      <w:r w:rsid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sz w:val="24"/>
          <w:szCs w:val="24"/>
        </w:rPr>
        <w:t xml:space="preserve"> (20)</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rPr>
        <w:t xml:space="preserve">1.3.6 </w:t>
      </w:r>
      <w:r w:rsidRPr="003F24DA">
        <w:rPr>
          <w:rFonts w:ascii="Times New Roman" w:eastAsia="Times New Roman" w:hAnsi="Times New Roman" w:cs="Times New Roman"/>
          <w:sz w:val="24"/>
          <w:szCs w:val="24"/>
          <w:lang w:val="ru-MO"/>
        </w:rPr>
        <w:t>Зиянды заттың максималды жерге жақын шоғырлануы шығарылған заттын түріне байланысты мына формуламен анықталады:</w:t>
      </w:r>
    </w:p>
    <w:p w:rsidR="00E4726E" w:rsidRPr="003F24DA" w:rsidRDefault="00E4726E" w:rsidP="00E4726E">
      <w:pPr>
        <w:spacing w:after="0" w:line="240" w:lineRule="auto"/>
        <w:jc w:val="center"/>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lang w:val="ru-MO"/>
        </w:rPr>
        <w:t xml:space="preserve"> ≥ 100 немесе (∆Т=0), </w:t>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perscript"/>
          <w:lang w:val="ru-MO"/>
        </w:rPr>
        <w:t>/</w:t>
      </w:r>
      <w:r w:rsidRPr="003F24DA">
        <w:rPr>
          <w:rFonts w:ascii="Times New Roman" w:eastAsia="Times New Roman" w:hAnsi="Times New Roman" w:cs="Times New Roman"/>
          <w:sz w:val="24"/>
          <w:szCs w:val="24"/>
          <w:lang w:val="en-US"/>
        </w:rPr>
        <w:t>m</w:t>
      </w:r>
      <w:r w:rsidRPr="003F24DA">
        <w:rPr>
          <w:rFonts w:ascii="Times New Roman" w:eastAsia="Times New Roman" w:hAnsi="Times New Roman" w:cs="Times New Roman"/>
          <w:sz w:val="24"/>
          <w:szCs w:val="24"/>
          <w:lang w:val="ru-MO"/>
        </w:rPr>
        <w:t xml:space="preserve"> ≥ 0,5 көздің суық түрі үшін:</w:t>
      </w:r>
    </w:p>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position w:val="-72"/>
          <w:sz w:val="24"/>
          <w:szCs w:val="24"/>
          <w:lang w:val="en-US"/>
        </w:rPr>
        <w:object w:dxaOrig="2840" w:dyaOrig="1160">
          <v:shape id="_x0000_i1041" type="#_x0000_t75" style="width:142.1pt;height:57.6pt" o:ole="" fillcolor="window">
            <v:imagedata r:id="rId40" o:title=""/>
          </v:shape>
          <o:OLEObject Type="Embed" ProgID="Equation.3" ShapeID="_x0000_i1041" DrawAspect="Content" ObjectID="_1534326431" r:id="rId41"/>
        </w:object>
      </w:r>
      <w:r w:rsidRPr="003F24DA">
        <w:rPr>
          <w:rFonts w:ascii="Times New Roman" w:eastAsia="Times New Roman" w:hAnsi="Times New Roman" w:cs="Times New Roman"/>
          <w:sz w:val="24"/>
          <w:szCs w:val="24"/>
          <w:vertAlign w:val="superscript"/>
        </w:rPr>
        <w:t xml:space="preserve">                                                                               </w:t>
      </w:r>
      <w:r w:rsidRPr="003F24DA">
        <w:rPr>
          <w:rFonts w:ascii="Times New Roman" w:eastAsia="Times New Roman" w:hAnsi="Times New Roman" w:cs="Times New Roman"/>
          <w:sz w:val="24"/>
          <w:szCs w:val="24"/>
        </w:rPr>
        <w:t>(21)</w:t>
      </w: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lang w:val="ru-MO"/>
        </w:rPr>
        <w:t>&lt;100 көздің қыздырылған түрі үшін:</w:t>
      </w:r>
    </w:p>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position w:val="-42"/>
          <w:sz w:val="24"/>
          <w:szCs w:val="24"/>
          <w:lang w:val="en-US"/>
        </w:rPr>
        <w:object w:dxaOrig="2840" w:dyaOrig="859">
          <v:shape id="_x0000_i1042" type="#_x0000_t75" style="width:142.1pt;height:43.2pt" o:ole="" fillcolor="window">
            <v:imagedata r:id="rId42" o:title=""/>
          </v:shape>
          <o:OLEObject Type="Embed" ProgID="Equation.3" ShapeID="_x0000_i1042" DrawAspect="Content" ObjectID="_1534326432" r:id="rId43"/>
        </w:object>
      </w:r>
      <w:r w:rsidRPr="003F24DA">
        <w:rPr>
          <w:rFonts w:ascii="Times New Roman" w:eastAsia="Times New Roman" w:hAnsi="Times New Roman" w:cs="Times New Roman"/>
          <w:sz w:val="24"/>
          <w:szCs w:val="24"/>
          <w:vertAlign w:val="superscript"/>
        </w:rPr>
        <w:t xml:space="preserve">                                                                                  </w:t>
      </w:r>
      <w:r w:rsidRPr="003F24DA">
        <w:rPr>
          <w:rFonts w:ascii="Times New Roman" w:eastAsia="Times New Roman" w:hAnsi="Times New Roman" w:cs="Times New Roman"/>
          <w:sz w:val="24"/>
          <w:szCs w:val="24"/>
        </w:rPr>
        <w:t>(22)</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rPr>
        <w:t>м</w:t>
      </w:r>
      <w:r w:rsidRPr="003F24DA">
        <w:rPr>
          <w:rFonts w:ascii="Times New Roman" w:eastAsia="Times New Roman" w:hAnsi="Times New Roman" w:cs="Times New Roman"/>
          <w:sz w:val="24"/>
          <w:szCs w:val="24"/>
          <w:lang w:val="ru-MO"/>
        </w:rPr>
        <w:t>ұнда</w:t>
      </w:r>
      <w:r w:rsidRPr="003F24DA">
        <w:rPr>
          <w:rFonts w:ascii="Times New Roman" w:eastAsia="Times New Roman" w:hAnsi="Times New Roman" w:cs="Times New Roman"/>
          <w:sz w:val="24"/>
          <w:szCs w:val="24"/>
          <w:lang w:val="kk-KZ"/>
        </w:rPr>
        <w:t>:</w:t>
      </w:r>
      <w:r w:rsidRPr="003F24DA">
        <w:rPr>
          <w:rFonts w:ascii="Times New Roman" w:eastAsia="Times New Roman" w:hAnsi="Times New Roman" w:cs="Times New Roman"/>
          <w:sz w:val="24"/>
          <w:szCs w:val="24"/>
          <w:lang w:val="ru-MO"/>
        </w:rPr>
        <w:t xml:space="preserve"> А – атмосфераның күйін анықтайтын коэффициент (атмосфераның стратификациялық дәрежесі) Қазақстан үшін А-200;</w:t>
      </w: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М – зиянды заттың массалық шығарылып тасталуы; Ғ – атаусыз коэффициент, газдар және ұсақ дисперсиялы аэрозолдар үшін мәні 1-ге тең, орташа дисперсиялы аэрозолдар үшін Ғ = 2</w:t>
      </w:r>
      <w:r w:rsidRPr="003F24DA">
        <w:rPr>
          <w:rFonts w:ascii="Times New Roman" w:eastAsia="Times New Roman" w:hAnsi="Times New Roman" w:cs="Times New Roman"/>
          <w:sz w:val="24"/>
          <w:szCs w:val="24"/>
          <w:lang w:val="en-US"/>
        </w:rPr>
        <w:sym w:font="Symbol" w:char="F0B8"/>
      </w:r>
      <w:r w:rsidRPr="003F24DA">
        <w:rPr>
          <w:rFonts w:ascii="Times New Roman" w:eastAsia="Times New Roman" w:hAnsi="Times New Roman" w:cs="Times New Roman"/>
          <w:sz w:val="24"/>
          <w:szCs w:val="24"/>
          <w:lang w:val="ru-MO"/>
        </w:rPr>
        <w:t>3 тең;</w:t>
      </w: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η – жер бедерінін коэффициенті, тегістелген жер үшін 1-ге тең;</w:t>
      </w: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lang w:val="ru-MO"/>
        </w:rPr>
        <w:t>1</w:t>
      </w:r>
      <w:r w:rsidRPr="003F24DA">
        <w:rPr>
          <w:rFonts w:ascii="Times New Roman" w:eastAsia="Times New Roman" w:hAnsi="Times New Roman" w:cs="Times New Roman"/>
          <w:sz w:val="24"/>
          <w:szCs w:val="24"/>
          <w:lang w:val="ru-MO"/>
        </w:rPr>
        <w:t xml:space="preserve"> – көзден шыққан газдың көлемдік жылдамдығы, м</w:t>
      </w:r>
      <w:r w:rsidRPr="003F24DA">
        <w:rPr>
          <w:rFonts w:ascii="Times New Roman" w:eastAsia="Times New Roman" w:hAnsi="Times New Roman" w:cs="Times New Roman"/>
          <w:sz w:val="24"/>
          <w:szCs w:val="24"/>
          <w:vertAlign w:val="superscript"/>
          <w:lang w:val="ru-MO"/>
        </w:rPr>
        <w:t>3</w:t>
      </w:r>
      <w:r w:rsidRPr="003F24DA">
        <w:rPr>
          <w:rFonts w:ascii="Times New Roman" w:eastAsia="Times New Roman" w:hAnsi="Times New Roman" w:cs="Times New Roman"/>
          <w:sz w:val="24"/>
          <w:szCs w:val="24"/>
          <w:lang w:val="ru-MO"/>
        </w:rPr>
        <w:t xml:space="preserve">/с </w:t>
      </w: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К – коэффициент, ол төмендегі  формуламен анықталады</w:t>
      </w:r>
    </w:p>
    <w:p w:rsidR="00E4726E" w:rsidRPr="003F24DA" w:rsidRDefault="00E4726E" w:rsidP="00E4726E">
      <w:pPr>
        <w:spacing w:after="0" w:line="240" w:lineRule="auto"/>
        <w:ind w:firstLine="720"/>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lastRenderedPageBreak/>
        <w:t xml:space="preserve">                          </w:t>
      </w:r>
      <w:r w:rsidRPr="003F24DA">
        <w:rPr>
          <w:rFonts w:ascii="Times New Roman" w:eastAsia="Times New Roman" w:hAnsi="Times New Roman" w:cs="Times New Roman"/>
          <w:position w:val="-34"/>
          <w:sz w:val="24"/>
          <w:szCs w:val="24"/>
          <w:lang w:val="en-US"/>
        </w:rPr>
        <w:object w:dxaOrig="1219" w:dyaOrig="780">
          <v:shape id="_x0000_i1043" type="#_x0000_t75" style="width:60.5pt;height:39.35pt" o:ole="" fillcolor="window">
            <v:imagedata r:id="rId44" o:title=""/>
          </v:shape>
          <o:OLEObject Type="Embed" ProgID="Equation.3" ShapeID="_x0000_i1043" DrawAspect="Content" ObjectID="_1534326433" r:id="rId45"/>
        </w:object>
      </w: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sz w:val="24"/>
          <w:szCs w:val="24"/>
        </w:rPr>
        <w:tab/>
      </w:r>
      <w:r w:rsidRPr="003F24DA">
        <w:rPr>
          <w:rFonts w:ascii="Times New Roman" w:eastAsia="Times New Roman" w:hAnsi="Times New Roman" w:cs="Times New Roman"/>
          <w:sz w:val="24"/>
          <w:szCs w:val="24"/>
        </w:rPr>
        <w:tab/>
      </w:r>
      <w:r w:rsidRPr="003F24DA">
        <w:rPr>
          <w:rFonts w:ascii="Times New Roman" w:eastAsia="Times New Roman" w:hAnsi="Times New Roman" w:cs="Times New Roman"/>
          <w:sz w:val="24"/>
          <w:szCs w:val="24"/>
        </w:rPr>
        <w:tab/>
      </w:r>
      <w:r w:rsidRPr="003F24DA">
        <w:rPr>
          <w:rFonts w:ascii="Times New Roman" w:eastAsia="Times New Roman" w:hAnsi="Times New Roman" w:cs="Times New Roman"/>
          <w:sz w:val="24"/>
          <w:szCs w:val="24"/>
        </w:rPr>
        <w:tab/>
        <w:t xml:space="preserve">   </w:t>
      </w:r>
      <w:r w:rsidRPr="003F24DA">
        <w:rPr>
          <w:rFonts w:ascii="Times New Roman" w:eastAsia="Times New Roman" w:hAnsi="Times New Roman" w:cs="Times New Roman"/>
          <w:sz w:val="24"/>
          <w:szCs w:val="24"/>
        </w:rPr>
        <w:tab/>
        <w:t xml:space="preserve">                   </w:t>
      </w:r>
      <w:r w:rsidR="00DF3BF8"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sz w:val="24"/>
          <w:szCs w:val="24"/>
        </w:rPr>
        <w:t>(23)</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1.3.7 Фондық концентрацияны ескере отырып, жерге жақын қабаттағы максималды шоғырлануды анықтаймыз</w:t>
      </w:r>
    </w:p>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position w:val="-20"/>
          <w:sz w:val="24"/>
          <w:szCs w:val="24"/>
          <w:lang w:val="en-US"/>
        </w:rPr>
        <w:object w:dxaOrig="1900" w:dyaOrig="560">
          <v:shape id="_x0000_i1044" type="#_x0000_t75" style="width:95.05pt;height:27.85pt" o:ole="" fillcolor="window">
            <v:imagedata r:id="rId46" o:title=""/>
          </v:shape>
          <o:OLEObject Type="Embed" ProgID="Equation.3" ShapeID="_x0000_i1044" DrawAspect="Content" ObjectID="_1534326434" r:id="rId47"/>
        </w:object>
      </w:r>
      <w:r w:rsidRPr="003F24DA">
        <w:rPr>
          <w:rFonts w:ascii="Times New Roman" w:eastAsia="Times New Roman" w:hAnsi="Times New Roman" w:cs="Times New Roman"/>
          <w:sz w:val="24"/>
          <w:szCs w:val="24"/>
        </w:rPr>
        <w:t xml:space="preserve">                                                           (24)</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мұнда:  С</w:t>
      </w:r>
      <w:r w:rsidRPr="003F24DA">
        <w:rPr>
          <w:rFonts w:ascii="Times New Roman" w:eastAsia="Times New Roman" w:hAnsi="Times New Roman" w:cs="Times New Roman"/>
          <w:sz w:val="24"/>
          <w:szCs w:val="24"/>
          <w:vertAlign w:val="subscript"/>
          <w:lang w:val="ru-MO"/>
        </w:rPr>
        <w:t>ф</w:t>
      </w:r>
      <w:r w:rsidRPr="003F24DA">
        <w:rPr>
          <w:rFonts w:ascii="Times New Roman" w:eastAsia="Times New Roman" w:hAnsi="Times New Roman" w:cs="Times New Roman"/>
          <w:sz w:val="24"/>
          <w:szCs w:val="24"/>
          <w:lang w:val="ru-MO"/>
        </w:rPr>
        <w:t xml:space="preserve"> – фондық шоғырлану, мг/м</w:t>
      </w:r>
      <w:r w:rsidRPr="003F24DA">
        <w:rPr>
          <w:rFonts w:ascii="Times New Roman" w:eastAsia="Times New Roman" w:hAnsi="Times New Roman" w:cs="Times New Roman"/>
          <w:sz w:val="24"/>
          <w:szCs w:val="24"/>
          <w:vertAlign w:val="superscript"/>
          <w:lang w:val="ru-MO"/>
        </w:rPr>
        <w:t>3</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1.3.8 Зиянды заттың максималды шоғырлануын рұқсат етілген шоғырлану шегімен (ПДК) салыстыра отырып, көзден шыққан зиянды заттың норманың қай түріне ПДК немесе ВСВ-ға жататынын анықтаймыз</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1.3.9 Егер көзден шыққан зиянды зат уақытша келісілген нормаға (ВСВ) жататын болса, онда зиянды заттың рұқсат етілген шығарылу шегі (ПДВ) формуласымен анықталады:</w:t>
      </w:r>
    </w:p>
    <w:p w:rsidR="00E4726E" w:rsidRPr="003F24DA" w:rsidRDefault="00E4726E" w:rsidP="00E4726E">
      <w:pPr>
        <w:spacing w:after="0" w:line="240" w:lineRule="auto"/>
        <w:jc w:val="center"/>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position w:val="-32"/>
          <w:sz w:val="24"/>
          <w:szCs w:val="24"/>
          <w:lang w:val="ru-MO"/>
        </w:rPr>
        <w:object w:dxaOrig="4760" w:dyaOrig="1160">
          <v:shape id="_x0000_i1045" type="#_x0000_t75" style="width:238.1pt;height:57.6pt" o:ole="" fillcolor="window">
            <v:imagedata r:id="rId48" o:title=""/>
          </v:shape>
          <o:OLEObject Type="Embed" ProgID="Equation.3" ShapeID="_x0000_i1045" DrawAspect="Content" ObjectID="_1534326435" r:id="rId49"/>
        </w:object>
      </w:r>
      <w:r w:rsidRPr="003F24DA">
        <w:rPr>
          <w:rFonts w:ascii="Times New Roman" w:eastAsia="Times New Roman" w:hAnsi="Times New Roman" w:cs="Times New Roman"/>
          <w:sz w:val="24"/>
          <w:szCs w:val="24"/>
          <w:lang w:val="ru-MO"/>
        </w:rPr>
        <w:t xml:space="preserve">                                   (25)</w:t>
      </w:r>
    </w:p>
    <w:p w:rsidR="00E4726E" w:rsidRPr="003F24DA" w:rsidRDefault="00E4726E" w:rsidP="00E4726E">
      <w:pPr>
        <w:spacing w:after="0" w:line="240" w:lineRule="auto"/>
        <w:jc w:val="center"/>
        <w:rPr>
          <w:rFonts w:ascii="Times New Roman" w:eastAsia="Times New Roman" w:hAnsi="Times New Roman" w:cs="Times New Roman"/>
          <w:sz w:val="24"/>
          <w:szCs w:val="24"/>
          <w:lang w:val="ru-MO"/>
        </w:rPr>
      </w:pPr>
    </w:p>
    <w:p w:rsidR="00E4726E" w:rsidRPr="003F24DA" w:rsidRDefault="00E4726E" w:rsidP="00E4726E">
      <w:pPr>
        <w:spacing w:after="0" w:line="240" w:lineRule="auto"/>
        <w:jc w:val="center"/>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position w:val="-32"/>
          <w:sz w:val="24"/>
          <w:szCs w:val="24"/>
          <w:lang w:val="ru-MO"/>
        </w:rPr>
        <w:object w:dxaOrig="5880" w:dyaOrig="880">
          <v:shape id="_x0000_i1046" type="#_x0000_t75" style="width:293.75pt;height:44.15pt" o:ole="" fillcolor="window">
            <v:imagedata r:id="rId50" o:title=""/>
          </v:shape>
          <o:OLEObject Type="Embed" ProgID="Equation.3" ShapeID="_x0000_i1046" DrawAspect="Content" ObjectID="_1534326436" r:id="rId51"/>
        </w:object>
      </w:r>
      <w:r w:rsidRPr="003F24DA">
        <w:rPr>
          <w:rFonts w:ascii="Times New Roman" w:eastAsia="Times New Roman" w:hAnsi="Times New Roman" w:cs="Times New Roman"/>
          <w:sz w:val="24"/>
          <w:szCs w:val="24"/>
          <w:lang w:val="ru-MO"/>
        </w:rPr>
        <w:t xml:space="preserve">                                   (26)</w:t>
      </w:r>
    </w:p>
    <w:p w:rsidR="00E4726E" w:rsidRPr="003F24DA" w:rsidRDefault="00E4726E" w:rsidP="00E4726E">
      <w:pPr>
        <w:spacing w:after="0" w:line="240" w:lineRule="auto"/>
        <w:jc w:val="center"/>
        <w:rPr>
          <w:rFonts w:ascii="Times New Roman" w:eastAsia="Times New Roman" w:hAnsi="Times New Roman" w:cs="Times New Roman"/>
          <w:sz w:val="24"/>
          <w:szCs w:val="24"/>
          <w:lang w:val="ru-MO"/>
        </w:rPr>
      </w:pPr>
    </w:p>
    <w:p w:rsidR="00E4726E" w:rsidRPr="003F24DA" w:rsidRDefault="00E4726E" w:rsidP="00E4726E">
      <w:pPr>
        <w:spacing w:after="0" w:line="240" w:lineRule="auto"/>
        <w:jc w:val="center"/>
        <w:rPr>
          <w:rFonts w:ascii="Times New Roman" w:eastAsia="Times New Roman" w:hAnsi="Times New Roman" w:cs="Times New Roman"/>
          <w:sz w:val="24"/>
          <w:szCs w:val="24"/>
          <w:lang w:val="ru-MO"/>
        </w:rPr>
      </w:pPr>
    </w:p>
    <w:p w:rsidR="00E4726E" w:rsidRPr="003F24DA" w:rsidRDefault="00E4726E" w:rsidP="00E4726E">
      <w:pPr>
        <w:spacing w:after="0" w:line="240" w:lineRule="auto"/>
        <w:rPr>
          <w:rFonts w:ascii="Times New Roman" w:eastAsia="Times New Roman" w:hAnsi="Times New Roman" w:cs="Times New Roman"/>
          <w:sz w:val="24"/>
          <w:szCs w:val="24"/>
          <w:lang w:val="ru-MO"/>
        </w:rPr>
      </w:pPr>
    </w:p>
    <w:p w:rsidR="00E4726E" w:rsidRPr="003F24DA" w:rsidRDefault="00E4726E" w:rsidP="00E4726E">
      <w:pPr>
        <w:spacing w:after="0" w:line="240" w:lineRule="auto"/>
        <w:ind w:firstLine="720"/>
        <w:jc w:val="center"/>
        <w:rPr>
          <w:rFonts w:ascii="Times New Roman" w:eastAsia="Times New Roman" w:hAnsi="Times New Roman" w:cs="Times New Roman"/>
          <w:b/>
          <w:sz w:val="24"/>
          <w:szCs w:val="24"/>
          <w:lang w:val="ru-MO"/>
        </w:rPr>
      </w:pPr>
      <w:r w:rsidRPr="003F24DA">
        <w:rPr>
          <w:rFonts w:ascii="Times New Roman" w:eastAsia="Times New Roman" w:hAnsi="Times New Roman" w:cs="Times New Roman"/>
          <w:b/>
          <w:sz w:val="24"/>
          <w:szCs w:val="24"/>
          <w:lang w:val="ru-MO"/>
        </w:rPr>
        <w:t>1.4 Қосындыны ескере отырып, зиянды заттың жерге жақын қабаттағы шоғырлануын есептеу реттері</w:t>
      </w:r>
    </w:p>
    <w:p w:rsidR="00E4726E" w:rsidRPr="003F24DA" w:rsidRDefault="00E4726E" w:rsidP="00E4726E">
      <w:pPr>
        <w:spacing w:after="0" w:line="240" w:lineRule="auto"/>
        <w:ind w:firstLine="720"/>
        <w:jc w:val="center"/>
        <w:rPr>
          <w:rFonts w:ascii="Times New Roman" w:eastAsia="Times New Roman" w:hAnsi="Times New Roman" w:cs="Times New Roman"/>
          <w:sz w:val="24"/>
          <w:szCs w:val="24"/>
          <w:lang w:val="ru-MO"/>
        </w:rPr>
      </w:pP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Қосындыны ескере отырып, зиянды заттың жерге жақын қабаттағы максималды шоғырлануын есептеу реттері 9-26 есептеу реттерінен айырмашылығы жоқ, тек қана (21,22) формулаларында М-нің орнына (7) формула бойынша есептелінген мән алынады</w:t>
      </w: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p>
    <w:p w:rsidR="00E4726E" w:rsidRPr="003F24DA" w:rsidRDefault="00E4726E" w:rsidP="00E4726E">
      <w:pPr>
        <w:numPr>
          <w:ilvl w:val="1"/>
          <w:numId w:val="39"/>
        </w:numPr>
        <w:spacing w:after="0" w:line="240" w:lineRule="auto"/>
        <w:jc w:val="center"/>
        <w:rPr>
          <w:rFonts w:ascii="Times New Roman" w:eastAsia="Times New Roman" w:hAnsi="Times New Roman" w:cs="Times New Roman"/>
          <w:b/>
          <w:sz w:val="24"/>
          <w:szCs w:val="24"/>
          <w:lang w:val="ru-MO"/>
        </w:rPr>
      </w:pPr>
      <w:r w:rsidRPr="003F24DA">
        <w:rPr>
          <w:rFonts w:ascii="Times New Roman" w:eastAsia="Times New Roman" w:hAnsi="Times New Roman" w:cs="Times New Roman"/>
          <w:b/>
          <w:sz w:val="24"/>
          <w:szCs w:val="24"/>
          <w:lang w:val="ru-MO"/>
        </w:rPr>
        <w:t xml:space="preserve"> Есептеу мысалдары</w:t>
      </w:r>
    </w:p>
    <w:p w:rsidR="00E4726E" w:rsidRPr="003F24DA" w:rsidRDefault="00E4726E" w:rsidP="00E4726E">
      <w:pPr>
        <w:spacing w:after="0" w:line="240" w:lineRule="auto"/>
        <w:ind w:left="720"/>
        <w:jc w:val="center"/>
        <w:rPr>
          <w:rFonts w:ascii="Times New Roman" w:eastAsia="Times New Roman" w:hAnsi="Times New Roman" w:cs="Times New Roman"/>
          <w:b/>
          <w:sz w:val="24"/>
          <w:szCs w:val="24"/>
          <w:lang w:val="ru-MO"/>
        </w:rPr>
      </w:pP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1.5</w:t>
      </w:r>
      <w:r w:rsidRPr="003F24DA">
        <w:rPr>
          <w:rFonts w:ascii="Times New Roman" w:eastAsia="Times New Roman" w:hAnsi="Times New Roman" w:cs="Times New Roman"/>
          <w:sz w:val="24"/>
          <w:szCs w:val="24"/>
          <w:lang w:val="kk-KZ"/>
        </w:rPr>
        <w:t xml:space="preserve">.1 </w:t>
      </w:r>
      <w:r w:rsidRPr="003F24DA">
        <w:rPr>
          <w:rFonts w:ascii="Times New Roman" w:eastAsia="Times New Roman" w:hAnsi="Times New Roman" w:cs="Times New Roman"/>
          <w:sz w:val="24"/>
          <w:szCs w:val="24"/>
          <w:lang w:val="ru-MO"/>
        </w:rPr>
        <w:t>Ацетонның жерге жақын қабаттағы максималды шоғырлануын анықтау, көзден шыққан зиянды заттың норманың қай түріне жататынын анықтау, қажет болған жағдайда рұқсат етілген шығарылу шегін (ПДВ) есептеу.</w:t>
      </w: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ab/>
        <w:t>Зиянды затты шығаратын көздің сипаттамасы: мұржа биіктігі - 30м; мұржа диаметрі - 1м; шығарылатын газ температурасы - 90</w:t>
      </w:r>
      <w:r w:rsidRPr="003F24DA">
        <w:rPr>
          <w:rFonts w:ascii="Times New Roman" w:eastAsia="Times New Roman" w:hAnsi="Times New Roman" w:cs="Times New Roman"/>
          <w:sz w:val="24"/>
          <w:szCs w:val="24"/>
          <w:vertAlign w:val="superscript"/>
          <w:lang w:val="ru-MO"/>
        </w:rPr>
        <w:t>0</w:t>
      </w:r>
      <w:r w:rsidRPr="003F24DA">
        <w:rPr>
          <w:rFonts w:ascii="Times New Roman" w:eastAsia="Times New Roman" w:hAnsi="Times New Roman" w:cs="Times New Roman"/>
          <w:sz w:val="24"/>
          <w:szCs w:val="24"/>
          <w:lang w:val="ru-MO"/>
        </w:rPr>
        <w:t>С; мұржадан газдын шығу жылдамдығы - 0,7 м/с.</w:t>
      </w: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ab/>
        <w:t>Зиянды заттың сипаттамасы: массалық шығарылу - 0,3г/с;            ПДК -  0,35мг/м</w:t>
      </w:r>
      <w:r w:rsidRPr="003F24DA">
        <w:rPr>
          <w:rFonts w:ascii="Times New Roman" w:eastAsia="Times New Roman" w:hAnsi="Times New Roman" w:cs="Times New Roman"/>
          <w:sz w:val="24"/>
          <w:szCs w:val="24"/>
          <w:vertAlign w:val="superscript"/>
          <w:lang w:val="ru-MO"/>
        </w:rPr>
        <w:t>3</w:t>
      </w:r>
      <w:r w:rsidRPr="003F24DA">
        <w:rPr>
          <w:rFonts w:ascii="Times New Roman" w:eastAsia="Times New Roman" w:hAnsi="Times New Roman" w:cs="Times New Roman"/>
          <w:sz w:val="24"/>
          <w:szCs w:val="24"/>
          <w:lang w:val="ru-MO"/>
        </w:rPr>
        <w:t>; жерге жақын қабаттағы фондық шоғырлануы                 С</w:t>
      </w:r>
      <w:r w:rsidRPr="003F24DA">
        <w:rPr>
          <w:rFonts w:ascii="Times New Roman" w:eastAsia="Times New Roman" w:hAnsi="Times New Roman" w:cs="Times New Roman"/>
          <w:sz w:val="24"/>
          <w:szCs w:val="24"/>
          <w:vertAlign w:val="subscript"/>
          <w:lang w:val="ru-MO"/>
        </w:rPr>
        <w:t>ф</w:t>
      </w:r>
      <w:r w:rsidRPr="003F24DA">
        <w:rPr>
          <w:rFonts w:ascii="Times New Roman" w:eastAsia="Times New Roman" w:hAnsi="Times New Roman" w:cs="Times New Roman"/>
          <w:sz w:val="24"/>
          <w:szCs w:val="24"/>
          <w:lang w:val="ru-MO"/>
        </w:rPr>
        <w:t xml:space="preserve"> - 0,1</w:t>
      </w:r>
      <w:r w:rsidRPr="003F24DA">
        <w:rPr>
          <w:rFonts w:ascii="Times New Roman" w:eastAsia="Times New Roman" w:hAnsi="Times New Roman" w:cs="Times New Roman"/>
          <w:sz w:val="24"/>
          <w:szCs w:val="24"/>
        </w:rPr>
        <w:t>мг/м</w:t>
      </w:r>
      <w:r w:rsidRPr="003F24DA">
        <w:rPr>
          <w:rFonts w:ascii="Times New Roman" w:eastAsia="Times New Roman" w:hAnsi="Times New Roman" w:cs="Times New Roman"/>
          <w:sz w:val="24"/>
          <w:szCs w:val="24"/>
          <w:vertAlign w:val="superscript"/>
        </w:rPr>
        <w:t>3</w:t>
      </w:r>
      <w:r w:rsidRPr="003F24DA">
        <w:rPr>
          <w:rFonts w:ascii="Times New Roman" w:eastAsia="Times New Roman" w:hAnsi="Times New Roman" w:cs="Times New Roman"/>
          <w:sz w:val="24"/>
          <w:szCs w:val="24"/>
        </w:rPr>
        <w:t xml:space="preserve">, газ </w:t>
      </w:r>
      <w:r w:rsidRPr="003F24DA">
        <w:rPr>
          <w:rFonts w:ascii="Times New Roman" w:eastAsia="Times New Roman" w:hAnsi="Times New Roman" w:cs="Times New Roman"/>
          <w:sz w:val="24"/>
          <w:szCs w:val="24"/>
          <w:lang w:val="ru-MO"/>
        </w:rPr>
        <w:t xml:space="preserve">үшін  </w:t>
      </w: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lang w:val="ru-MO"/>
        </w:rPr>
        <w:t>=1.</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 Жер бедерінін коэффициенті </w:t>
      </w:r>
      <w:r w:rsidRPr="003F24DA">
        <w:rPr>
          <w:rFonts w:ascii="Times New Roman" w:eastAsia="Times New Roman" w:hAnsi="Times New Roman" w:cs="Times New Roman"/>
          <w:sz w:val="24"/>
          <w:szCs w:val="24"/>
          <w:lang w:val="en-US"/>
        </w:rPr>
        <w:sym w:font="Symbol" w:char="F068"/>
      </w:r>
      <w:r w:rsidRPr="003F24DA">
        <w:rPr>
          <w:rFonts w:ascii="Times New Roman" w:eastAsia="Times New Roman" w:hAnsi="Times New Roman" w:cs="Times New Roman"/>
          <w:sz w:val="24"/>
          <w:szCs w:val="24"/>
          <w:lang w:val="ru-MO"/>
        </w:rPr>
        <w:t>=1. Өскеменде шілде айындағы орташа максималды температура - 24,6</w:t>
      </w:r>
      <w:r w:rsidRPr="003F24DA">
        <w:rPr>
          <w:rFonts w:ascii="Times New Roman" w:eastAsia="Times New Roman" w:hAnsi="Times New Roman" w:cs="Times New Roman"/>
          <w:sz w:val="24"/>
          <w:szCs w:val="24"/>
          <w:vertAlign w:val="superscript"/>
          <w:lang w:val="ru-MO"/>
        </w:rPr>
        <w:t>0</w:t>
      </w:r>
      <w:r w:rsidRPr="003F24DA">
        <w:rPr>
          <w:rFonts w:ascii="Times New Roman" w:eastAsia="Times New Roman" w:hAnsi="Times New Roman" w:cs="Times New Roman"/>
          <w:sz w:val="24"/>
          <w:szCs w:val="24"/>
          <w:lang w:val="ru-MO"/>
        </w:rPr>
        <w:t>С; атмосферанын стратификациялық дәрежесін сипаттайтін коэффициент, Қазақстан үшін А=200</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p>
    <w:p w:rsidR="00E4726E" w:rsidRPr="003F24DA" w:rsidRDefault="00E4726E" w:rsidP="00E4726E">
      <w:pPr>
        <w:spacing w:after="0" w:line="240" w:lineRule="auto"/>
        <w:ind w:firstLine="720"/>
        <w:jc w:val="both"/>
        <w:rPr>
          <w:rFonts w:ascii="Times New Roman" w:eastAsia="Times New Roman" w:hAnsi="Times New Roman" w:cs="Times New Roman"/>
          <w:b/>
          <w:sz w:val="24"/>
          <w:szCs w:val="24"/>
          <w:lang w:val="ru-MO"/>
        </w:rPr>
      </w:pPr>
      <w:r w:rsidRPr="003F24DA">
        <w:rPr>
          <w:rFonts w:ascii="Times New Roman" w:eastAsia="Times New Roman" w:hAnsi="Times New Roman" w:cs="Times New Roman"/>
          <w:sz w:val="24"/>
          <w:szCs w:val="24"/>
          <w:lang w:val="ru-MO"/>
        </w:rPr>
        <w:lastRenderedPageBreak/>
        <w:t xml:space="preserve">1.5.1.1 </w:t>
      </w: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lang w:val="ru-MO"/>
        </w:rPr>
        <w:t xml:space="preserve"> коэффициентін (9) формуламен анықтаймыз </w:t>
      </w:r>
      <w:r w:rsidRPr="003F24DA">
        <w:rPr>
          <w:rFonts w:ascii="Times New Roman" w:eastAsia="Times New Roman" w:hAnsi="Times New Roman" w:cs="Times New Roman"/>
          <w:b/>
          <w:position w:val="-40"/>
          <w:sz w:val="24"/>
          <w:szCs w:val="24"/>
          <w:lang w:val="en-US"/>
        </w:rPr>
        <w:object w:dxaOrig="4920" w:dyaOrig="980">
          <v:shape id="_x0000_i1047" type="#_x0000_t75" style="width:245.75pt;height:48.95pt" o:ole="" fillcolor="window">
            <v:imagedata r:id="rId52" o:title=""/>
          </v:shape>
          <o:OLEObject Type="Embed" ProgID="Equation.3" ShapeID="_x0000_i1047" DrawAspect="Content" ObjectID="_1534326437" r:id="rId53"/>
        </w:object>
      </w:r>
      <w:r w:rsidRPr="003F24DA">
        <w:rPr>
          <w:rFonts w:ascii="Times New Roman" w:eastAsia="Times New Roman" w:hAnsi="Times New Roman" w:cs="Times New Roman"/>
          <w:b/>
          <w:sz w:val="24"/>
          <w:szCs w:val="24"/>
          <w:lang w:val="ru-MO"/>
        </w:rPr>
        <w:t xml:space="preserve">   </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lang w:val="en-US"/>
        </w:rPr>
        <w:sym w:font="Symbol" w:char="F044"/>
      </w:r>
      <w:r w:rsidRPr="003F24DA">
        <w:rPr>
          <w:rFonts w:ascii="Times New Roman" w:eastAsia="Times New Roman" w:hAnsi="Times New Roman" w:cs="Times New Roman"/>
          <w:sz w:val="24"/>
          <w:szCs w:val="24"/>
          <w:lang w:val="ru-MO"/>
        </w:rPr>
        <w:t xml:space="preserve">Т </w:t>
      </w:r>
      <w:r w:rsidRPr="003F24DA">
        <w:rPr>
          <w:rFonts w:ascii="Times New Roman" w:eastAsia="Times New Roman" w:hAnsi="Times New Roman" w:cs="Times New Roman"/>
          <w:sz w:val="24"/>
          <w:szCs w:val="24"/>
        </w:rPr>
        <w:t>= Тг-Та = 90 – 24,6 = 65,4</w:t>
      </w: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rPr>
        <w:t xml:space="preserve">&lt;100 </w:t>
      </w:r>
      <w:r w:rsidRPr="003F24DA">
        <w:rPr>
          <w:rFonts w:ascii="Times New Roman" w:eastAsia="Times New Roman" w:hAnsi="Times New Roman" w:cs="Times New Roman"/>
          <w:sz w:val="24"/>
          <w:szCs w:val="24"/>
          <w:lang w:val="ru-MO"/>
        </w:rPr>
        <w:t>сондықтан көз қыздырылған көзге жатады.</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1.5.1.2 Газдың көлемдік шығу жылдамдығын  анықтаймыз  </w:t>
      </w:r>
      <w:r w:rsidRPr="003F24DA">
        <w:rPr>
          <w:rFonts w:ascii="Times New Roman" w:eastAsia="Times New Roman" w:hAnsi="Times New Roman" w:cs="Times New Roman"/>
          <w:b/>
          <w:sz w:val="24"/>
          <w:szCs w:val="24"/>
          <w:lang w:val="en-US"/>
        </w:rPr>
        <w:t>V</w:t>
      </w:r>
      <w:r w:rsidRPr="003F24DA">
        <w:rPr>
          <w:rFonts w:ascii="Times New Roman" w:eastAsia="Times New Roman" w:hAnsi="Times New Roman" w:cs="Times New Roman"/>
          <w:b/>
          <w:sz w:val="24"/>
          <w:szCs w:val="24"/>
          <w:vertAlign w:val="subscript"/>
          <w:lang w:val="ru-MO"/>
        </w:rPr>
        <w:t>1</w:t>
      </w:r>
      <w:r w:rsidRPr="003F24DA">
        <w:rPr>
          <w:rFonts w:ascii="Times New Roman" w:eastAsia="Times New Roman" w:hAnsi="Times New Roman" w:cs="Times New Roman"/>
          <w:b/>
          <w:sz w:val="24"/>
          <w:szCs w:val="24"/>
          <w:lang w:val="ru-MO"/>
        </w:rPr>
        <w:t>=</w:t>
      </w:r>
      <w:r w:rsidRPr="003F24DA">
        <w:rPr>
          <w:rFonts w:ascii="Times New Roman" w:eastAsia="Times New Roman" w:hAnsi="Times New Roman" w:cs="Times New Roman"/>
          <w:b/>
          <w:position w:val="-26"/>
          <w:sz w:val="24"/>
          <w:szCs w:val="24"/>
          <w:lang w:val="en-US"/>
        </w:rPr>
        <w:object w:dxaOrig="4360" w:dyaOrig="800">
          <v:shape id="_x0000_i1048" type="#_x0000_t75" style="width:217.9pt;height:39.35pt" o:ole="" fillcolor="window">
            <v:imagedata r:id="rId54" o:title=""/>
          </v:shape>
          <o:OLEObject Type="Embed" ProgID="Equation.3" ShapeID="_x0000_i1048" DrawAspect="Content" ObjectID="_1534326438" r:id="rId55"/>
        </w:objec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5.1.3 </w:t>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rPr>
        <w:t>параметр</w:t>
      </w:r>
      <w:r w:rsidRPr="003F24DA">
        <w:rPr>
          <w:rFonts w:ascii="Times New Roman" w:eastAsia="Times New Roman" w:hAnsi="Times New Roman" w:cs="Times New Roman"/>
          <w:sz w:val="24"/>
          <w:szCs w:val="24"/>
          <w:lang w:val="ru-MO"/>
        </w:rPr>
        <w:t xml:space="preserve">ін анықтаймыз </w:t>
      </w:r>
      <w:r w:rsidRPr="003F24DA">
        <w:rPr>
          <w:rFonts w:ascii="Times New Roman" w:eastAsia="Times New Roman" w:hAnsi="Times New Roman" w:cs="Times New Roman"/>
          <w:b/>
          <w:sz w:val="24"/>
          <w:szCs w:val="24"/>
          <w:lang w:val="ru-MO"/>
        </w:rPr>
        <w:t xml:space="preserve">                                   </w:t>
      </w:r>
      <w:r w:rsidRPr="003F24DA">
        <w:rPr>
          <w:rFonts w:ascii="Times New Roman" w:eastAsia="Times New Roman" w:hAnsi="Times New Roman" w:cs="Times New Roman"/>
          <w:b/>
          <w:position w:val="-30"/>
          <w:sz w:val="24"/>
          <w:szCs w:val="24"/>
          <w:lang w:val="en-US"/>
        </w:rPr>
        <w:object w:dxaOrig="5740" w:dyaOrig="800">
          <v:shape id="_x0000_i1049" type="#_x0000_t75" style="width:287.05pt;height:39.35pt" o:ole="" fillcolor="window">
            <v:imagedata r:id="rId56" o:title=""/>
          </v:shape>
          <o:OLEObject Type="Embed" ProgID="Equation.3" ShapeID="_x0000_i1049" DrawAspect="Content" ObjectID="_1534326439" r:id="rId57"/>
        </w:object>
      </w:r>
      <w:r w:rsidRPr="003F24DA">
        <w:rPr>
          <w:rFonts w:ascii="Times New Roman" w:eastAsia="Times New Roman" w:hAnsi="Times New Roman" w:cs="Times New Roman"/>
          <w:b/>
          <w:sz w:val="24"/>
          <w:szCs w:val="24"/>
          <w:lang w:val="ru-MO"/>
        </w:rPr>
        <w:t xml:space="preserve">        </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p>
    <w:p w:rsidR="00E4726E" w:rsidRPr="003F24DA" w:rsidRDefault="00E4726E" w:rsidP="00E4726E">
      <w:pPr>
        <w:spacing w:after="0" w:line="240" w:lineRule="auto"/>
        <w:ind w:firstLine="720"/>
        <w:jc w:val="both"/>
        <w:rPr>
          <w:rFonts w:ascii="Times New Roman" w:eastAsia="Times New Roman" w:hAnsi="Times New Roman" w:cs="Times New Roman"/>
          <w:b/>
          <w:sz w:val="24"/>
          <w:szCs w:val="24"/>
          <w:lang w:val="ru-MO"/>
        </w:rPr>
      </w:pP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b/>
          <w:sz w:val="24"/>
          <w:szCs w:val="24"/>
          <w:lang w:val="ru-MO"/>
        </w:rPr>
        <w:t xml:space="preserve">                                   </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lang w:val="ru-MO"/>
        </w:rPr>
        <w:t xml:space="preserve"> 1.5.1.4 </w:t>
      </w:r>
      <w:r w:rsidRPr="003F24DA">
        <w:rPr>
          <w:rFonts w:ascii="Times New Roman" w:eastAsia="Times New Roman" w:hAnsi="Times New Roman" w:cs="Times New Roman"/>
          <w:sz w:val="24"/>
          <w:szCs w:val="24"/>
        </w:rPr>
        <w:t>«</w:t>
      </w:r>
      <w:r w:rsidRPr="003F24DA">
        <w:rPr>
          <w:rFonts w:ascii="Times New Roman" w:eastAsia="Times New Roman" w:hAnsi="Times New Roman" w:cs="Times New Roman"/>
          <w:sz w:val="24"/>
          <w:szCs w:val="24"/>
          <w:lang w:val="en-US"/>
        </w:rPr>
        <w:t>m</w:t>
      </w: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sz w:val="24"/>
          <w:szCs w:val="24"/>
          <w:lang w:val="ru-MO"/>
        </w:rPr>
        <w:t xml:space="preserve">коэффициентін анықтаймыз. </w:t>
      </w:r>
      <w:r w:rsidRPr="003F24DA">
        <w:rPr>
          <w:rFonts w:ascii="Times New Roman" w:eastAsia="Times New Roman" w:hAnsi="Times New Roman" w:cs="Times New Roman"/>
          <w:sz w:val="24"/>
          <w:szCs w:val="24"/>
        </w:rPr>
        <w:t xml:space="preserve"> f&lt;100 </w:t>
      </w:r>
      <w:r w:rsidRPr="003F24DA">
        <w:rPr>
          <w:rFonts w:ascii="Times New Roman" w:eastAsia="Times New Roman" w:hAnsi="Times New Roman" w:cs="Times New Roman"/>
          <w:sz w:val="24"/>
          <w:szCs w:val="24"/>
          <w:lang w:val="kk-KZ"/>
        </w:rPr>
        <w:t>болғандықтан ол коэффициент</w:t>
      </w:r>
      <w:r w:rsidRPr="003F24DA">
        <w:rPr>
          <w:rFonts w:ascii="Times New Roman" w:eastAsia="Times New Roman" w:hAnsi="Times New Roman" w:cs="Times New Roman"/>
          <w:sz w:val="24"/>
          <w:szCs w:val="24"/>
        </w:rPr>
        <w:t xml:space="preserve"> (16) формуламен анықталады:</w:t>
      </w:r>
    </w:p>
    <w:p w:rsidR="00E4726E" w:rsidRPr="003F24DA" w:rsidRDefault="00E4726E" w:rsidP="00E4726E">
      <w:pPr>
        <w:spacing w:after="0" w:line="240" w:lineRule="auto"/>
        <w:rPr>
          <w:rFonts w:ascii="Times New Roman" w:eastAsia="Times New Roman" w:hAnsi="Times New Roman" w:cs="Times New Roman"/>
          <w:sz w:val="24"/>
          <w:szCs w:val="24"/>
        </w:rPr>
      </w:pPr>
      <w:r w:rsidRPr="003F24DA">
        <w:rPr>
          <w:rFonts w:ascii="Times New Roman" w:eastAsia="Times New Roman" w:hAnsi="Times New Roman" w:cs="Times New Roman"/>
          <w:position w:val="-38"/>
          <w:sz w:val="24"/>
          <w:szCs w:val="24"/>
          <w:lang w:val="ru-MO"/>
        </w:rPr>
        <w:object w:dxaOrig="8880" w:dyaOrig="820">
          <v:shape id="_x0000_i1050" type="#_x0000_t75" style="width:444.5pt;height:41.3pt" o:ole="" fillcolor="window">
            <v:imagedata r:id="rId58" o:title=""/>
          </v:shape>
          <o:OLEObject Type="Embed" ProgID="Equation.3" ShapeID="_x0000_i1050" DrawAspect="Content" ObjectID="_1534326440" r:id="rId59"/>
        </w:object>
      </w:r>
      <w:r w:rsidRPr="003F24DA">
        <w:rPr>
          <w:rFonts w:ascii="Times New Roman" w:eastAsia="Times New Roman" w:hAnsi="Times New Roman" w:cs="Times New Roman"/>
          <w:sz w:val="24"/>
          <w:szCs w:val="24"/>
          <w:lang w:val="ru-MO"/>
        </w:rPr>
        <w:t xml:space="preserve">                                </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1.5.1.5 0,5&lt;</w:t>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rPr>
        <w:t xml:space="preserve">&lt;2 </w:t>
      </w:r>
      <w:r w:rsidRPr="003F24DA">
        <w:rPr>
          <w:rFonts w:ascii="Times New Roman" w:eastAsia="Times New Roman" w:hAnsi="Times New Roman" w:cs="Times New Roman"/>
          <w:sz w:val="24"/>
          <w:szCs w:val="24"/>
          <w:lang w:val="ru-MO"/>
        </w:rPr>
        <w:t xml:space="preserve">болғандықтан </w:t>
      </w:r>
      <w:r w:rsidRPr="003F24DA">
        <w:rPr>
          <w:rFonts w:ascii="Times New Roman" w:eastAsia="Times New Roman" w:hAnsi="Times New Roman" w:cs="Times New Roman"/>
          <w:sz w:val="24"/>
          <w:szCs w:val="24"/>
          <w:lang w:val="en-US"/>
        </w:rPr>
        <w:t>n</w:t>
      </w:r>
      <w:r w:rsidRPr="003F24DA">
        <w:rPr>
          <w:rFonts w:ascii="Times New Roman" w:eastAsia="Times New Roman" w:hAnsi="Times New Roman" w:cs="Times New Roman"/>
          <w:sz w:val="24"/>
          <w:szCs w:val="24"/>
        </w:rPr>
        <w:t xml:space="preserve"> коэффициентін (19) формуламен анықтаймыз: </w:t>
      </w:r>
      <w:r w:rsidRPr="003F24DA">
        <w:rPr>
          <w:rFonts w:ascii="Times New Roman" w:eastAsia="Times New Roman" w:hAnsi="Times New Roman" w:cs="Times New Roman"/>
          <w:sz w:val="24"/>
          <w:szCs w:val="24"/>
          <w:lang w:val="en-US"/>
        </w:rPr>
        <w:t>n</w:t>
      </w:r>
      <w:r w:rsidRPr="003F24DA">
        <w:rPr>
          <w:rFonts w:ascii="Times New Roman" w:eastAsia="Times New Roman" w:hAnsi="Times New Roman" w:cs="Times New Roman"/>
          <w:sz w:val="24"/>
          <w:szCs w:val="24"/>
        </w:rPr>
        <w:t>=0,532</w:t>
      </w:r>
      <w:r w:rsidRPr="003F24DA">
        <w:rPr>
          <w:rFonts w:ascii="Times New Roman" w:eastAsia="Times New Roman" w:hAnsi="Times New Roman" w:cs="Times New Roman"/>
          <w:sz w:val="24"/>
          <w:szCs w:val="24"/>
          <w:lang w:val="en-US"/>
        </w:rPr>
        <w:sym w:font="Symbol" w:char="F0D7"/>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vertAlign w:val="superscript"/>
        </w:rPr>
        <w:t>2</w:t>
      </w:r>
      <w:r w:rsidRPr="003F24DA">
        <w:rPr>
          <w:rFonts w:ascii="Times New Roman" w:eastAsia="Times New Roman" w:hAnsi="Times New Roman" w:cs="Times New Roman"/>
          <w:sz w:val="24"/>
          <w:szCs w:val="24"/>
        </w:rPr>
        <w:t>-2,13</w:t>
      </w:r>
      <w:r w:rsidRPr="003F24DA">
        <w:rPr>
          <w:rFonts w:ascii="Times New Roman" w:eastAsia="Times New Roman" w:hAnsi="Times New Roman" w:cs="Times New Roman"/>
          <w:sz w:val="24"/>
          <w:szCs w:val="24"/>
          <w:lang w:val="en-US"/>
        </w:rPr>
        <w:sym w:font="Symbol" w:char="F0D7"/>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rPr>
        <w:t>+3,13=0,532</w:t>
      </w:r>
      <w:r w:rsidRPr="003F24DA">
        <w:rPr>
          <w:rFonts w:ascii="Times New Roman" w:eastAsia="Times New Roman" w:hAnsi="Times New Roman" w:cs="Times New Roman"/>
          <w:sz w:val="24"/>
          <w:szCs w:val="24"/>
          <w:lang w:val="en-US"/>
        </w:rPr>
        <w:sym w:font="Symbol" w:char="F0D7"/>
      </w:r>
      <w:r w:rsidRPr="003F24DA">
        <w:rPr>
          <w:rFonts w:ascii="Times New Roman" w:eastAsia="Times New Roman" w:hAnsi="Times New Roman" w:cs="Times New Roman"/>
          <w:sz w:val="24"/>
          <w:szCs w:val="24"/>
        </w:rPr>
        <w:t>0,69</w:t>
      </w:r>
      <w:r w:rsidRPr="003F24DA">
        <w:rPr>
          <w:rFonts w:ascii="Times New Roman" w:eastAsia="Times New Roman" w:hAnsi="Times New Roman" w:cs="Times New Roman"/>
          <w:sz w:val="24"/>
          <w:szCs w:val="24"/>
          <w:vertAlign w:val="superscript"/>
        </w:rPr>
        <w:t>2</w:t>
      </w:r>
      <w:r w:rsidRPr="003F24DA">
        <w:rPr>
          <w:rFonts w:ascii="Times New Roman" w:eastAsia="Times New Roman" w:hAnsi="Times New Roman" w:cs="Times New Roman"/>
          <w:sz w:val="24"/>
          <w:szCs w:val="24"/>
        </w:rPr>
        <w:t xml:space="preserve"> – 2,13</w:t>
      </w:r>
      <w:r w:rsidRPr="003F24DA">
        <w:rPr>
          <w:rFonts w:ascii="Times New Roman" w:eastAsia="Times New Roman" w:hAnsi="Times New Roman" w:cs="Times New Roman"/>
          <w:sz w:val="24"/>
          <w:szCs w:val="24"/>
          <w:lang w:val="en-US"/>
        </w:rPr>
        <w:sym w:font="Symbol" w:char="F0D7"/>
      </w:r>
      <w:r w:rsidRPr="003F24DA">
        <w:rPr>
          <w:rFonts w:ascii="Times New Roman" w:eastAsia="Times New Roman" w:hAnsi="Times New Roman" w:cs="Times New Roman"/>
          <w:sz w:val="24"/>
          <w:szCs w:val="24"/>
        </w:rPr>
        <w:t>0,69+3,13=1,913</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1.5</w:t>
      </w:r>
      <w:r w:rsidRPr="003F24DA">
        <w:rPr>
          <w:rFonts w:ascii="Times New Roman" w:eastAsia="Times New Roman" w:hAnsi="Times New Roman" w:cs="Times New Roman"/>
          <w:sz w:val="24"/>
          <w:szCs w:val="24"/>
          <w:lang w:val="kk-KZ"/>
        </w:rPr>
        <w:t xml:space="preserve">.1.6 </w:t>
      </w:r>
      <w:r w:rsidRPr="003F24DA">
        <w:rPr>
          <w:rFonts w:ascii="Times New Roman" w:eastAsia="Times New Roman" w:hAnsi="Times New Roman" w:cs="Times New Roman"/>
          <w:sz w:val="24"/>
          <w:szCs w:val="24"/>
        </w:rPr>
        <w:t>f&lt;100 болғандықтан ацетонның жерге жақын қабаттағы максималды шоғырлануын (22) формуласымен анықтаймыз:</w:t>
      </w:r>
    </w:p>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position w:val="-42"/>
          <w:sz w:val="24"/>
          <w:szCs w:val="24"/>
          <w:lang w:val="en-US"/>
        </w:rPr>
        <w:object w:dxaOrig="7180" w:dyaOrig="859">
          <v:shape id="_x0000_i1051" type="#_x0000_t75" style="width:359.05pt;height:43.2pt" o:ole="" fillcolor="window">
            <v:imagedata r:id="rId60" o:title=""/>
          </v:shape>
          <o:OLEObject Type="Embed" ProgID="Equation.3" ShapeID="_x0000_i1051" DrawAspect="Content" ObjectID="_1534326441" r:id="rId61"/>
        </w:object>
      </w:r>
      <w:r w:rsidRPr="003F24DA">
        <w:rPr>
          <w:rFonts w:ascii="Times New Roman" w:eastAsia="Times New Roman" w:hAnsi="Times New Roman" w:cs="Times New Roman"/>
          <w:sz w:val="24"/>
          <w:szCs w:val="24"/>
          <w:vertAlign w:val="superscript"/>
        </w:rPr>
        <w:t xml:space="preserve">                                                                                                      </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rPr>
        <w:t xml:space="preserve">1.5.1.7 </w:t>
      </w:r>
      <w:r w:rsidRPr="003F24DA">
        <w:rPr>
          <w:rFonts w:ascii="Times New Roman" w:eastAsia="Times New Roman" w:hAnsi="Times New Roman" w:cs="Times New Roman"/>
          <w:sz w:val="24"/>
          <w:szCs w:val="24"/>
          <w:lang w:val="ru-MO"/>
        </w:rPr>
        <w:t>Фонды ескере отырып ацетонның жерге жақын қабаттағы максималды шоғырлауын формуламен анықтаймыз:</w:t>
      </w:r>
    </w:p>
    <w:p w:rsidR="00E4726E" w:rsidRPr="003F24DA" w:rsidRDefault="00E4726E" w:rsidP="00E4726E">
      <w:pPr>
        <w:spacing w:after="0" w:line="240" w:lineRule="auto"/>
        <w:jc w:val="center"/>
        <w:outlineLvl w:val="0"/>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lang w:val="en-US"/>
        </w:rPr>
        <w:t>Cm</w:t>
      </w:r>
      <w:r w:rsidRPr="003F24DA">
        <w:rPr>
          <w:rFonts w:ascii="Times New Roman" w:eastAsia="Times New Roman" w:hAnsi="Times New Roman" w:cs="Times New Roman"/>
          <w:sz w:val="24"/>
          <w:szCs w:val="24"/>
          <w:lang w:val="ru-MO"/>
        </w:rPr>
        <w:t>=</w:t>
      </w:r>
      <w:r w:rsidRPr="003F24DA">
        <w:rPr>
          <w:rFonts w:ascii="Times New Roman" w:eastAsia="Times New Roman" w:hAnsi="Times New Roman" w:cs="Times New Roman"/>
          <w:sz w:val="24"/>
          <w:szCs w:val="24"/>
          <w:lang w:val="en-US"/>
        </w:rPr>
        <w:t>Cm</w:t>
      </w:r>
      <w:r w:rsidRPr="003F24DA">
        <w:rPr>
          <w:rFonts w:ascii="Times New Roman" w:eastAsia="Times New Roman" w:hAnsi="Times New Roman" w:cs="Times New Roman"/>
          <w:sz w:val="24"/>
          <w:szCs w:val="24"/>
          <w:vertAlign w:val="superscript"/>
          <w:lang w:val="ru-MO"/>
        </w:rPr>
        <w:t>/</w:t>
      </w:r>
      <w:r w:rsidRPr="003F24DA">
        <w:rPr>
          <w:rFonts w:ascii="Times New Roman" w:eastAsia="Times New Roman" w:hAnsi="Times New Roman" w:cs="Times New Roman"/>
          <w:sz w:val="24"/>
          <w:szCs w:val="24"/>
          <w:lang w:val="ru-MO"/>
        </w:rPr>
        <w:t>+</w:t>
      </w:r>
      <w:r w:rsidRPr="003F24DA">
        <w:rPr>
          <w:rFonts w:ascii="Times New Roman" w:eastAsia="Times New Roman" w:hAnsi="Times New Roman" w:cs="Times New Roman"/>
          <w:sz w:val="24"/>
          <w:szCs w:val="24"/>
          <w:lang w:val="en-US"/>
        </w:rPr>
        <w:t>C</w:t>
      </w:r>
      <w:r w:rsidRPr="003F24DA">
        <w:rPr>
          <w:rFonts w:ascii="Times New Roman" w:eastAsia="Times New Roman" w:hAnsi="Times New Roman" w:cs="Times New Roman"/>
          <w:sz w:val="24"/>
          <w:szCs w:val="24"/>
        </w:rPr>
        <w:t>ф=0,052+0,1=0,152 мг/м</w:t>
      </w:r>
      <w:r w:rsidRPr="003F24DA">
        <w:rPr>
          <w:rFonts w:ascii="Times New Roman" w:eastAsia="Times New Roman" w:hAnsi="Times New Roman" w:cs="Times New Roman"/>
          <w:sz w:val="24"/>
          <w:szCs w:val="24"/>
          <w:vertAlign w:val="superscript"/>
        </w:rPr>
        <w:t>3</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Ацетоннын жерге жақын қабаттағы максималды шоғырлануы фондық мәнін қосып есептегенде рұқсат етілген шоғырлану мәнінен  (ПДК = 0,35 мг/м</w:t>
      </w:r>
      <w:r w:rsidRPr="003F24DA">
        <w:rPr>
          <w:rFonts w:ascii="Times New Roman" w:eastAsia="Times New Roman" w:hAnsi="Times New Roman" w:cs="Times New Roman"/>
          <w:sz w:val="24"/>
          <w:szCs w:val="24"/>
          <w:vertAlign w:val="superscript"/>
          <w:lang w:val="ru-MO"/>
        </w:rPr>
        <w:t>3</w:t>
      </w:r>
      <w:r w:rsidRPr="003F24DA">
        <w:rPr>
          <w:rFonts w:ascii="Times New Roman" w:eastAsia="Times New Roman" w:hAnsi="Times New Roman" w:cs="Times New Roman"/>
          <w:sz w:val="24"/>
          <w:szCs w:val="24"/>
          <w:lang w:val="ru-MO"/>
        </w:rPr>
        <w:t xml:space="preserve"> ) кіші, сондықтан шығарылған зиянды заттың нормасы рұқсат етілген (ПДВ-ға) нормаға жатады.</w:t>
      </w: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1.5</w:t>
      </w:r>
      <w:r w:rsidRPr="003F24DA">
        <w:rPr>
          <w:rFonts w:ascii="Times New Roman" w:eastAsia="Times New Roman" w:hAnsi="Times New Roman" w:cs="Times New Roman"/>
          <w:sz w:val="24"/>
          <w:szCs w:val="24"/>
          <w:lang w:val="kk-KZ"/>
        </w:rPr>
        <w:t xml:space="preserve">.2 </w:t>
      </w:r>
      <w:r w:rsidRPr="003F24DA">
        <w:rPr>
          <w:rFonts w:ascii="Times New Roman" w:eastAsia="Times New Roman" w:hAnsi="Times New Roman" w:cs="Times New Roman"/>
          <w:sz w:val="24"/>
          <w:szCs w:val="24"/>
          <w:lang w:val="ru-MO"/>
        </w:rPr>
        <w:t>Қосынды тобын ескере отырып жерге жақын қабаттағы максималды шоғырлануды есептеу, көзден шығарып тасталған зиянды заттардың нормасы қай түрге жататынын анықтау, қажет болған жағдайда ПДВ-ны есептеу.</w:t>
      </w: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ab/>
        <w:t>Зиянды зат шығатын көздің сипаттамасы: мұржа биіктігі - 30м;        мұржа диаметрі -1м; шығарылатын газдын температурасы  - 90</w:t>
      </w:r>
      <w:r w:rsidRPr="003F24DA">
        <w:rPr>
          <w:rFonts w:ascii="Times New Roman" w:eastAsia="Times New Roman" w:hAnsi="Times New Roman" w:cs="Times New Roman"/>
          <w:sz w:val="24"/>
          <w:szCs w:val="24"/>
          <w:vertAlign w:val="superscript"/>
          <w:lang w:val="ru-MO"/>
        </w:rPr>
        <w:t>0</w:t>
      </w:r>
      <w:r w:rsidRPr="003F24DA">
        <w:rPr>
          <w:rFonts w:ascii="Times New Roman" w:eastAsia="Times New Roman" w:hAnsi="Times New Roman" w:cs="Times New Roman"/>
          <w:sz w:val="24"/>
          <w:szCs w:val="24"/>
          <w:lang w:val="ru-MO"/>
        </w:rPr>
        <w:t>; мұржадан шығатын газдың шығу жылдамдығы  - 0,7 м/с.</w:t>
      </w: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ab/>
        <w:t>Зиянды заттардың сипаттамасы:</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ru-MO"/>
        </w:rPr>
        <w:t xml:space="preserve">Азот қос тотығы: азот қос тотығынын массалық шығарылуы - 6,3 г/с; ПДК </w:t>
      </w:r>
      <w:r w:rsidRPr="003F24DA">
        <w:rPr>
          <w:rFonts w:ascii="Times New Roman" w:eastAsia="Times New Roman" w:hAnsi="Times New Roman" w:cs="Times New Roman"/>
          <w:sz w:val="24"/>
          <w:szCs w:val="24"/>
        </w:rPr>
        <w:t>=</w:t>
      </w:r>
      <w:r w:rsidRPr="003F24DA">
        <w:rPr>
          <w:rFonts w:ascii="Times New Roman" w:eastAsia="Times New Roman" w:hAnsi="Times New Roman" w:cs="Times New Roman"/>
          <w:sz w:val="24"/>
          <w:szCs w:val="24"/>
          <w:lang w:val="ru-MO"/>
        </w:rPr>
        <w:t xml:space="preserve"> 0,085 мг/м</w:t>
      </w:r>
      <w:r w:rsidRPr="003F24DA">
        <w:rPr>
          <w:rFonts w:ascii="Times New Roman" w:eastAsia="Times New Roman" w:hAnsi="Times New Roman" w:cs="Times New Roman"/>
          <w:sz w:val="24"/>
          <w:szCs w:val="24"/>
          <w:vertAlign w:val="superscript"/>
          <w:lang w:val="ru-MO"/>
        </w:rPr>
        <w:t>3</w:t>
      </w:r>
      <w:r w:rsidRPr="003F24DA">
        <w:rPr>
          <w:rFonts w:ascii="Times New Roman" w:eastAsia="Times New Roman" w:hAnsi="Times New Roman" w:cs="Times New Roman"/>
          <w:sz w:val="24"/>
          <w:szCs w:val="24"/>
          <w:lang w:val="kk-KZ"/>
        </w:rPr>
        <w:t>.</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vertAlign w:val="superscript"/>
          <w:lang w:val="ru-MO"/>
        </w:rPr>
      </w:pPr>
      <w:r w:rsidRPr="003F24DA">
        <w:rPr>
          <w:rFonts w:ascii="Times New Roman" w:eastAsia="Times New Roman" w:hAnsi="Times New Roman" w:cs="Times New Roman"/>
          <w:sz w:val="24"/>
          <w:szCs w:val="24"/>
          <w:lang w:val="ru-MO"/>
        </w:rPr>
        <w:t>Күкірт қос тотығы: массалық шығарылуы - 0,1г/с;  ПДК = 0,5 мг/м</w:t>
      </w:r>
      <w:r w:rsidRPr="003F24DA">
        <w:rPr>
          <w:rFonts w:ascii="Times New Roman" w:eastAsia="Times New Roman" w:hAnsi="Times New Roman" w:cs="Times New Roman"/>
          <w:sz w:val="24"/>
          <w:szCs w:val="24"/>
          <w:vertAlign w:val="superscript"/>
          <w:lang w:val="ru-MO"/>
        </w:rPr>
        <w:t>3</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kk-KZ"/>
        </w:rPr>
        <w:t>Ж</w:t>
      </w:r>
      <w:r w:rsidRPr="003F24DA">
        <w:rPr>
          <w:rFonts w:ascii="Times New Roman" w:eastAsia="Times New Roman" w:hAnsi="Times New Roman" w:cs="Times New Roman"/>
          <w:sz w:val="24"/>
          <w:szCs w:val="24"/>
          <w:lang w:val="ru-MO"/>
        </w:rPr>
        <w:t>ерге жақын қабаттағы қосынды тобының (</w:t>
      </w:r>
      <w:r w:rsidRPr="003F24DA">
        <w:rPr>
          <w:rFonts w:ascii="Times New Roman" w:eastAsia="Times New Roman" w:hAnsi="Times New Roman" w:cs="Times New Roman"/>
          <w:sz w:val="24"/>
          <w:szCs w:val="24"/>
          <w:lang w:val="en-US"/>
        </w:rPr>
        <w:t>NO</w:t>
      </w:r>
      <w:r w:rsidRPr="003F24DA">
        <w:rPr>
          <w:rFonts w:ascii="Times New Roman" w:eastAsia="Times New Roman" w:hAnsi="Times New Roman" w:cs="Times New Roman"/>
          <w:sz w:val="24"/>
          <w:szCs w:val="24"/>
          <w:vertAlign w:val="subscript"/>
          <w:lang w:val="ru-MO"/>
        </w:rPr>
        <w:t>2</w:t>
      </w:r>
      <w:r w:rsidRPr="003F24DA">
        <w:rPr>
          <w:rFonts w:ascii="Times New Roman" w:eastAsia="Times New Roman" w:hAnsi="Times New Roman" w:cs="Times New Roman"/>
          <w:sz w:val="24"/>
          <w:szCs w:val="24"/>
          <w:lang w:val="ru-MO"/>
        </w:rPr>
        <w:t>+</w:t>
      </w:r>
      <w:r w:rsidRPr="003F24DA">
        <w:rPr>
          <w:rFonts w:ascii="Times New Roman" w:eastAsia="Times New Roman" w:hAnsi="Times New Roman" w:cs="Times New Roman"/>
          <w:sz w:val="24"/>
          <w:szCs w:val="24"/>
          <w:lang w:val="en-US"/>
        </w:rPr>
        <w:t>SO</w:t>
      </w:r>
      <w:r w:rsidRPr="003F24DA">
        <w:rPr>
          <w:rFonts w:ascii="Times New Roman" w:eastAsia="Times New Roman" w:hAnsi="Times New Roman" w:cs="Times New Roman"/>
          <w:sz w:val="24"/>
          <w:szCs w:val="24"/>
          <w:vertAlign w:val="subscript"/>
          <w:lang w:val="ru-MO"/>
        </w:rPr>
        <w:t>2</w:t>
      </w:r>
      <w:r w:rsidRPr="003F24DA">
        <w:rPr>
          <w:rFonts w:ascii="Times New Roman" w:eastAsia="Times New Roman" w:hAnsi="Times New Roman" w:cs="Times New Roman"/>
          <w:sz w:val="24"/>
          <w:szCs w:val="24"/>
          <w:lang w:val="ru-MO"/>
        </w:rPr>
        <w:t>) фондық шоғырлануы - 0,5 мг/м</w:t>
      </w:r>
      <w:r w:rsidRPr="003F24DA">
        <w:rPr>
          <w:rFonts w:ascii="Times New Roman" w:eastAsia="Times New Roman" w:hAnsi="Times New Roman" w:cs="Times New Roman"/>
          <w:sz w:val="24"/>
          <w:szCs w:val="24"/>
          <w:vertAlign w:val="superscript"/>
          <w:lang w:val="ru-MO"/>
        </w:rPr>
        <w:t>3</w:t>
      </w:r>
      <w:r w:rsidRPr="003F24DA">
        <w:rPr>
          <w:rFonts w:ascii="Times New Roman" w:eastAsia="Times New Roman" w:hAnsi="Times New Roman" w:cs="Times New Roman"/>
          <w:sz w:val="24"/>
          <w:szCs w:val="24"/>
          <w:lang w:val="ru-MO"/>
        </w:rPr>
        <w:t>; газдар үшін Ғ=1.</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lastRenderedPageBreak/>
        <w:t xml:space="preserve">Жер бедерінің коэффициенті </w:t>
      </w:r>
      <w:r w:rsidRPr="003F24DA">
        <w:rPr>
          <w:rFonts w:ascii="Times New Roman" w:eastAsia="Times New Roman" w:hAnsi="Times New Roman" w:cs="Times New Roman"/>
          <w:sz w:val="24"/>
          <w:szCs w:val="24"/>
          <w:lang w:val="en-US"/>
        </w:rPr>
        <w:t>η</w:t>
      </w:r>
      <w:r w:rsidRPr="003F24DA">
        <w:rPr>
          <w:rFonts w:ascii="Times New Roman" w:eastAsia="Times New Roman" w:hAnsi="Times New Roman" w:cs="Times New Roman"/>
          <w:sz w:val="24"/>
          <w:szCs w:val="24"/>
          <w:vertAlign w:val="subscript"/>
          <w:lang w:val="ru-MO"/>
        </w:rPr>
        <w:t>0</w:t>
      </w:r>
      <w:r w:rsidRPr="003F24DA">
        <w:rPr>
          <w:rFonts w:ascii="Times New Roman" w:eastAsia="Times New Roman" w:hAnsi="Times New Roman" w:cs="Times New Roman"/>
          <w:sz w:val="24"/>
          <w:szCs w:val="24"/>
          <w:lang w:val="ru-MO"/>
        </w:rPr>
        <w:t xml:space="preserve">=1; Өскеменде шілде айындағы орташа максималды температура -24.6 </w:t>
      </w:r>
      <w:r w:rsidRPr="003F24DA">
        <w:rPr>
          <w:rFonts w:ascii="Times New Roman" w:eastAsia="Times New Roman" w:hAnsi="Times New Roman" w:cs="Times New Roman"/>
          <w:sz w:val="24"/>
          <w:szCs w:val="24"/>
          <w:vertAlign w:val="superscript"/>
          <w:lang w:val="ru-MO"/>
        </w:rPr>
        <w:t>0</w:t>
      </w:r>
      <w:r w:rsidRPr="003F24DA">
        <w:rPr>
          <w:rFonts w:ascii="Times New Roman" w:eastAsia="Times New Roman" w:hAnsi="Times New Roman" w:cs="Times New Roman"/>
          <w:sz w:val="24"/>
          <w:szCs w:val="24"/>
          <w:lang w:val="ru-MO"/>
        </w:rPr>
        <w:t>С; Қазақстан үшін атмосфераның стратификациялық коэффициенті А=200.</w:t>
      </w:r>
    </w:p>
    <w:p w:rsidR="00E4726E" w:rsidRPr="003F24DA" w:rsidRDefault="00E4726E" w:rsidP="00E4726E">
      <w:pPr>
        <w:spacing w:after="0" w:line="240" w:lineRule="auto"/>
        <w:ind w:firstLine="720"/>
        <w:jc w:val="both"/>
        <w:rPr>
          <w:rFonts w:ascii="Times New Roman" w:eastAsia="Times New Roman" w:hAnsi="Times New Roman" w:cs="Times New Roman"/>
          <w:b/>
          <w:sz w:val="24"/>
          <w:szCs w:val="24"/>
          <w:lang w:val="ru-MO"/>
        </w:rPr>
      </w:pPr>
      <w:r w:rsidRPr="003F24DA">
        <w:rPr>
          <w:rFonts w:ascii="Times New Roman" w:eastAsia="Times New Roman" w:hAnsi="Times New Roman" w:cs="Times New Roman"/>
          <w:sz w:val="24"/>
          <w:szCs w:val="24"/>
          <w:lang w:val="ru-MO"/>
        </w:rPr>
        <w:t xml:space="preserve">1.5.2.1 </w:t>
      </w: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lang w:val="ru-MO"/>
        </w:rPr>
        <w:t xml:space="preserve"> коэффициентін (9) формуламен анықтаймыз </w:t>
      </w:r>
      <w:r w:rsidRPr="003F24DA">
        <w:rPr>
          <w:rFonts w:ascii="Times New Roman" w:eastAsia="Times New Roman" w:hAnsi="Times New Roman" w:cs="Times New Roman"/>
          <w:b/>
          <w:position w:val="-40"/>
          <w:sz w:val="24"/>
          <w:szCs w:val="24"/>
          <w:lang w:val="en-US"/>
        </w:rPr>
        <w:object w:dxaOrig="4740" w:dyaOrig="980">
          <v:shape id="_x0000_i1052" type="#_x0000_t75" style="width:237.1pt;height:48.95pt" o:ole="" fillcolor="window">
            <v:imagedata r:id="rId62" o:title=""/>
          </v:shape>
          <o:OLEObject Type="Embed" ProgID="Equation.3" ShapeID="_x0000_i1052" DrawAspect="Content" ObjectID="_1534326442" r:id="rId63"/>
        </w:object>
      </w:r>
      <w:r w:rsidRPr="003F24DA">
        <w:rPr>
          <w:rFonts w:ascii="Times New Roman" w:eastAsia="Times New Roman" w:hAnsi="Times New Roman" w:cs="Times New Roman"/>
          <w:b/>
          <w:sz w:val="24"/>
          <w:szCs w:val="24"/>
          <w:lang w:val="ru-MO"/>
        </w:rPr>
        <w:t xml:space="preserve">   </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lang w:val="en-US"/>
        </w:rPr>
        <w:sym w:font="Symbol" w:char="F044"/>
      </w:r>
      <w:r w:rsidRPr="003F24DA">
        <w:rPr>
          <w:rFonts w:ascii="Times New Roman" w:eastAsia="Times New Roman" w:hAnsi="Times New Roman" w:cs="Times New Roman"/>
          <w:sz w:val="24"/>
          <w:szCs w:val="24"/>
          <w:lang w:val="ru-MO"/>
        </w:rPr>
        <w:t xml:space="preserve">Т </w:t>
      </w:r>
      <w:r w:rsidRPr="003F24DA">
        <w:rPr>
          <w:rFonts w:ascii="Times New Roman" w:eastAsia="Times New Roman" w:hAnsi="Times New Roman" w:cs="Times New Roman"/>
          <w:sz w:val="24"/>
          <w:szCs w:val="24"/>
        </w:rPr>
        <w:t>= Тг-Та = 30 – 24,6 = 0,4</w:t>
      </w: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rPr>
        <w:t xml:space="preserve">&lt;100 </w:t>
      </w:r>
      <w:r w:rsidRPr="003F24DA">
        <w:rPr>
          <w:rFonts w:ascii="Times New Roman" w:eastAsia="Times New Roman" w:hAnsi="Times New Roman" w:cs="Times New Roman"/>
          <w:sz w:val="24"/>
          <w:szCs w:val="24"/>
          <w:lang w:val="ru-MO"/>
        </w:rPr>
        <w:t>сондықтан көз қыздырылған көзге жатады.</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1.5.2.2 Газдың көлемдік шығу жылдамдығын  анықтаймыз  </w:t>
      </w:r>
      <w:r w:rsidRPr="003F24DA">
        <w:rPr>
          <w:rFonts w:ascii="Times New Roman" w:eastAsia="Times New Roman" w:hAnsi="Times New Roman" w:cs="Times New Roman"/>
          <w:b/>
          <w:sz w:val="24"/>
          <w:szCs w:val="24"/>
          <w:lang w:val="en-US"/>
        </w:rPr>
        <w:t>V</w:t>
      </w:r>
      <w:r w:rsidRPr="003F24DA">
        <w:rPr>
          <w:rFonts w:ascii="Times New Roman" w:eastAsia="Times New Roman" w:hAnsi="Times New Roman" w:cs="Times New Roman"/>
          <w:b/>
          <w:sz w:val="24"/>
          <w:szCs w:val="24"/>
          <w:vertAlign w:val="subscript"/>
          <w:lang w:val="ru-MO"/>
        </w:rPr>
        <w:t>1</w:t>
      </w:r>
      <w:r w:rsidRPr="003F24DA">
        <w:rPr>
          <w:rFonts w:ascii="Times New Roman" w:eastAsia="Times New Roman" w:hAnsi="Times New Roman" w:cs="Times New Roman"/>
          <w:b/>
          <w:sz w:val="24"/>
          <w:szCs w:val="24"/>
          <w:lang w:val="ru-MO"/>
        </w:rPr>
        <w:t>=</w:t>
      </w:r>
      <w:r w:rsidRPr="003F24DA">
        <w:rPr>
          <w:rFonts w:ascii="Times New Roman" w:eastAsia="Times New Roman" w:hAnsi="Times New Roman" w:cs="Times New Roman"/>
          <w:b/>
          <w:position w:val="-26"/>
          <w:sz w:val="24"/>
          <w:szCs w:val="24"/>
          <w:lang w:val="en-US"/>
        </w:rPr>
        <w:object w:dxaOrig="4360" w:dyaOrig="800">
          <v:shape id="_x0000_i1053" type="#_x0000_t75" style="width:217.9pt;height:39.35pt" o:ole="" fillcolor="window">
            <v:imagedata r:id="rId54" o:title=""/>
          </v:shape>
          <o:OLEObject Type="Embed" ProgID="Equation.3" ShapeID="_x0000_i1053" DrawAspect="Content" ObjectID="_1534326443" r:id="rId64"/>
        </w:objec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1.5.2.3 </w:t>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sz w:val="24"/>
          <w:szCs w:val="24"/>
        </w:rPr>
        <w:t>параметр</w:t>
      </w:r>
      <w:r w:rsidRPr="003F24DA">
        <w:rPr>
          <w:rFonts w:ascii="Times New Roman" w:eastAsia="Times New Roman" w:hAnsi="Times New Roman" w:cs="Times New Roman"/>
          <w:sz w:val="24"/>
          <w:szCs w:val="24"/>
          <w:lang w:val="ru-MO"/>
        </w:rPr>
        <w:t xml:space="preserve">ін анықтаймыз </w:t>
      </w:r>
      <w:r w:rsidRPr="003F24DA">
        <w:rPr>
          <w:rFonts w:ascii="Times New Roman" w:eastAsia="Times New Roman" w:hAnsi="Times New Roman" w:cs="Times New Roman"/>
          <w:b/>
          <w:sz w:val="24"/>
          <w:szCs w:val="24"/>
          <w:lang w:val="ru-MO"/>
        </w:rPr>
        <w:t xml:space="preserve">                                   </w:t>
      </w:r>
      <w:r w:rsidRPr="003F24DA">
        <w:rPr>
          <w:rFonts w:ascii="Times New Roman" w:eastAsia="Times New Roman" w:hAnsi="Times New Roman" w:cs="Times New Roman"/>
          <w:b/>
          <w:position w:val="-30"/>
          <w:sz w:val="24"/>
          <w:szCs w:val="24"/>
          <w:lang w:val="en-US"/>
        </w:rPr>
        <w:object w:dxaOrig="5720" w:dyaOrig="800">
          <v:shape id="_x0000_i1054" type="#_x0000_t75" style="width:286.1pt;height:39.35pt" o:ole="" fillcolor="window">
            <v:imagedata r:id="rId65" o:title=""/>
          </v:shape>
          <o:OLEObject Type="Embed" ProgID="Equation.3" ShapeID="_x0000_i1054" DrawAspect="Content" ObjectID="_1534326444" r:id="rId66"/>
        </w:object>
      </w:r>
      <w:r w:rsidRPr="003F24DA">
        <w:rPr>
          <w:rFonts w:ascii="Times New Roman" w:eastAsia="Times New Roman" w:hAnsi="Times New Roman" w:cs="Times New Roman"/>
          <w:b/>
          <w:sz w:val="24"/>
          <w:szCs w:val="24"/>
          <w:lang w:val="ru-MO"/>
        </w:rPr>
        <w:t xml:space="preserve">        </w:t>
      </w:r>
    </w:p>
    <w:p w:rsidR="00E4726E" w:rsidRPr="003F24DA" w:rsidRDefault="00E4726E" w:rsidP="00E4726E">
      <w:pPr>
        <w:spacing w:after="0" w:line="240" w:lineRule="auto"/>
        <w:ind w:firstLine="720"/>
        <w:jc w:val="both"/>
        <w:rPr>
          <w:rFonts w:ascii="Times New Roman" w:eastAsia="Times New Roman" w:hAnsi="Times New Roman" w:cs="Times New Roman"/>
          <w:b/>
          <w:sz w:val="24"/>
          <w:szCs w:val="24"/>
          <w:lang w:val="ru-MO"/>
        </w:rPr>
      </w:pPr>
      <w:r w:rsidRPr="003F24DA">
        <w:rPr>
          <w:rFonts w:ascii="Times New Roman" w:eastAsia="Times New Roman" w:hAnsi="Times New Roman" w:cs="Times New Roman"/>
          <w:sz w:val="24"/>
          <w:szCs w:val="24"/>
          <w:lang w:val="ru-MO"/>
        </w:rPr>
        <w:t xml:space="preserve">   </w:t>
      </w:r>
      <w:r w:rsidRPr="003F24DA">
        <w:rPr>
          <w:rFonts w:ascii="Times New Roman" w:eastAsia="Times New Roman" w:hAnsi="Times New Roman" w:cs="Times New Roman"/>
          <w:b/>
          <w:sz w:val="24"/>
          <w:szCs w:val="24"/>
          <w:lang w:val="ru-MO"/>
        </w:rPr>
        <w:t xml:space="preserve">                                   </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lang w:val="ru-MO"/>
        </w:rPr>
        <w:t xml:space="preserve"> 1.5.2.4 </w:t>
      </w:r>
      <w:r w:rsidRPr="003F24DA">
        <w:rPr>
          <w:rFonts w:ascii="Times New Roman" w:eastAsia="Times New Roman" w:hAnsi="Times New Roman" w:cs="Times New Roman"/>
          <w:sz w:val="24"/>
          <w:szCs w:val="24"/>
        </w:rPr>
        <w:t>«</w:t>
      </w:r>
      <w:r w:rsidRPr="003F24DA">
        <w:rPr>
          <w:rFonts w:ascii="Times New Roman" w:eastAsia="Times New Roman" w:hAnsi="Times New Roman" w:cs="Times New Roman"/>
          <w:sz w:val="24"/>
          <w:szCs w:val="24"/>
          <w:lang w:val="en-US"/>
        </w:rPr>
        <w:t>m</w:t>
      </w: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sz w:val="24"/>
          <w:szCs w:val="24"/>
          <w:lang w:val="ru-MO"/>
        </w:rPr>
        <w:t xml:space="preserve">коэффициентін анықтаймыз. </w:t>
      </w:r>
      <w:r w:rsidRPr="003F24DA">
        <w:rPr>
          <w:rFonts w:ascii="Times New Roman" w:eastAsia="Times New Roman" w:hAnsi="Times New Roman" w:cs="Times New Roman"/>
          <w:sz w:val="24"/>
          <w:szCs w:val="24"/>
        </w:rPr>
        <w:t xml:space="preserve"> f&lt;100 </w:t>
      </w:r>
      <w:r w:rsidRPr="003F24DA">
        <w:rPr>
          <w:rFonts w:ascii="Times New Roman" w:eastAsia="Times New Roman" w:hAnsi="Times New Roman" w:cs="Times New Roman"/>
          <w:sz w:val="24"/>
          <w:szCs w:val="24"/>
          <w:lang w:val="kk-KZ"/>
        </w:rPr>
        <w:t>болғандықтан ол коэффициент</w:t>
      </w:r>
      <w:r w:rsidRPr="003F24DA">
        <w:rPr>
          <w:rFonts w:ascii="Times New Roman" w:eastAsia="Times New Roman" w:hAnsi="Times New Roman" w:cs="Times New Roman"/>
          <w:sz w:val="24"/>
          <w:szCs w:val="24"/>
        </w:rPr>
        <w:t xml:space="preserve"> (16) формуламен анықталады:</w:t>
      </w:r>
    </w:p>
    <w:p w:rsidR="00E4726E" w:rsidRPr="003F24DA" w:rsidRDefault="00E4726E" w:rsidP="00E4726E">
      <w:pPr>
        <w:spacing w:after="0" w:line="240" w:lineRule="auto"/>
        <w:rPr>
          <w:rFonts w:ascii="Times New Roman" w:eastAsia="Times New Roman" w:hAnsi="Times New Roman" w:cs="Times New Roman"/>
          <w:sz w:val="24"/>
          <w:szCs w:val="24"/>
        </w:rPr>
      </w:pPr>
      <w:r w:rsidRPr="003F24DA">
        <w:rPr>
          <w:rFonts w:ascii="Times New Roman" w:eastAsia="Times New Roman" w:hAnsi="Times New Roman" w:cs="Times New Roman"/>
          <w:position w:val="-38"/>
          <w:sz w:val="24"/>
          <w:szCs w:val="24"/>
          <w:lang w:val="ru-MO"/>
        </w:rPr>
        <w:object w:dxaOrig="8140" w:dyaOrig="820">
          <v:shape id="_x0000_i1055" type="#_x0000_t75" style="width:407.05pt;height:41.3pt" o:ole="" fillcolor="window">
            <v:imagedata r:id="rId67" o:title=""/>
          </v:shape>
          <o:OLEObject Type="Embed" ProgID="Equation.3" ShapeID="_x0000_i1055" DrawAspect="Content" ObjectID="_1534326445" r:id="rId68"/>
        </w:object>
      </w:r>
      <w:r w:rsidRPr="003F24DA">
        <w:rPr>
          <w:rFonts w:ascii="Times New Roman" w:eastAsia="Times New Roman" w:hAnsi="Times New Roman" w:cs="Times New Roman"/>
          <w:sz w:val="24"/>
          <w:szCs w:val="24"/>
          <w:lang w:val="ru-MO"/>
        </w:rPr>
        <w:t xml:space="preserve">                                </w:t>
      </w: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 xml:space="preserve">1.5.2.5 </w:t>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rPr>
        <w:t xml:space="preserve">&lt; 0,5 </w:t>
      </w:r>
      <w:r w:rsidRPr="003F24DA">
        <w:rPr>
          <w:rFonts w:ascii="Times New Roman" w:eastAsia="Times New Roman" w:hAnsi="Times New Roman" w:cs="Times New Roman"/>
          <w:sz w:val="24"/>
          <w:szCs w:val="24"/>
          <w:lang w:val="ru-MO"/>
        </w:rPr>
        <w:t xml:space="preserve">болғандықтан </w:t>
      </w:r>
      <w:r w:rsidRPr="003F24DA">
        <w:rPr>
          <w:rFonts w:ascii="Times New Roman" w:eastAsia="Times New Roman" w:hAnsi="Times New Roman" w:cs="Times New Roman"/>
          <w:sz w:val="24"/>
          <w:szCs w:val="24"/>
          <w:lang w:val="en-US"/>
        </w:rPr>
        <w:t>n</w:t>
      </w:r>
      <w:r w:rsidRPr="003F24DA">
        <w:rPr>
          <w:rFonts w:ascii="Times New Roman" w:eastAsia="Times New Roman" w:hAnsi="Times New Roman" w:cs="Times New Roman"/>
          <w:sz w:val="24"/>
          <w:szCs w:val="24"/>
        </w:rPr>
        <w:t xml:space="preserve"> коэффициентін (18) формуламен анықтаймыз: </w:t>
      </w:r>
      <w:r w:rsidRPr="003F24DA">
        <w:rPr>
          <w:rFonts w:ascii="Times New Roman" w:eastAsia="Times New Roman" w:hAnsi="Times New Roman" w:cs="Times New Roman"/>
          <w:sz w:val="24"/>
          <w:szCs w:val="24"/>
          <w:lang w:val="en-US"/>
        </w:rPr>
        <w:t>n</w:t>
      </w:r>
      <w:r w:rsidRPr="003F24DA">
        <w:rPr>
          <w:rFonts w:ascii="Times New Roman" w:eastAsia="Times New Roman" w:hAnsi="Times New Roman" w:cs="Times New Roman"/>
          <w:sz w:val="24"/>
          <w:szCs w:val="24"/>
        </w:rPr>
        <w:t xml:space="preserve"> = 4,4</w:t>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rPr>
        <w:t>=4.4</w:t>
      </w:r>
      <w:r w:rsidRPr="003F24DA">
        <w:rPr>
          <w:rFonts w:ascii="Times New Roman" w:eastAsia="Times New Roman" w:hAnsi="Times New Roman" w:cs="Times New Roman"/>
          <w:sz w:val="24"/>
          <w:szCs w:val="24"/>
          <w:lang w:val="en-US"/>
        </w:rPr>
        <w:sym w:font="Symbol" w:char="F0D7"/>
      </w:r>
      <w:r w:rsidRPr="003F24DA">
        <w:rPr>
          <w:rFonts w:ascii="Times New Roman" w:eastAsia="Times New Roman" w:hAnsi="Times New Roman" w:cs="Times New Roman"/>
          <w:sz w:val="24"/>
          <w:szCs w:val="24"/>
        </w:rPr>
        <w:t xml:space="preserve"> 0</w:t>
      </w:r>
      <w:r w:rsidRPr="003F24DA">
        <w:rPr>
          <w:rFonts w:ascii="Times New Roman" w:eastAsia="Times New Roman" w:hAnsi="Times New Roman" w:cs="Times New Roman"/>
          <w:sz w:val="24"/>
          <w:szCs w:val="24"/>
          <w:lang w:val="kk-KZ"/>
        </w:rPr>
        <w:t>,</w:t>
      </w:r>
      <w:r w:rsidRPr="003F24DA">
        <w:rPr>
          <w:rFonts w:ascii="Times New Roman" w:eastAsia="Times New Roman" w:hAnsi="Times New Roman" w:cs="Times New Roman"/>
          <w:sz w:val="24"/>
          <w:szCs w:val="24"/>
        </w:rPr>
        <w:t>126 = 0,55</w:t>
      </w:r>
      <w:r w:rsidRPr="003F24DA">
        <w:rPr>
          <w:rFonts w:ascii="Times New Roman" w:eastAsia="Times New Roman" w:hAnsi="Times New Roman" w:cs="Times New Roman"/>
          <w:sz w:val="24"/>
          <w:szCs w:val="24"/>
          <w:vertAlign w:val="subscript"/>
        </w:rPr>
        <w:t xml:space="preserve">                                                            </w:t>
      </w:r>
    </w:p>
    <w:p w:rsidR="00E4726E" w:rsidRPr="003F24DA" w:rsidRDefault="00E4726E" w:rsidP="00E4726E">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rPr>
        <w:tab/>
        <w:t>1.5</w:t>
      </w:r>
      <w:r w:rsidRPr="003F24DA">
        <w:rPr>
          <w:rFonts w:ascii="Times New Roman" w:eastAsia="Times New Roman" w:hAnsi="Times New Roman" w:cs="Times New Roman"/>
          <w:sz w:val="24"/>
          <w:szCs w:val="24"/>
          <w:lang w:val="kk-KZ"/>
        </w:rPr>
        <w:t>.2.6 Қосынды тобының шығарылу қуатын (8) формуламен анықтаймыз:</w:t>
      </w:r>
    </w:p>
    <w:p w:rsidR="00E4726E" w:rsidRPr="003F24DA" w:rsidRDefault="00E4726E" w:rsidP="00E4726E">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М</w:t>
      </w:r>
      <w:r w:rsidRPr="003F24DA">
        <w:rPr>
          <w:rFonts w:ascii="Times New Roman" w:eastAsia="Times New Roman" w:hAnsi="Times New Roman" w:cs="Times New Roman"/>
          <w:position w:val="-34"/>
          <w:sz w:val="24"/>
          <w:szCs w:val="24"/>
          <w:lang w:val="en-US"/>
        </w:rPr>
        <w:object w:dxaOrig="4959" w:dyaOrig="800">
          <v:shape id="_x0000_i1056" type="#_x0000_t75" style="width:248.65pt;height:39.35pt" o:ole="" fillcolor="window">
            <v:imagedata r:id="rId69" o:title=""/>
          </v:shape>
          <o:OLEObject Type="Embed" ProgID="Equation.3" ShapeID="_x0000_i1056" DrawAspect="Content" ObjectID="_1534326446" r:id="rId70"/>
        </w:object>
      </w:r>
      <w:r w:rsidRPr="003F24DA">
        <w:rPr>
          <w:rFonts w:ascii="Times New Roman" w:eastAsia="Times New Roman" w:hAnsi="Times New Roman" w:cs="Times New Roman"/>
          <w:sz w:val="24"/>
          <w:szCs w:val="24"/>
          <w:lang w:val="kk-KZ"/>
        </w:rPr>
        <w:t xml:space="preserve">г/с                                        </w:t>
      </w:r>
    </w:p>
    <w:p w:rsidR="00E4726E" w:rsidRPr="003F24DA" w:rsidRDefault="00E4726E" w:rsidP="00E4726E">
      <w:pPr>
        <w:spacing w:after="0" w:line="240" w:lineRule="auto"/>
        <w:jc w:val="both"/>
        <w:rPr>
          <w:rFonts w:ascii="Times New Roman" w:eastAsia="Times New Roman" w:hAnsi="Times New Roman" w:cs="Times New Roman"/>
          <w:sz w:val="24"/>
          <w:szCs w:val="24"/>
          <w:lang w:val="kk-KZ"/>
        </w:rPr>
      </w:pPr>
    </w:p>
    <w:p w:rsidR="00E4726E" w:rsidRPr="003F24DA" w:rsidRDefault="00E4726E" w:rsidP="00E4726E">
      <w:pPr>
        <w:spacing w:after="0" w:line="240" w:lineRule="auto"/>
        <w:jc w:val="both"/>
        <w:rPr>
          <w:rFonts w:ascii="Times New Roman" w:eastAsia="Times New Roman" w:hAnsi="Times New Roman" w:cs="Times New Roman"/>
          <w:sz w:val="24"/>
          <w:szCs w:val="24"/>
          <w:lang w:val="kk-KZ"/>
        </w:rPr>
      </w:pPr>
    </w:p>
    <w:p w:rsidR="00E4726E" w:rsidRPr="003F24DA" w:rsidRDefault="00E4726E" w:rsidP="00E4726E">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1.5.2.7 f&lt;100 болғандықтан ацетоннын жерге жақын қабаттағы максималды шоғырлануын (3.14) формуласымен анықтаймыз:</w:t>
      </w:r>
    </w:p>
    <w:p w:rsidR="00E4726E" w:rsidRPr="003F24DA" w:rsidRDefault="00E4726E" w:rsidP="00E4726E">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b/>
          <w:position w:val="-42"/>
          <w:sz w:val="24"/>
          <w:szCs w:val="24"/>
          <w:lang w:val="en-US"/>
        </w:rPr>
        <w:object w:dxaOrig="8220" w:dyaOrig="859">
          <v:shape id="_x0000_i1057" type="#_x0000_t75" style="width:410.9pt;height:43.2pt" o:ole="" fillcolor="window">
            <v:imagedata r:id="rId71" o:title=""/>
          </v:shape>
          <o:OLEObject Type="Embed" ProgID="Equation.3" ShapeID="_x0000_i1057" DrawAspect="Content" ObjectID="_1534326447" r:id="rId72"/>
        </w:object>
      </w:r>
    </w:p>
    <w:p w:rsidR="00E4726E" w:rsidRPr="003F24DA" w:rsidRDefault="00E4726E" w:rsidP="00E4726E">
      <w:pPr>
        <w:spacing w:after="0" w:line="240" w:lineRule="auto"/>
        <w:jc w:val="both"/>
        <w:rPr>
          <w:rFonts w:ascii="Times New Roman" w:eastAsia="Times New Roman" w:hAnsi="Times New Roman" w:cs="Times New Roman"/>
          <w:sz w:val="24"/>
          <w:szCs w:val="24"/>
          <w:lang w:val="en-US"/>
        </w:rPr>
      </w:pPr>
    </w:p>
    <w:p w:rsidR="00E4726E" w:rsidRPr="003F24DA" w:rsidRDefault="00E4726E" w:rsidP="00E4726E">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en-US"/>
        </w:rPr>
        <w:tab/>
        <w:t>1.5</w:t>
      </w:r>
      <w:r w:rsidRPr="003F24DA">
        <w:rPr>
          <w:rFonts w:ascii="Times New Roman" w:eastAsia="Times New Roman" w:hAnsi="Times New Roman" w:cs="Times New Roman"/>
          <w:sz w:val="24"/>
          <w:szCs w:val="24"/>
          <w:lang w:val="kk-KZ"/>
        </w:rPr>
        <w:t xml:space="preserve">.2.8 (3) формуласымен есептейміз, ол үшін </w:t>
      </w:r>
      <w:r w:rsidRPr="003F24DA">
        <w:rPr>
          <w:rFonts w:ascii="Times New Roman" w:eastAsia="Times New Roman" w:hAnsi="Times New Roman" w:cs="Times New Roman"/>
          <w:sz w:val="24"/>
          <w:szCs w:val="24"/>
          <w:lang w:val="en-US"/>
        </w:rPr>
        <w:t>q=C</w:t>
      </w:r>
      <w:r w:rsidRPr="003F24DA">
        <w:rPr>
          <w:rFonts w:ascii="Times New Roman" w:eastAsia="Times New Roman" w:hAnsi="Times New Roman" w:cs="Times New Roman"/>
          <w:sz w:val="24"/>
          <w:szCs w:val="24"/>
          <w:vertAlign w:val="subscript"/>
          <w:lang w:val="en-US"/>
        </w:rPr>
        <w:t>ф</w:t>
      </w:r>
      <w:r w:rsidRPr="003F24DA">
        <w:rPr>
          <w:rFonts w:ascii="Times New Roman" w:eastAsia="Times New Roman" w:hAnsi="Times New Roman" w:cs="Times New Roman"/>
          <w:sz w:val="24"/>
          <w:szCs w:val="24"/>
          <w:lang w:val="en-US"/>
        </w:rPr>
        <w:t>=0,5</w:t>
      </w:r>
      <w:r w:rsidRPr="003F24DA">
        <w:rPr>
          <w:rFonts w:ascii="Times New Roman" w:eastAsia="Times New Roman" w:hAnsi="Times New Roman" w:cs="Times New Roman"/>
          <w:sz w:val="24"/>
          <w:szCs w:val="24"/>
          <w:lang w:val="kk-KZ"/>
        </w:rPr>
        <w:t xml:space="preserve"> деп аламыз</w:t>
      </w:r>
    </w:p>
    <w:p w:rsidR="00E4726E" w:rsidRPr="003F24DA" w:rsidRDefault="00E4726E" w:rsidP="00E4726E">
      <w:pPr>
        <w:spacing w:after="0" w:line="240" w:lineRule="auto"/>
        <w:ind w:left="720"/>
        <w:rPr>
          <w:rFonts w:ascii="Times New Roman" w:eastAsia="Times New Roman" w:hAnsi="Times New Roman" w:cs="Times New Roman"/>
          <w:sz w:val="24"/>
          <w:szCs w:val="24"/>
          <w:lang w:val="kk-KZ"/>
        </w:rPr>
      </w:pPr>
      <w:r w:rsidRPr="003F24DA">
        <w:rPr>
          <w:rFonts w:ascii="Times New Roman" w:eastAsia="Times New Roman" w:hAnsi="Times New Roman" w:cs="Times New Roman"/>
          <w:position w:val="-34"/>
          <w:sz w:val="24"/>
          <w:szCs w:val="24"/>
          <w:lang w:val="ru-MO"/>
        </w:rPr>
        <w:object w:dxaOrig="2560" w:dyaOrig="800">
          <v:shape id="_x0000_i1058" type="#_x0000_t75" style="width:128.65pt;height:39.35pt" o:ole="" fillcolor="window">
            <v:imagedata r:id="rId73" o:title=""/>
          </v:shape>
          <o:OLEObject Type="Embed" ProgID="Equation.3" ShapeID="_x0000_i1058" DrawAspect="Content" ObjectID="_1534326448" r:id="rId74"/>
        </w:object>
      </w:r>
      <w:r w:rsidRPr="003F24DA">
        <w:rPr>
          <w:rFonts w:ascii="Times New Roman" w:eastAsia="Times New Roman" w:hAnsi="Times New Roman" w:cs="Times New Roman"/>
          <w:sz w:val="24"/>
          <w:szCs w:val="24"/>
          <w:lang w:val="kk-KZ"/>
        </w:rPr>
        <w:t xml:space="preserve">  осыдан </w:t>
      </w:r>
      <w:r w:rsidRPr="003F24DA">
        <w:rPr>
          <w:rFonts w:ascii="Times New Roman" w:eastAsia="Times New Roman" w:hAnsi="Times New Roman" w:cs="Times New Roman"/>
          <w:position w:val="-34"/>
          <w:sz w:val="24"/>
          <w:szCs w:val="24"/>
          <w:lang w:val="ru-MO"/>
        </w:rPr>
        <w:object w:dxaOrig="2520" w:dyaOrig="800">
          <v:shape id="_x0000_i1059" type="#_x0000_t75" style="width:125.75pt;height:39.35pt" o:ole="" fillcolor="window">
            <v:imagedata r:id="rId75" o:title=""/>
          </v:shape>
          <o:OLEObject Type="Embed" ProgID="Equation.3" ShapeID="_x0000_i1059" DrawAspect="Content" ObjectID="_1534326449" r:id="rId76"/>
        </w:object>
      </w:r>
      <w:r w:rsidRPr="003F24DA">
        <w:rPr>
          <w:rFonts w:ascii="Times New Roman" w:eastAsia="Times New Roman" w:hAnsi="Times New Roman" w:cs="Times New Roman"/>
          <w:sz w:val="24"/>
          <w:szCs w:val="24"/>
          <w:lang w:val="kk-KZ"/>
        </w:rPr>
        <w:tab/>
        <w:t xml:space="preserve">   </w:t>
      </w:r>
      <w:r w:rsidRPr="003F24DA">
        <w:rPr>
          <w:rFonts w:ascii="Times New Roman" w:eastAsia="Times New Roman" w:hAnsi="Times New Roman" w:cs="Times New Roman"/>
          <w:sz w:val="24"/>
          <w:szCs w:val="24"/>
          <w:lang w:val="kk-KZ"/>
        </w:rPr>
        <w:tab/>
      </w:r>
    </w:p>
    <w:p w:rsidR="00E4726E" w:rsidRPr="003F24DA" w:rsidRDefault="00E4726E" w:rsidP="00E4726E">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Берілген жағдайда шоғырлану азот қос тотығына келтірілген, сондықтан С</w:t>
      </w:r>
      <w:r w:rsidRPr="003F24DA">
        <w:rPr>
          <w:rFonts w:ascii="Times New Roman" w:eastAsia="Times New Roman" w:hAnsi="Times New Roman" w:cs="Times New Roman"/>
          <w:sz w:val="24"/>
          <w:szCs w:val="24"/>
          <w:vertAlign w:val="subscript"/>
          <w:lang w:val="kk-KZ"/>
        </w:rPr>
        <w:t>1</w:t>
      </w:r>
      <w:r w:rsidRPr="003F24DA">
        <w:rPr>
          <w:rFonts w:ascii="Times New Roman" w:eastAsia="Times New Roman" w:hAnsi="Times New Roman" w:cs="Times New Roman"/>
          <w:sz w:val="24"/>
          <w:szCs w:val="24"/>
          <w:lang w:val="kk-KZ"/>
        </w:rPr>
        <w:t>=0 болғанда, С</w:t>
      </w:r>
      <w:r w:rsidRPr="003F24DA">
        <w:rPr>
          <w:rFonts w:ascii="Times New Roman" w:eastAsia="Times New Roman" w:hAnsi="Times New Roman" w:cs="Times New Roman"/>
          <w:sz w:val="24"/>
          <w:szCs w:val="24"/>
          <w:vertAlign w:val="subscript"/>
          <w:lang w:val="kk-KZ"/>
        </w:rPr>
        <w:t>2</w:t>
      </w:r>
      <w:r w:rsidRPr="003F24DA">
        <w:rPr>
          <w:rFonts w:ascii="Times New Roman" w:eastAsia="Times New Roman" w:hAnsi="Times New Roman" w:cs="Times New Roman"/>
          <w:sz w:val="24"/>
          <w:szCs w:val="24"/>
          <w:lang w:val="kk-KZ"/>
        </w:rPr>
        <w:t>=0,0425 г/м</w:t>
      </w:r>
      <w:r w:rsidRPr="003F24DA">
        <w:rPr>
          <w:rFonts w:ascii="Times New Roman" w:eastAsia="Times New Roman" w:hAnsi="Times New Roman" w:cs="Times New Roman"/>
          <w:sz w:val="24"/>
          <w:szCs w:val="24"/>
          <w:vertAlign w:val="superscript"/>
          <w:lang w:val="kk-KZ"/>
        </w:rPr>
        <w:t xml:space="preserve">3 </w:t>
      </w:r>
    </w:p>
    <w:p w:rsidR="00E4726E" w:rsidRPr="003F24DA" w:rsidRDefault="00E4726E" w:rsidP="00E4726E">
      <w:pPr>
        <w:spacing w:after="0" w:line="240" w:lineRule="auto"/>
        <w:jc w:val="both"/>
        <w:rPr>
          <w:rFonts w:ascii="Times New Roman" w:eastAsia="Times New Roman" w:hAnsi="Times New Roman" w:cs="Times New Roman"/>
          <w:b/>
          <w:sz w:val="24"/>
          <w:szCs w:val="24"/>
          <w:lang w:val="kk-KZ"/>
        </w:rPr>
      </w:pPr>
      <w:r w:rsidRPr="003F24DA">
        <w:rPr>
          <w:rFonts w:ascii="Times New Roman" w:eastAsia="Times New Roman" w:hAnsi="Times New Roman" w:cs="Times New Roman"/>
          <w:sz w:val="24"/>
          <w:szCs w:val="24"/>
          <w:lang w:val="kk-KZ"/>
        </w:rPr>
        <w:tab/>
        <w:t xml:space="preserve">Азот қос тотығына келтірілген қосынды тобының жерге жақын қабаттағы максималды шоғырлануы азот қос тотығының ПДК-нан 0,085-тен артық, сондықтан шығарылып тасталған зиянды заттың нормасы уақытша келісілген норма (ВСВ) деп қарастырылады. </w:t>
      </w:r>
    </w:p>
    <w:p w:rsidR="00E4726E" w:rsidRPr="003F24DA" w:rsidRDefault="00E4726E" w:rsidP="00E4726E">
      <w:pPr>
        <w:spacing w:after="0" w:line="240" w:lineRule="auto"/>
        <w:jc w:val="both"/>
        <w:rPr>
          <w:rFonts w:ascii="Times New Roman" w:eastAsia="Times New Roman" w:hAnsi="Times New Roman" w:cs="Times New Roman"/>
          <w:sz w:val="24"/>
          <w:szCs w:val="24"/>
          <w:lang w:val="kk-KZ"/>
        </w:rPr>
      </w:pP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kk-KZ"/>
        </w:rPr>
        <w:lastRenderedPageBreak/>
        <w:tab/>
      </w:r>
      <w:r w:rsidRPr="003F24DA">
        <w:rPr>
          <w:rFonts w:ascii="Times New Roman" w:eastAsia="Times New Roman" w:hAnsi="Times New Roman" w:cs="Times New Roman"/>
          <w:sz w:val="24"/>
          <w:szCs w:val="24"/>
          <w:lang w:val="ru-MO"/>
        </w:rPr>
        <w:t>1-кесте – Вариант бойынша тапсырмалар</w:t>
      </w:r>
    </w:p>
    <w:p w:rsidR="00E4726E" w:rsidRPr="003F24DA" w:rsidRDefault="00E4726E" w:rsidP="00E4726E">
      <w:pPr>
        <w:spacing w:after="0" w:line="240" w:lineRule="auto"/>
        <w:jc w:val="both"/>
        <w:rPr>
          <w:rFonts w:ascii="Times New Roman" w:eastAsia="Times New Roman" w:hAnsi="Times New Roman" w:cs="Times New Roman"/>
          <w:sz w:val="24"/>
          <w:szCs w:val="24"/>
          <w:lang w:val="ru-M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851"/>
        <w:gridCol w:w="850"/>
        <w:gridCol w:w="851"/>
        <w:gridCol w:w="1276"/>
        <w:gridCol w:w="850"/>
        <w:gridCol w:w="851"/>
        <w:gridCol w:w="2126"/>
        <w:gridCol w:w="850"/>
      </w:tblGrid>
      <w:tr w:rsidR="00E4726E" w:rsidRPr="003F24DA" w:rsidTr="008112CC">
        <w:trPr>
          <w:cantSplit/>
          <w:trHeight w:val="2613"/>
        </w:trPr>
        <w:tc>
          <w:tcPr>
            <w:tcW w:w="567" w:type="dxa"/>
            <w:textDirection w:val="btLr"/>
          </w:tcPr>
          <w:p w:rsidR="00E4726E" w:rsidRPr="003F24DA" w:rsidRDefault="00E4726E" w:rsidP="00E4726E">
            <w:pPr>
              <w:spacing w:after="0" w:line="240" w:lineRule="auto"/>
              <w:ind w:left="113" w:right="113"/>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c>
          <w:tcPr>
            <w:tcW w:w="851" w:type="dxa"/>
            <w:textDirection w:val="btLr"/>
          </w:tcPr>
          <w:p w:rsidR="00E4726E" w:rsidRPr="003F24DA" w:rsidRDefault="00E4726E" w:rsidP="00E4726E">
            <w:pPr>
              <w:spacing w:after="0" w:line="240" w:lineRule="auto"/>
              <w:ind w:left="113" w:right="113"/>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М</w:t>
            </w:r>
            <w:r w:rsidRPr="003F24DA">
              <w:rPr>
                <w:rFonts w:ascii="Times New Roman" w:eastAsia="Times New Roman" w:hAnsi="Times New Roman" w:cs="Times New Roman"/>
                <w:sz w:val="24"/>
                <w:szCs w:val="24"/>
                <w:lang w:val="ru-MO"/>
              </w:rPr>
              <w:t>ұ</w:t>
            </w:r>
            <w:r w:rsidRPr="003F24DA">
              <w:rPr>
                <w:rFonts w:ascii="Times New Roman" w:eastAsia="Times New Roman" w:hAnsi="Times New Roman" w:cs="Times New Roman"/>
                <w:sz w:val="24"/>
                <w:szCs w:val="24"/>
              </w:rPr>
              <w:t>ржа биіктігі, Н, м</w:t>
            </w:r>
          </w:p>
        </w:tc>
        <w:tc>
          <w:tcPr>
            <w:tcW w:w="850" w:type="dxa"/>
            <w:textDirection w:val="btLr"/>
          </w:tcPr>
          <w:p w:rsidR="00E4726E" w:rsidRPr="003F24DA" w:rsidRDefault="00E4726E" w:rsidP="00E4726E">
            <w:pPr>
              <w:spacing w:after="0" w:line="240" w:lineRule="auto"/>
              <w:ind w:left="113" w:right="113"/>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rPr>
              <w:t xml:space="preserve">Мұр-жа диаметрі, </w:t>
            </w:r>
            <w:r w:rsidRPr="003F24DA">
              <w:rPr>
                <w:rFonts w:ascii="Times New Roman" w:eastAsia="Times New Roman" w:hAnsi="Times New Roman" w:cs="Times New Roman"/>
                <w:sz w:val="24"/>
                <w:szCs w:val="24"/>
                <w:lang w:val="en-US"/>
              </w:rPr>
              <w:t>D</w:t>
            </w:r>
            <w:r w:rsidRPr="003F24DA">
              <w:rPr>
                <w:rFonts w:ascii="Times New Roman" w:eastAsia="Times New Roman" w:hAnsi="Times New Roman" w:cs="Times New Roman"/>
                <w:sz w:val="24"/>
                <w:szCs w:val="24"/>
                <w:lang w:val="kk-KZ"/>
              </w:rPr>
              <w:t>, м</w:t>
            </w:r>
          </w:p>
        </w:tc>
        <w:tc>
          <w:tcPr>
            <w:tcW w:w="851" w:type="dxa"/>
            <w:textDirection w:val="btLr"/>
          </w:tcPr>
          <w:p w:rsidR="00E4726E" w:rsidRPr="003F24DA" w:rsidRDefault="00E4726E" w:rsidP="00E4726E">
            <w:pPr>
              <w:spacing w:after="0" w:line="240" w:lineRule="auto"/>
              <w:ind w:left="113" w:right="113"/>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Газ темпера</w:t>
            </w:r>
          </w:p>
          <w:p w:rsidR="00E4726E" w:rsidRPr="003F24DA" w:rsidRDefault="00E4726E" w:rsidP="00E4726E">
            <w:pPr>
              <w:spacing w:after="0" w:line="240" w:lineRule="auto"/>
              <w:ind w:left="113" w:right="113"/>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турасы Т</w:t>
            </w:r>
            <w:r w:rsidRPr="003F24DA">
              <w:rPr>
                <w:rFonts w:ascii="Times New Roman" w:eastAsia="Times New Roman" w:hAnsi="Times New Roman" w:cs="Times New Roman"/>
                <w:sz w:val="24"/>
                <w:szCs w:val="24"/>
                <w:vertAlign w:val="subscript"/>
              </w:rPr>
              <w:t>г</w:t>
            </w: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sz w:val="24"/>
                <w:szCs w:val="24"/>
                <w:vertAlign w:val="superscript"/>
              </w:rPr>
              <w:t>0</w:t>
            </w:r>
            <w:r w:rsidRPr="003F24DA">
              <w:rPr>
                <w:rFonts w:ascii="Times New Roman" w:eastAsia="Times New Roman" w:hAnsi="Times New Roman" w:cs="Times New Roman"/>
                <w:sz w:val="24"/>
                <w:szCs w:val="24"/>
              </w:rPr>
              <w:t>С</w:t>
            </w:r>
          </w:p>
        </w:tc>
        <w:tc>
          <w:tcPr>
            <w:tcW w:w="1276" w:type="dxa"/>
            <w:textDirection w:val="btLr"/>
          </w:tcPr>
          <w:p w:rsidR="00E4726E" w:rsidRPr="003F24DA" w:rsidRDefault="00E4726E" w:rsidP="00E4726E">
            <w:pPr>
              <w:spacing w:after="0" w:line="240" w:lineRule="auto"/>
              <w:ind w:left="113" w:right="113"/>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Фон</w:t>
            </w:r>
          </w:p>
          <w:p w:rsidR="00E4726E" w:rsidRPr="003F24DA" w:rsidRDefault="00E4726E" w:rsidP="00E4726E">
            <w:pPr>
              <w:spacing w:after="0" w:line="240" w:lineRule="auto"/>
              <w:ind w:left="113" w:right="113"/>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дық шоғырлану, С</w:t>
            </w:r>
            <w:r w:rsidRPr="003F24DA">
              <w:rPr>
                <w:rFonts w:ascii="Times New Roman" w:eastAsia="Times New Roman" w:hAnsi="Times New Roman" w:cs="Times New Roman"/>
                <w:sz w:val="24"/>
                <w:szCs w:val="24"/>
                <w:vertAlign w:val="subscript"/>
              </w:rPr>
              <w:t>ф</w:t>
            </w:r>
            <w:r w:rsidRPr="003F24DA">
              <w:rPr>
                <w:rFonts w:ascii="Times New Roman" w:eastAsia="Times New Roman" w:hAnsi="Times New Roman" w:cs="Times New Roman"/>
                <w:sz w:val="24"/>
                <w:szCs w:val="24"/>
              </w:rPr>
              <w:t>, мг/м</w:t>
            </w:r>
            <w:r w:rsidRPr="003F24DA">
              <w:rPr>
                <w:rFonts w:ascii="Times New Roman" w:eastAsia="Times New Roman" w:hAnsi="Times New Roman" w:cs="Times New Roman"/>
                <w:sz w:val="24"/>
                <w:szCs w:val="24"/>
                <w:vertAlign w:val="superscript"/>
              </w:rPr>
              <w:t>3</w:t>
            </w:r>
          </w:p>
        </w:tc>
        <w:tc>
          <w:tcPr>
            <w:tcW w:w="850" w:type="dxa"/>
            <w:textDirection w:val="btLr"/>
          </w:tcPr>
          <w:p w:rsidR="00E4726E" w:rsidRPr="003F24DA" w:rsidRDefault="00E4726E" w:rsidP="00E4726E">
            <w:pPr>
              <w:spacing w:after="0" w:line="240" w:lineRule="auto"/>
              <w:ind w:left="113" w:right="113"/>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rPr>
              <w:t xml:space="preserve">Газ-дын шығу жыл-дамдығы, </w:t>
            </w:r>
            <w:r w:rsidRPr="003F24DA">
              <w:rPr>
                <w:rFonts w:ascii="Times New Roman" w:eastAsia="Times New Roman" w:hAnsi="Times New Roman" w:cs="Times New Roman"/>
                <w:sz w:val="24"/>
                <w:szCs w:val="24"/>
                <w:lang w:val="en-US"/>
              </w:rPr>
              <w:t>W</w:t>
            </w:r>
            <w:r w:rsidRPr="003F24DA">
              <w:rPr>
                <w:rFonts w:ascii="Times New Roman" w:eastAsia="Times New Roman" w:hAnsi="Times New Roman" w:cs="Times New Roman"/>
                <w:sz w:val="24"/>
                <w:szCs w:val="24"/>
                <w:vertAlign w:val="superscript"/>
              </w:rPr>
              <w:t>0</w:t>
            </w: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sz w:val="24"/>
                <w:szCs w:val="24"/>
                <w:lang w:val="kk-KZ"/>
              </w:rPr>
              <w:t>м/с</w:t>
            </w:r>
          </w:p>
        </w:tc>
        <w:tc>
          <w:tcPr>
            <w:tcW w:w="851" w:type="dxa"/>
            <w:textDirection w:val="btLr"/>
          </w:tcPr>
          <w:p w:rsidR="00E4726E" w:rsidRPr="003F24DA" w:rsidRDefault="00E4726E" w:rsidP="00E4726E">
            <w:pPr>
              <w:spacing w:after="0" w:line="240" w:lineRule="auto"/>
              <w:ind w:left="113" w:right="113"/>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Бимассалық шығарылу, М, г/с</w:t>
            </w:r>
          </w:p>
        </w:tc>
        <w:tc>
          <w:tcPr>
            <w:tcW w:w="2126" w:type="dxa"/>
            <w:textDirection w:val="btLr"/>
          </w:tcPr>
          <w:p w:rsidR="00E4726E" w:rsidRPr="003F24DA" w:rsidRDefault="00E4726E" w:rsidP="00E4726E">
            <w:pPr>
              <w:spacing w:after="0" w:line="240" w:lineRule="auto"/>
              <w:ind w:left="113" w:right="113"/>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Зиянды заттын аталуы</w:t>
            </w:r>
          </w:p>
        </w:tc>
        <w:tc>
          <w:tcPr>
            <w:tcW w:w="850" w:type="dxa"/>
            <w:textDirection w:val="btLr"/>
          </w:tcPr>
          <w:p w:rsidR="00E4726E" w:rsidRPr="003F24DA" w:rsidRDefault="00E4726E" w:rsidP="00E4726E">
            <w:pPr>
              <w:spacing w:after="0" w:line="240" w:lineRule="auto"/>
              <w:ind w:left="113" w:right="113"/>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ПДК, мг/м</w:t>
            </w:r>
            <w:r w:rsidRPr="003F24DA">
              <w:rPr>
                <w:rFonts w:ascii="Times New Roman" w:eastAsia="Times New Roman" w:hAnsi="Times New Roman" w:cs="Times New Roman"/>
                <w:sz w:val="24"/>
                <w:szCs w:val="24"/>
                <w:vertAlign w:val="superscript"/>
              </w:rPr>
              <w:t>3</w:t>
            </w:r>
          </w:p>
        </w:tc>
      </w:tr>
      <w:tr w:rsidR="00E4726E" w:rsidRPr="003F24DA" w:rsidTr="008112CC">
        <w:tc>
          <w:tcPr>
            <w:tcW w:w="567"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3</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4</w:t>
            </w:r>
          </w:p>
        </w:tc>
        <w:tc>
          <w:tcPr>
            <w:tcW w:w="1276" w:type="dxa"/>
          </w:tcPr>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6</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7</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8</w:t>
            </w:r>
          </w:p>
        </w:tc>
        <w:tc>
          <w:tcPr>
            <w:tcW w:w="2126"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9</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10</w:t>
            </w:r>
          </w:p>
        </w:tc>
      </w:tr>
      <w:tr w:rsidR="00E4726E" w:rsidRPr="003F24DA" w:rsidTr="008112CC">
        <w:tc>
          <w:tcPr>
            <w:tcW w:w="567"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10</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50</w:t>
            </w:r>
          </w:p>
        </w:tc>
        <w:tc>
          <w:tcPr>
            <w:tcW w:w="1276" w:type="dxa"/>
          </w:tcPr>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0,05</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0,2</w:t>
            </w:r>
          </w:p>
        </w:tc>
        <w:tc>
          <w:tcPr>
            <w:tcW w:w="2126"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ксилол</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0,2</w:t>
            </w:r>
          </w:p>
        </w:tc>
      </w:tr>
      <w:tr w:rsidR="00E4726E" w:rsidRPr="003F24DA" w:rsidTr="008112CC">
        <w:tc>
          <w:tcPr>
            <w:tcW w:w="567"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15</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60</w:t>
            </w:r>
          </w:p>
        </w:tc>
        <w:tc>
          <w:tcPr>
            <w:tcW w:w="1276" w:type="dxa"/>
          </w:tcPr>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0,15</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0,6</w:t>
            </w:r>
          </w:p>
        </w:tc>
        <w:tc>
          <w:tcPr>
            <w:tcW w:w="2126"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толуол</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0,6</w:t>
            </w:r>
          </w:p>
        </w:tc>
      </w:tr>
      <w:tr w:rsidR="00E4726E" w:rsidRPr="003F24DA" w:rsidTr="008112CC">
        <w:tc>
          <w:tcPr>
            <w:tcW w:w="567"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3</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20</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70</w:t>
            </w:r>
          </w:p>
        </w:tc>
        <w:tc>
          <w:tcPr>
            <w:tcW w:w="1276" w:type="dxa"/>
          </w:tcPr>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0,02</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2126"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хлор</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0,1</w:t>
            </w:r>
          </w:p>
        </w:tc>
      </w:tr>
      <w:tr w:rsidR="00E4726E" w:rsidRPr="003F24DA" w:rsidTr="008112CC">
        <w:tc>
          <w:tcPr>
            <w:tcW w:w="567"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4</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25</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80</w:t>
            </w:r>
          </w:p>
        </w:tc>
        <w:tc>
          <w:tcPr>
            <w:tcW w:w="1276" w:type="dxa"/>
          </w:tcPr>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0,03</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0,6</w:t>
            </w:r>
          </w:p>
        </w:tc>
        <w:tc>
          <w:tcPr>
            <w:tcW w:w="2126"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аммиак</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0,2</w:t>
            </w:r>
          </w:p>
        </w:tc>
      </w:tr>
      <w:tr w:rsidR="00E4726E" w:rsidRPr="003F24DA" w:rsidTr="008112CC">
        <w:tc>
          <w:tcPr>
            <w:tcW w:w="567"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5</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40</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100</w:t>
            </w:r>
          </w:p>
        </w:tc>
        <w:tc>
          <w:tcPr>
            <w:tcW w:w="1276" w:type="dxa"/>
          </w:tcPr>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0,7</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30</w:t>
            </w:r>
          </w:p>
        </w:tc>
        <w:tc>
          <w:tcPr>
            <w:tcW w:w="2126"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бензол</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1,5</w:t>
            </w:r>
          </w:p>
        </w:tc>
      </w:tr>
      <w:tr w:rsidR="00E4726E" w:rsidRPr="003F24DA" w:rsidTr="008112CC">
        <w:tc>
          <w:tcPr>
            <w:tcW w:w="567"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6</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40</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100</w:t>
            </w:r>
          </w:p>
        </w:tc>
        <w:tc>
          <w:tcPr>
            <w:tcW w:w="1276" w:type="dxa"/>
          </w:tcPr>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0,7</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30</w:t>
            </w:r>
          </w:p>
        </w:tc>
        <w:tc>
          <w:tcPr>
            <w:tcW w:w="2126"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дихлорэтан</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3,0</w:t>
            </w:r>
          </w:p>
        </w:tc>
      </w:tr>
      <w:tr w:rsidR="00E4726E" w:rsidRPr="003F24DA" w:rsidTr="008112CC">
        <w:tc>
          <w:tcPr>
            <w:tcW w:w="567"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7</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45</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50</w:t>
            </w:r>
          </w:p>
        </w:tc>
        <w:tc>
          <w:tcPr>
            <w:tcW w:w="1276" w:type="dxa"/>
          </w:tcPr>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0,9</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0,7</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30</w:t>
            </w:r>
          </w:p>
        </w:tc>
        <w:tc>
          <w:tcPr>
            <w:tcW w:w="2126"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көмірқышқыл</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6,0</w:t>
            </w:r>
          </w:p>
        </w:tc>
      </w:tr>
      <w:tr w:rsidR="00E4726E" w:rsidRPr="003F24DA" w:rsidTr="008112CC">
        <w:tc>
          <w:tcPr>
            <w:tcW w:w="567"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8</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50</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80</w:t>
            </w:r>
          </w:p>
        </w:tc>
        <w:tc>
          <w:tcPr>
            <w:tcW w:w="1276" w:type="dxa"/>
          </w:tcPr>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0,9</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25</w:t>
            </w:r>
          </w:p>
        </w:tc>
        <w:tc>
          <w:tcPr>
            <w:tcW w:w="2126"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этиль спирті</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5,0</w:t>
            </w:r>
          </w:p>
        </w:tc>
      </w:tr>
      <w:tr w:rsidR="00E4726E" w:rsidRPr="003F24DA" w:rsidTr="008112CC">
        <w:tc>
          <w:tcPr>
            <w:tcW w:w="567"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9</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55</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30</w:t>
            </w:r>
          </w:p>
        </w:tc>
        <w:tc>
          <w:tcPr>
            <w:tcW w:w="1276" w:type="dxa"/>
          </w:tcPr>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0,9</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40</w:t>
            </w:r>
          </w:p>
        </w:tc>
        <w:tc>
          <w:tcPr>
            <w:tcW w:w="2126"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метил спирті</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1,0</w:t>
            </w:r>
          </w:p>
        </w:tc>
      </w:tr>
      <w:tr w:rsidR="00E4726E" w:rsidRPr="003F24DA" w:rsidTr="008112CC">
        <w:tc>
          <w:tcPr>
            <w:tcW w:w="567"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10</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60</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75</w:t>
            </w:r>
          </w:p>
        </w:tc>
        <w:tc>
          <w:tcPr>
            <w:tcW w:w="1276" w:type="dxa"/>
          </w:tcPr>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0,01</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2,9</w:t>
            </w:r>
          </w:p>
        </w:tc>
        <w:tc>
          <w:tcPr>
            <w:tcW w:w="2126"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фуртфурол</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0,05</w:t>
            </w:r>
          </w:p>
        </w:tc>
      </w:tr>
      <w:tr w:rsidR="00E4726E" w:rsidRPr="003F24DA" w:rsidTr="008112CC">
        <w:tc>
          <w:tcPr>
            <w:tcW w:w="567"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11</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60</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70</w:t>
            </w:r>
          </w:p>
        </w:tc>
        <w:tc>
          <w:tcPr>
            <w:tcW w:w="1276" w:type="dxa"/>
          </w:tcPr>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0,005</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8,5</w:t>
            </w:r>
          </w:p>
        </w:tc>
        <w:tc>
          <w:tcPr>
            <w:tcW w:w="2126"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фенол</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0,01</w:t>
            </w:r>
          </w:p>
        </w:tc>
      </w:tr>
      <w:tr w:rsidR="00E4726E" w:rsidRPr="003F24DA" w:rsidTr="008112CC">
        <w:tc>
          <w:tcPr>
            <w:tcW w:w="567"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12</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70</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75</w:t>
            </w:r>
          </w:p>
        </w:tc>
        <w:tc>
          <w:tcPr>
            <w:tcW w:w="1276" w:type="dxa"/>
          </w:tcPr>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0,005</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0,3</w:t>
            </w:r>
          </w:p>
        </w:tc>
        <w:tc>
          <w:tcPr>
            <w:tcW w:w="2126"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күкірсутек</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0,01</w:t>
            </w:r>
          </w:p>
        </w:tc>
      </w:tr>
      <w:tr w:rsidR="00E4726E" w:rsidRPr="003F24DA" w:rsidTr="008112CC">
        <w:tc>
          <w:tcPr>
            <w:tcW w:w="567"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13</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75</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75</w:t>
            </w:r>
          </w:p>
        </w:tc>
        <w:tc>
          <w:tcPr>
            <w:tcW w:w="1276" w:type="dxa"/>
          </w:tcPr>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0,05</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10</w:t>
            </w:r>
          </w:p>
        </w:tc>
        <w:tc>
          <w:tcPr>
            <w:tcW w:w="2126"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сірке қышқылы</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0,2</w:t>
            </w:r>
          </w:p>
        </w:tc>
      </w:tr>
      <w:tr w:rsidR="00E4726E" w:rsidRPr="003F24DA" w:rsidTr="008112CC">
        <w:tc>
          <w:tcPr>
            <w:tcW w:w="567"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14</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30</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75</w:t>
            </w:r>
          </w:p>
        </w:tc>
        <w:tc>
          <w:tcPr>
            <w:tcW w:w="1276" w:type="dxa"/>
          </w:tcPr>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0,01</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2,5</w:t>
            </w:r>
          </w:p>
        </w:tc>
        <w:tc>
          <w:tcPr>
            <w:tcW w:w="2126"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диэтиленимин</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0,05</w:t>
            </w:r>
          </w:p>
        </w:tc>
      </w:tr>
      <w:tr w:rsidR="00E4726E" w:rsidRPr="003F24DA" w:rsidTr="008112CC">
        <w:tc>
          <w:tcPr>
            <w:tcW w:w="567"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15</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35</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80</w:t>
            </w:r>
          </w:p>
        </w:tc>
        <w:tc>
          <w:tcPr>
            <w:tcW w:w="1276" w:type="dxa"/>
          </w:tcPr>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0,01</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0,7</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1,5</w:t>
            </w:r>
          </w:p>
        </w:tc>
        <w:tc>
          <w:tcPr>
            <w:tcW w:w="2126"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акролеин</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0,03</w:t>
            </w:r>
          </w:p>
        </w:tc>
      </w:tr>
      <w:tr w:rsidR="00E4726E" w:rsidRPr="003F24DA" w:rsidTr="008112CC">
        <w:tc>
          <w:tcPr>
            <w:tcW w:w="567"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16</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90</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0,4</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85</w:t>
            </w:r>
          </w:p>
        </w:tc>
        <w:tc>
          <w:tcPr>
            <w:tcW w:w="1276" w:type="dxa"/>
          </w:tcPr>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0,01</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0,7</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2126"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анилин</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0,05</w:t>
            </w:r>
          </w:p>
        </w:tc>
      </w:tr>
      <w:tr w:rsidR="00E4726E" w:rsidRPr="003F24DA" w:rsidTr="008112CC">
        <w:tc>
          <w:tcPr>
            <w:tcW w:w="567"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17</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95</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0,3</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95</w:t>
            </w:r>
          </w:p>
        </w:tc>
        <w:tc>
          <w:tcPr>
            <w:tcW w:w="1276" w:type="dxa"/>
          </w:tcPr>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0,002</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0,7</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0,2</w:t>
            </w:r>
          </w:p>
        </w:tc>
        <w:tc>
          <w:tcPr>
            <w:tcW w:w="2126"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күкіртсутек</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0,01</w:t>
            </w:r>
          </w:p>
        </w:tc>
      </w:tr>
      <w:tr w:rsidR="00E4726E" w:rsidRPr="003F24DA" w:rsidTr="008112CC">
        <w:tc>
          <w:tcPr>
            <w:tcW w:w="567"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18</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100</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0,3</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100</w:t>
            </w:r>
          </w:p>
        </w:tc>
        <w:tc>
          <w:tcPr>
            <w:tcW w:w="1276" w:type="dxa"/>
          </w:tcPr>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0,05</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0,7</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0,1</w:t>
            </w:r>
          </w:p>
        </w:tc>
        <w:tc>
          <w:tcPr>
            <w:tcW w:w="2126"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азот қышқылы</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0,085</w:t>
            </w:r>
          </w:p>
        </w:tc>
      </w:tr>
      <w:tr w:rsidR="00E4726E" w:rsidRPr="003F24DA" w:rsidTr="008112CC">
        <w:tc>
          <w:tcPr>
            <w:tcW w:w="567"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19</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20</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0,3</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25</w:t>
            </w:r>
          </w:p>
        </w:tc>
        <w:tc>
          <w:tcPr>
            <w:tcW w:w="1276" w:type="dxa"/>
          </w:tcPr>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0,005</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0,1</w:t>
            </w:r>
          </w:p>
        </w:tc>
        <w:tc>
          <w:tcPr>
            <w:tcW w:w="2126"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тетрапиклин</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0,05</w:t>
            </w:r>
          </w:p>
        </w:tc>
      </w:tr>
      <w:tr w:rsidR="00E4726E" w:rsidRPr="003F24DA" w:rsidTr="008112CC">
        <w:tc>
          <w:tcPr>
            <w:tcW w:w="567"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20</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20</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0,3</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28</w:t>
            </w:r>
          </w:p>
        </w:tc>
        <w:tc>
          <w:tcPr>
            <w:tcW w:w="1276" w:type="dxa"/>
          </w:tcPr>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50</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2126"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бутан</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200</w:t>
            </w:r>
          </w:p>
        </w:tc>
      </w:tr>
      <w:tr w:rsidR="00E4726E" w:rsidRPr="003F24DA" w:rsidTr="008112CC">
        <w:tc>
          <w:tcPr>
            <w:tcW w:w="567"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21</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30</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0,3</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29</w:t>
            </w:r>
          </w:p>
        </w:tc>
        <w:tc>
          <w:tcPr>
            <w:tcW w:w="1276" w:type="dxa"/>
          </w:tcPr>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20</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0,6</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2126"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гексан</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60</w:t>
            </w:r>
          </w:p>
        </w:tc>
      </w:tr>
      <w:tr w:rsidR="00E4726E" w:rsidRPr="003F24DA" w:rsidTr="008112CC">
        <w:tc>
          <w:tcPr>
            <w:tcW w:w="567"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22</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45</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33</w:t>
            </w:r>
          </w:p>
        </w:tc>
        <w:tc>
          <w:tcPr>
            <w:tcW w:w="1276" w:type="dxa"/>
          </w:tcPr>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30</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0,4</w:t>
            </w:r>
          </w:p>
        </w:tc>
        <w:tc>
          <w:tcPr>
            <w:tcW w:w="2126"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пентан</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100</w:t>
            </w:r>
          </w:p>
        </w:tc>
      </w:tr>
      <w:tr w:rsidR="00E4726E" w:rsidRPr="003F24DA" w:rsidTr="008112CC">
        <w:tc>
          <w:tcPr>
            <w:tcW w:w="567"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23</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50</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60</w:t>
            </w:r>
          </w:p>
        </w:tc>
        <w:tc>
          <w:tcPr>
            <w:tcW w:w="1276" w:type="dxa"/>
          </w:tcPr>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20</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0,5</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0,3</w:t>
            </w:r>
          </w:p>
        </w:tc>
        <w:tc>
          <w:tcPr>
            <w:tcW w:w="2126"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фреон</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100</w:t>
            </w:r>
          </w:p>
        </w:tc>
      </w:tr>
      <w:tr w:rsidR="00E4726E" w:rsidRPr="003F24DA" w:rsidTr="008112CC">
        <w:tc>
          <w:tcPr>
            <w:tcW w:w="567"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24</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60</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70</w:t>
            </w:r>
          </w:p>
        </w:tc>
        <w:tc>
          <w:tcPr>
            <w:tcW w:w="1276" w:type="dxa"/>
          </w:tcPr>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0,9</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0,6</w:t>
            </w:r>
          </w:p>
        </w:tc>
        <w:tc>
          <w:tcPr>
            <w:tcW w:w="2126"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этилен</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3</w:t>
            </w:r>
          </w:p>
        </w:tc>
      </w:tr>
      <w:tr w:rsidR="00E4726E" w:rsidRPr="003F24DA" w:rsidTr="008112CC">
        <w:tc>
          <w:tcPr>
            <w:tcW w:w="567"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25</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24</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80</w:t>
            </w:r>
          </w:p>
        </w:tc>
        <w:tc>
          <w:tcPr>
            <w:tcW w:w="1276" w:type="dxa"/>
          </w:tcPr>
          <w:p w:rsidR="00E4726E" w:rsidRPr="003F24DA" w:rsidRDefault="00E4726E" w:rsidP="00E4726E">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0,15</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1</w:t>
            </w:r>
          </w:p>
        </w:tc>
        <w:tc>
          <w:tcPr>
            <w:tcW w:w="851"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0,2</w:t>
            </w:r>
          </w:p>
        </w:tc>
        <w:tc>
          <w:tcPr>
            <w:tcW w:w="2126"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күкірсутек</w:t>
            </w:r>
          </w:p>
        </w:tc>
        <w:tc>
          <w:tcPr>
            <w:tcW w:w="850" w:type="dxa"/>
          </w:tcPr>
          <w:p w:rsidR="00E4726E" w:rsidRPr="003F24DA" w:rsidRDefault="00E4726E" w:rsidP="00E4726E">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0,01</w:t>
            </w:r>
          </w:p>
        </w:tc>
      </w:tr>
    </w:tbl>
    <w:p w:rsidR="00E4726E" w:rsidRPr="003F24DA" w:rsidRDefault="00E4726E" w:rsidP="00E4726E">
      <w:pPr>
        <w:spacing w:after="0" w:line="240" w:lineRule="auto"/>
        <w:ind w:firstLine="720"/>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Ескерту: ауа температурасы барлық варианттар үшін +24,6</w:t>
      </w:r>
      <w:r w:rsidRPr="003F24DA">
        <w:rPr>
          <w:rFonts w:ascii="Times New Roman" w:eastAsia="Times New Roman" w:hAnsi="Times New Roman" w:cs="Times New Roman"/>
          <w:sz w:val="24"/>
          <w:szCs w:val="24"/>
          <w:vertAlign w:val="superscript"/>
        </w:rPr>
        <w:t>0</w:t>
      </w:r>
      <w:r w:rsidRPr="003F24DA">
        <w:rPr>
          <w:rFonts w:ascii="Times New Roman" w:eastAsia="Times New Roman" w:hAnsi="Times New Roman" w:cs="Times New Roman"/>
          <w:sz w:val="24"/>
          <w:szCs w:val="24"/>
        </w:rPr>
        <w:t>С</w:t>
      </w:r>
    </w:p>
    <w:p w:rsidR="00E4726E" w:rsidRPr="003F24DA" w:rsidRDefault="00E4726E" w:rsidP="00D13B2E">
      <w:pPr>
        <w:spacing w:line="240" w:lineRule="auto"/>
        <w:jc w:val="center"/>
        <w:outlineLvl w:val="0"/>
        <w:rPr>
          <w:rFonts w:ascii="Times New Roman" w:hAnsi="Times New Roman" w:cs="Times New Roman"/>
          <w:b/>
          <w:sz w:val="24"/>
          <w:szCs w:val="24"/>
        </w:rPr>
      </w:pPr>
    </w:p>
    <w:p w:rsidR="00CF21FC" w:rsidRPr="003F24DA" w:rsidRDefault="00CF21FC" w:rsidP="00CF21FC">
      <w:pPr>
        <w:spacing w:line="240" w:lineRule="auto"/>
        <w:jc w:val="center"/>
        <w:outlineLvl w:val="0"/>
        <w:rPr>
          <w:rFonts w:ascii="Times New Roman" w:hAnsi="Times New Roman" w:cs="Times New Roman"/>
          <w:b/>
          <w:sz w:val="24"/>
          <w:szCs w:val="24"/>
          <w:lang w:val="kk-KZ"/>
        </w:rPr>
      </w:pPr>
      <w:r w:rsidRPr="003F24DA">
        <w:rPr>
          <w:rFonts w:ascii="Times New Roman" w:hAnsi="Times New Roman" w:cs="Times New Roman"/>
          <w:b/>
          <w:sz w:val="24"/>
          <w:szCs w:val="24"/>
          <w:lang w:val="kk-KZ"/>
        </w:rPr>
        <w:t>Тәжірибелік жұмыс № 2</w:t>
      </w:r>
    </w:p>
    <w:p w:rsidR="00CF21FC" w:rsidRPr="003F24DA" w:rsidRDefault="00CF21FC" w:rsidP="00CF21FC">
      <w:pPr>
        <w:spacing w:after="0" w:line="240" w:lineRule="auto"/>
        <w:jc w:val="center"/>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 «САНИТАРЛЫҚ ҚОРҒАУ АЙМАҒЫНА ДЕЙІНГ</w:t>
      </w:r>
      <w:r w:rsidRPr="003F24DA">
        <w:rPr>
          <w:rFonts w:ascii="Times New Roman" w:eastAsia="Times New Roman" w:hAnsi="Times New Roman" w:cs="Times New Roman"/>
          <w:sz w:val="24"/>
          <w:szCs w:val="24"/>
          <w:lang w:val="kk-KZ"/>
        </w:rPr>
        <w:t>І</w:t>
      </w:r>
      <w:r w:rsidRPr="003F24DA">
        <w:rPr>
          <w:rFonts w:ascii="Times New Roman" w:eastAsia="Times New Roman" w:hAnsi="Times New Roman" w:cs="Times New Roman"/>
          <w:sz w:val="24"/>
          <w:szCs w:val="24"/>
          <w:lang w:val="ru-MO"/>
        </w:rPr>
        <w:t xml:space="preserve"> АРА</w:t>
      </w:r>
      <w:r w:rsidRPr="003F24DA">
        <w:rPr>
          <w:rFonts w:ascii="Times New Roman" w:eastAsia="Times New Roman" w:hAnsi="Times New Roman" w:cs="Times New Roman"/>
          <w:sz w:val="24"/>
          <w:szCs w:val="24"/>
          <w:lang w:val="kk-KZ"/>
        </w:rPr>
        <w:t>Қ</w:t>
      </w:r>
      <w:r w:rsidRPr="003F24DA">
        <w:rPr>
          <w:rFonts w:ascii="Times New Roman" w:eastAsia="Times New Roman" w:hAnsi="Times New Roman" w:cs="Times New Roman"/>
          <w:sz w:val="24"/>
          <w:szCs w:val="24"/>
          <w:lang w:val="ru-MO"/>
        </w:rPr>
        <w:t>АШЫҚТЫҚТЫ ЕСЕПТЕУ»</w:t>
      </w:r>
    </w:p>
    <w:p w:rsidR="00CF21FC" w:rsidRPr="003F24DA" w:rsidRDefault="00CF21FC" w:rsidP="00CF21FC">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 xml:space="preserve"> </w:t>
      </w:r>
    </w:p>
    <w:p w:rsidR="00CF21FC" w:rsidRPr="003F24DA" w:rsidRDefault="00CF21FC" w:rsidP="00CF21FC">
      <w:pPr>
        <w:keepNext/>
        <w:spacing w:after="0" w:line="240" w:lineRule="auto"/>
        <w:ind w:firstLine="720"/>
        <w:jc w:val="center"/>
        <w:outlineLvl w:val="0"/>
        <w:rPr>
          <w:rFonts w:ascii="Times New Roman" w:eastAsia="Times New Roman" w:hAnsi="Times New Roman" w:cs="Times New Roman"/>
          <w:b/>
          <w:sz w:val="24"/>
          <w:szCs w:val="24"/>
        </w:rPr>
      </w:pPr>
      <w:r w:rsidRPr="003F24DA">
        <w:rPr>
          <w:rFonts w:ascii="Times New Roman" w:eastAsia="Times New Roman" w:hAnsi="Times New Roman" w:cs="Times New Roman"/>
          <w:b/>
          <w:sz w:val="24"/>
          <w:szCs w:val="24"/>
        </w:rPr>
        <w:t>2.1 Жалпылама бөлімі</w:t>
      </w:r>
    </w:p>
    <w:p w:rsidR="00CF21FC" w:rsidRPr="003F24DA" w:rsidRDefault="00CF21FC" w:rsidP="00CF21FC">
      <w:pPr>
        <w:spacing w:after="0" w:line="240" w:lineRule="auto"/>
        <w:ind w:firstLine="720"/>
        <w:jc w:val="center"/>
        <w:rPr>
          <w:rFonts w:ascii="Times New Roman" w:eastAsia="Times New Roman" w:hAnsi="Times New Roman" w:cs="Times New Roman"/>
          <w:b/>
          <w:sz w:val="24"/>
          <w:szCs w:val="24"/>
        </w:rPr>
      </w:pPr>
    </w:p>
    <w:p w:rsidR="00CF21FC" w:rsidRPr="003F24DA" w:rsidRDefault="00CF21FC" w:rsidP="00CF21FC">
      <w:pPr>
        <w:spacing w:after="0" w:line="240" w:lineRule="auto"/>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sz w:val="24"/>
          <w:szCs w:val="24"/>
        </w:rPr>
        <w:tab/>
        <w:t>Санитарлық-қорғау аймағының өлшемдері барлық өндірістерге, олардың жеке ғимараттары мен үймереттеріне санитарлық классификацияларға байланысты СН 1.01.001-</w:t>
      </w:r>
      <w:r w:rsidRPr="003F24DA">
        <w:rPr>
          <w:rFonts w:ascii="Times New Roman" w:eastAsia="Times New Roman" w:hAnsi="Times New Roman" w:cs="Times New Roman"/>
          <w:sz w:val="24"/>
          <w:szCs w:val="24"/>
        </w:rPr>
        <w:lastRenderedPageBreak/>
        <w:t xml:space="preserve">94(РК) санитарлық сәйкестік (норма) арқылы белгіленеді және өндірістің санитарлық класы </w:t>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sz w:val="24"/>
          <w:szCs w:val="24"/>
          <w:lang w:val="en-US"/>
        </w:rPr>
        <w:t>c</w:t>
      </w:r>
      <w:r w:rsidRPr="003F24DA">
        <w:rPr>
          <w:rFonts w:ascii="Times New Roman" w:eastAsia="Times New Roman" w:hAnsi="Times New Roman" w:cs="Times New Roman"/>
          <w:sz w:val="24"/>
          <w:szCs w:val="24"/>
          <w:lang w:val="ru-MO"/>
        </w:rPr>
        <w:t xml:space="preserve">әйкес болса өлшемнің минималдық мәні 50 метрге,  ал </w:t>
      </w:r>
      <w:r w:rsidRPr="003F24DA">
        <w:rPr>
          <w:rFonts w:ascii="Times New Roman" w:eastAsia="Times New Roman" w:hAnsi="Times New Roman" w:cs="Times New Roman"/>
          <w:sz w:val="24"/>
          <w:szCs w:val="24"/>
          <w:lang w:val="en-US"/>
        </w:rPr>
        <w:t>I</w:t>
      </w:r>
      <w:r w:rsidRPr="003F24DA">
        <w:rPr>
          <w:rFonts w:ascii="Times New Roman" w:eastAsia="Times New Roman" w:hAnsi="Times New Roman" w:cs="Times New Roman"/>
          <w:sz w:val="24"/>
          <w:szCs w:val="24"/>
          <w:lang w:val="ru-MO"/>
        </w:rPr>
        <w:t xml:space="preserve"> класс үшін  максималдық мәні 1000 метрді құрайды.</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Санитарлық қорғау аймағы (СҚА) өлшемдері бірнеше факторларға байланысты, соның ішінде өндірістен шыққан зиянды заттардың жерге жақын қабаттағы максималдық шоғырлануына байланысты өсуі немесе кемуі мүмкін. 1-ші суретте келтірілген жағдайда санитарлақ қорғау аймағының шекарасы фондық шоғырлануын қосып есептегендегі жерге жақын қабаттағы шоғырлану мәнінің рұқсат етілген шығару мәнінен төмен жағдайы көрсетілген. </w:t>
      </w:r>
    </w:p>
    <w:p w:rsidR="00CF21FC" w:rsidRPr="003F24DA" w:rsidRDefault="00CF21FC" w:rsidP="00CF21F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ru-MO"/>
        </w:rPr>
        <w:tab/>
        <w:t xml:space="preserve">Биіктігі Н шығару көзінен таралған түтін </w:t>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lang w:val="ru-MO"/>
        </w:rPr>
        <w:t xml:space="preserve"> жылдамдықпен </w:t>
      </w:r>
      <w:r w:rsidRPr="003F24DA">
        <w:rPr>
          <w:rFonts w:ascii="Times New Roman" w:eastAsia="Times New Roman" w:hAnsi="Times New Roman" w:cs="Times New Roman"/>
          <w:sz w:val="24"/>
          <w:szCs w:val="24"/>
          <w:lang w:val="kk-KZ"/>
        </w:rPr>
        <w:t>жел бағытымен таралады. Мұржадан біршама Х қашықтықтан кейін түтін жерге қонады да, осы ауданда басқа көздерден шыққан зиянды заттардың жерге жақын қабаттағы концентрациясы фондық концентрацияны қосып есептегенде өсе бастайды.  Зиянды заттардың жерге жақын қабаттағы шоғырлануы 1-суретте көрсетілген. Мұржадан біршама Хм қашықтықта зиянды заттардың жерге жақын қабаттағы шоғырлануы максималдық мәніне жетеді де, ары қарай біртіндеп азая бастайды. Мұржадан санитарлық қорғау аймағының шекарасына L</w:t>
      </w:r>
      <w:r w:rsidRPr="003F24DA">
        <w:rPr>
          <w:rFonts w:ascii="Times New Roman" w:eastAsia="Times New Roman" w:hAnsi="Times New Roman" w:cs="Times New Roman"/>
          <w:sz w:val="24"/>
          <w:szCs w:val="24"/>
          <w:vertAlign w:val="subscript"/>
          <w:lang w:val="kk-KZ"/>
        </w:rPr>
        <w:t>СҚА</w:t>
      </w:r>
      <w:r w:rsidRPr="003F24DA">
        <w:rPr>
          <w:rFonts w:ascii="Times New Roman" w:eastAsia="Times New Roman" w:hAnsi="Times New Roman" w:cs="Times New Roman"/>
          <w:sz w:val="24"/>
          <w:szCs w:val="24"/>
          <w:lang w:val="kk-KZ"/>
        </w:rPr>
        <w:t xml:space="preserve"> дейін зиянды заттардың максималдық концентрациясы фондық концентрацияны қосып есептегенде рұқсат етілген концентрацияға дейін төмендейді, сондықтан бұл қашықтықты  санитарлық қорғау аймағының шекарасы деп қабылдауға болады. </w:t>
      </w:r>
    </w:p>
    <w:p w:rsidR="00CF21FC" w:rsidRPr="003F24DA" w:rsidRDefault="00CF21FC" w:rsidP="00CF21FC">
      <w:pPr>
        <w:spacing w:after="0" w:line="240" w:lineRule="auto"/>
        <w:jc w:val="both"/>
        <w:rPr>
          <w:rFonts w:ascii="Times New Roman" w:eastAsia="Times New Roman" w:hAnsi="Times New Roman" w:cs="Times New Roman"/>
          <w:sz w:val="24"/>
          <w:szCs w:val="24"/>
          <w:lang w:val="kk-KZ"/>
        </w:rPr>
      </w:pPr>
    </w:p>
    <w:p w:rsidR="00CF21FC" w:rsidRPr="003F24DA" w:rsidRDefault="00CF21FC" w:rsidP="00CF21FC">
      <w:pPr>
        <w:spacing w:after="0" w:line="240" w:lineRule="auto"/>
        <w:jc w:val="both"/>
        <w:rPr>
          <w:rFonts w:ascii="Times New Roman" w:eastAsia="Times New Roman" w:hAnsi="Times New Roman" w:cs="Times New Roman"/>
          <w:b/>
          <w:sz w:val="24"/>
          <w:szCs w:val="24"/>
          <w:lang w:val="kk-KZ"/>
        </w:rPr>
      </w:pP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b/>
          <w:sz w:val="24"/>
          <w:szCs w:val="24"/>
          <w:lang w:val="kk-KZ"/>
        </w:rPr>
        <w:t xml:space="preserve">2.2 Санитарлық қорғау аймағының қашықтығын анықтау   </w:t>
      </w:r>
    </w:p>
    <w:p w:rsidR="00CF21FC" w:rsidRPr="003F24DA" w:rsidRDefault="00CF21FC" w:rsidP="00CF21FC">
      <w:pPr>
        <w:spacing w:after="0" w:line="240" w:lineRule="auto"/>
        <w:jc w:val="both"/>
        <w:rPr>
          <w:rFonts w:ascii="Times New Roman" w:eastAsia="Times New Roman" w:hAnsi="Times New Roman" w:cs="Times New Roman"/>
          <w:b/>
          <w:sz w:val="24"/>
          <w:szCs w:val="24"/>
          <w:lang w:val="kk-KZ"/>
        </w:rPr>
      </w:pPr>
    </w:p>
    <w:p w:rsidR="00CF21FC" w:rsidRPr="003F24DA" w:rsidRDefault="00CF21FC" w:rsidP="00CF21F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 xml:space="preserve">Есептеу атмосфера қабатындағы зиянды заттардың концентрациясын есептеу әдістемелігіне сәйкес өндірістен шығатын зиянды заттардың құрамына  байланысты жүргізіледі. </w:t>
      </w:r>
    </w:p>
    <w:p w:rsidR="00CF21FC" w:rsidRPr="003F24DA" w:rsidRDefault="00CF21FC" w:rsidP="00CF21F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f, V</w:t>
      </w:r>
      <w:r w:rsidRPr="003F24DA">
        <w:rPr>
          <w:rFonts w:ascii="Times New Roman" w:eastAsia="Times New Roman" w:hAnsi="Times New Roman" w:cs="Times New Roman"/>
          <w:sz w:val="24"/>
          <w:szCs w:val="24"/>
          <w:vertAlign w:val="subscript"/>
          <w:lang w:val="kk-KZ"/>
        </w:rPr>
        <w:t>m</w:t>
      </w: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position w:val="-12"/>
          <w:sz w:val="24"/>
          <w:szCs w:val="24"/>
          <w:lang w:val="en-US"/>
        </w:rPr>
        <w:object w:dxaOrig="460" w:dyaOrig="480">
          <v:shape id="_x0000_i1060" type="#_x0000_t75" style="width:23.05pt;height:24pt" o:ole="" fillcolor="window">
            <v:imagedata r:id="rId77" o:title=""/>
          </v:shape>
          <o:OLEObject Type="Embed" ProgID="Equation.3" ShapeID="_x0000_i1060" DrawAspect="Content" ObjectID="_1534326450" r:id="rId78"/>
        </w:object>
      </w:r>
      <w:r w:rsidRPr="003F24DA">
        <w:rPr>
          <w:rFonts w:ascii="Times New Roman" w:eastAsia="Times New Roman" w:hAnsi="Times New Roman" w:cs="Times New Roman"/>
          <w:sz w:val="24"/>
          <w:szCs w:val="24"/>
          <w:lang w:val="kk-KZ"/>
        </w:rPr>
        <w:t xml:space="preserve">  f</w:t>
      </w:r>
      <w:r w:rsidRPr="003F24DA">
        <w:rPr>
          <w:rFonts w:ascii="Times New Roman" w:eastAsia="Times New Roman" w:hAnsi="Times New Roman" w:cs="Times New Roman"/>
          <w:sz w:val="24"/>
          <w:szCs w:val="24"/>
          <w:vertAlign w:val="subscript"/>
          <w:lang w:val="kk-KZ"/>
        </w:rPr>
        <w:t>e</w:t>
      </w:r>
      <w:r w:rsidRPr="003F24DA">
        <w:rPr>
          <w:rFonts w:ascii="Times New Roman" w:eastAsia="Times New Roman" w:hAnsi="Times New Roman" w:cs="Times New Roman"/>
          <w:sz w:val="24"/>
          <w:szCs w:val="24"/>
          <w:lang w:val="kk-KZ"/>
        </w:rPr>
        <w:t>, m, n, C</w:t>
      </w:r>
      <w:r w:rsidRPr="003F24DA">
        <w:rPr>
          <w:rFonts w:ascii="Times New Roman" w:eastAsia="Times New Roman" w:hAnsi="Times New Roman" w:cs="Times New Roman"/>
          <w:sz w:val="24"/>
          <w:szCs w:val="24"/>
          <w:vertAlign w:val="subscript"/>
          <w:lang w:val="kk-KZ"/>
        </w:rPr>
        <w:t>m</w:t>
      </w:r>
      <w:r w:rsidRPr="003F24DA">
        <w:rPr>
          <w:rFonts w:ascii="Times New Roman" w:eastAsia="Times New Roman" w:hAnsi="Times New Roman" w:cs="Times New Roman"/>
          <w:sz w:val="24"/>
          <w:szCs w:val="24"/>
          <w:lang w:val="kk-KZ"/>
        </w:rPr>
        <w:t xml:space="preserve">  коэффициенттері №1-ші практикалық сабақ бойынша (9 – 24) формулаларымен анықталады.</w:t>
      </w:r>
    </w:p>
    <w:p w:rsidR="00CF21FC" w:rsidRPr="003F24DA" w:rsidRDefault="00CF21FC" w:rsidP="00CF21F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V</w:t>
      </w:r>
      <w:r w:rsidRPr="003F24DA">
        <w:rPr>
          <w:rFonts w:ascii="Times New Roman" w:eastAsia="Times New Roman" w:hAnsi="Times New Roman" w:cs="Times New Roman"/>
          <w:sz w:val="24"/>
          <w:szCs w:val="24"/>
          <w:vertAlign w:val="subscript"/>
          <w:lang w:val="kk-KZ"/>
        </w:rPr>
        <w:t>m</w:t>
      </w:r>
      <w:r w:rsidRPr="003F24DA">
        <w:rPr>
          <w:rFonts w:ascii="Times New Roman" w:eastAsia="Times New Roman" w:hAnsi="Times New Roman" w:cs="Times New Roman"/>
          <w:sz w:val="24"/>
          <w:szCs w:val="24"/>
          <w:lang w:val="kk-KZ"/>
        </w:rPr>
        <w:t xml:space="preserve"> коэффициентіне байланысты d-өлшемсіз коэффициентін қыздырылған көздер (f&lt;100) үшін келесі формулалармен анықтаймыз: </w:t>
      </w:r>
    </w:p>
    <w:p w:rsidR="00CF21FC" w:rsidRPr="003F24DA" w:rsidRDefault="00CF21FC" w:rsidP="00CF21F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position w:val="-12"/>
          <w:sz w:val="24"/>
          <w:szCs w:val="24"/>
          <w:lang w:val="en-US"/>
        </w:rPr>
        <w:object w:dxaOrig="1120" w:dyaOrig="380">
          <v:shape id="_x0000_i1061" type="#_x0000_t75" style="width:56.65pt;height:19.2pt" o:ole="" fillcolor="window">
            <v:imagedata r:id="rId79" o:title=""/>
          </v:shape>
          <o:OLEObject Type="Embed" ProgID="Equation.3" ShapeID="_x0000_i1061" DrawAspect="Content" ObjectID="_1534326451" r:id="rId80"/>
        </w:object>
      </w:r>
      <w:r w:rsidRPr="003F24DA">
        <w:rPr>
          <w:rFonts w:ascii="Times New Roman" w:eastAsia="Times New Roman" w:hAnsi="Times New Roman" w:cs="Times New Roman"/>
          <w:sz w:val="24"/>
          <w:szCs w:val="24"/>
          <w:lang w:val="kk-KZ"/>
        </w:rPr>
        <w:t xml:space="preserve"> болғанда,    </w:t>
      </w:r>
      <w:r w:rsidRPr="003F24DA">
        <w:rPr>
          <w:rFonts w:ascii="Times New Roman" w:eastAsia="Times New Roman" w:hAnsi="Times New Roman" w:cs="Times New Roman"/>
          <w:position w:val="-10"/>
          <w:sz w:val="24"/>
          <w:szCs w:val="24"/>
          <w:lang w:val="en-US"/>
        </w:rPr>
        <w:object w:dxaOrig="2659" w:dyaOrig="440">
          <v:shape id="_x0000_i1062" type="#_x0000_t75" style="width:132.5pt;height:22.1pt" o:ole="" fillcolor="window">
            <v:imagedata r:id="rId81" o:title=""/>
          </v:shape>
          <o:OLEObject Type="Embed" ProgID="Equation.3" ShapeID="_x0000_i1062" DrawAspect="Content" ObjectID="_1534326452" r:id="rId82"/>
        </w:object>
      </w:r>
      <w:r w:rsidRPr="003F24DA">
        <w:rPr>
          <w:rFonts w:ascii="Times New Roman" w:eastAsia="Times New Roman" w:hAnsi="Times New Roman" w:cs="Times New Roman"/>
          <w:sz w:val="24"/>
          <w:szCs w:val="24"/>
          <w:lang w:val="kk-KZ"/>
        </w:rPr>
        <w:t xml:space="preserve">                              (27)</w:t>
      </w:r>
    </w:p>
    <w:p w:rsidR="00CF21FC" w:rsidRPr="003F24DA" w:rsidRDefault="00CF21FC" w:rsidP="00CF21F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position w:val="-12"/>
          <w:sz w:val="24"/>
          <w:szCs w:val="24"/>
          <w:lang w:val="kk-KZ"/>
        </w:rPr>
        <w:object w:dxaOrig="1540" w:dyaOrig="380">
          <v:shape id="_x0000_i1063" type="#_x0000_t75" style="width:76.8pt;height:19.2pt" o:ole="" fillcolor="window">
            <v:imagedata r:id="rId83" o:title=""/>
          </v:shape>
          <o:OLEObject Type="Embed" ProgID="Equation.3" ShapeID="_x0000_i1063" DrawAspect="Content" ObjectID="_1534326453" r:id="rId84"/>
        </w:object>
      </w:r>
      <w:r w:rsidRPr="003F24DA">
        <w:rPr>
          <w:rFonts w:ascii="Times New Roman" w:eastAsia="Times New Roman" w:hAnsi="Times New Roman" w:cs="Times New Roman"/>
          <w:sz w:val="24"/>
          <w:szCs w:val="24"/>
          <w:lang w:val="kk-KZ"/>
        </w:rPr>
        <w:t xml:space="preserve">болғанда,  </w:t>
      </w:r>
      <w:r w:rsidRPr="003F24DA">
        <w:rPr>
          <w:rFonts w:ascii="Times New Roman" w:eastAsia="Times New Roman" w:hAnsi="Times New Roman" w:cs="Times New Roman"/>
          <w:position w:val="-12"/>
          <w:sz w:val="24"/>
          <w:szCs w:val="24"/>
          <w:lang w:val="kk-KZ"/>
        </w:rPr>
        <w:object w:dxaOrig="3260" w:dyaOrig="460">
          <v:shape id="_x0000_i1064" type="#_x0000_t75" style="width:162.25pt;height:23.05pt" o:ole="" fillcolor="window">
            <v:imagedata r:id="rId85" o:title=""/>
          </v:shape>
          <o:OLEObject Type="Embed" ProgID="Equation.3" ShapeID="_x0000_i1064" DrawAspect="Content" ObjectID="_1534326454" r:id="rId86"/>
        </w:object>
      </w:r>
      <w:r w:rsidRPr="003F24DA">
        <w:rPr>
          <w:rFonts w:ascii="Times New Roman" w:eastAsia="Times New Roman" w:hAnsi="Times New Roman" w:cs="Times New Roman"/>
          <w:sz w:val="24"/>
          <w:szCs w:val="24"/>
          <w:lang w:val="kk-KZ"/>
        </w:rPr>
        <w:t xml:space="preserve">                             (28)</w:t>
      </w:r>
    </w:p>
    <w:p w:rsidR="00CF21FC" w:rsidRPr="003F24DA" w:rsidRDefault="00CF21FC" w:rsidP="00CF21F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position w:val="-12"/>
          <w:sz w:val="24"/>
          <w:szCs w:val="24"/>
          <w:lang w:val="kk-KZ"/>
        </w:rPr>
        <w:object w:dxaOrig="920" w:dyaOrig="380">
          <v:shape id="_x0000_i1065" type="#_x0000_t75" style="width:46.1pt;height:19.2pt" o:ole="" fillcolor="window">
            <v:imagedata r:id="rId87" o:title=""/>
          </v:shape>
          <o:OLEObject Type="Embed" ProgID="Equation.3" ShapeID="_x0000_i1065" DrawAspect="Content" ObjectID="_1534326455" r:id="rId88"/>
        </w:object>
      </w:r>
      <w:r w:rsidRPr="003F24DA">
        <w:rPr>
          <w:rFonts w:ascii="Times New Roman" w:eastAsia="Times New Roman" w:hAnsi="Times New Roman" w:cs="Times New Roman"/>
          <w:sz w:val="24"/>
          <w:szCs w:val="24"/>
          <w:lang w:val="kk-KZ"/>
        </w:rPr>
        <w:t xml:space="preserve">болғанда,   </w:t>
      </w:r>
      <w:r w:rsidRPr="003F24DA">
        <w:rPr>
          <w:rFonts w:ascii="Times New Roman" w:eastAsia="Times New Roman" w:hAnsi="Times New Roman" w:cs="Times New Roman"/>
          <w:position w:val="-14"/>
          <w:sz w:val="24"/>
          <w:szCs w:val="24"/>
          <w:lang w:val="kk-KZ"/>
        </w:rPr>
        <w:object w:dxaOrig="3260" w:dyaOrig="480">
          <v:shape id="_x0000_i1066" type="#_x0000_t75" style="width:162.25pt;height:24pt" o:ole="" fillcolor="window">
            <v:imagedata r:id="rId89" o:title=""/>
          </v:shape>
          <o:OLEObject Type="Embed" ProgID="Equation.3" ShapeID="_x0000_i1066" DrawAspect="Content" ObjectID="_1534326456" r:id="rId90"/>
        </w:object>
      </w:r>
      <w:r w:rsidRPr="003F24DA">
        <w:rPr>
          <w:rFonts w:ascii="Times New Roman" w:eastAsia="Times New Roman" w:hAnsi="Times New Roman" w:cs="Times New Roman"/>
          <w:sz w:val="24"/>
          <w:szCs w:val="24"/>
          <w:lang w:val="kk-KZ"/>
        </w:rPr>
        <w:t xml:space="preserve">                                (29)</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Суық көздер (f</w:t>
      </w:r>
      <w:r w:rsidRPr="003F24DA">
        <w:rPr>
          <w:rFonts w:ascii="Times New Roman" w:eastAsia="Times New Roman" w:hAnsi="Times New Roman" w:cs="Times New Roman"/>
          <w:sz w:val="24"/>
          <w:szCs w:val="24"/>
          <w:lang w:val="en-US"/>
        </w:rPr>
        <w:sym w:font="Symbol" w:char="F0B3"/>
      </w:r>
      <w:r w:rsidRPr="003F24DA">
        <w:rPr>
          <w:rFonts w:ascii="Times New Roman" w:eastAsia="Times New Roman" w:hAnsi="Times New Roman" w:cs="Times New Roman"/>
          <w:sz w:val="24"/>
          <w:szCs w:val="24"/>
          <w:lang w:val="kk-KZ"/>
        </w:rPr>
        <w:t>100) үшін d-өлшемсіз коэффициенті келесі формулалармен анықталады:</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position w:val="-12"/>
          <w:sz w:val="24"/>
          <w:szCs w:val="24"/>
          <w:lang w:val="en-US"/>
        </w:rPr>
        <w:object w:dxaOrig="900" w:dyaOrig="380">
          <v:shape id="_x0000_i1067" type="#_x0000_t75" style="width:45.1pt;height:19.2pt" o:ole="" fillcolor="window">
            <v:imagedata r:id="rId91" o:title=""/>
          </v:shape>
          <o:OLEObject Type="Embed" ProgID="Equation.3" ShapeID="_x0000_i1067" DrawAspect="Content" ObjectID="_1534326457" r:id="rId92"/>
        </w:object>
      </w:r>
      <w:r w:rsidRPr="003F24DA">
        <w:rPr>
          <w:rFonts w:ascii="Times New Roman" w:eastAsia="Times New Roman" w:hAnsi="Times New Roman" w:cs="Times New Roman"/>
          <w:sz w:val="24"/>
          <w:szCs w:val="24"/>
        </w:rPr>
        <w:t xml:space="preserve"> болғанда, </w:t>
      </w:r>
      <w:r w:rsidRPr="003F24DA">
        <w:rPr>
          <w:rFonts w:ascii="Times New Roman" w:eastAsia="Times New Roman" w:hAnsi="Times New Roman" w:cs="Times New Roman"/>
          <w:sz w:val="24"/>
          <w:szCs w:val="24"/>
          <w:lang w:val="en-US"/>
        </w:rPr>
        <w:t>d</w:t>
      </w:r>
      <w:r w:rsidRPr="003F24DA">
        <w:rPr>
          <w:rFonts w:ascii="Times New Roman" w:eastAsia="Times New Roman" w:hAnsi="Times New Roman" w:cs="Times New Roman"/>
          <w:sz w:val="24"/>
          <w:szCs w:val="24"/>
        </w:rPr>
        <w:t>=5.7                                             (30)</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position w:val="-12"/>
          <w:sz w:val="24"/>
          <w:szCs w:val="24"/>
          <w:lang w:val="kk-KZ"/>
        </w:rPr>
        <w:object w:dxaOrig="1540" w:dyaOrig="380">
          <v:shape id="_x0000_i1068" type="#_x0000_t75" style="width:76.8pt;height:19.2pt" o:ole="" fillcolor="window">
            <v:imagedata r:id="rId83" o:title=""/>
          </v:shape>
          <o:OLEObject Type="Embed" ProgID="Equation.3" ShapeID="_x0000_i1068" DrawAspect="Content" ObjectID="_1534326458" r:id="rId93"/>
        </w:object>
      </w:r>
      <w:r w:rsidRPr="003F24DA">
        <w:rPr>
          <w:rFonts w:ascii="Times New Roman" w:eastAsia="Times New Roman" w:hAnsi="Times New Roman" w:cs="Times New Roman"/>
          <w:sz w:val="24"/>
          <w:szCs w:val="24"/>
          <w:lang w:val="kk-KZ"/>
        </w:rPr>
        <w:t>болғанда, d=11.4                                   (31)</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position w:val="-12"/>
          <w:sz w:val="24"/>
          <w:szCs w:val="24"/>
          <w:lang w:val="kk-KZ"/>
        </w:rPr>
        <w:object w:dxaOrig="920" w:dyaOrig="380">
          <v:shape id="_x0000_i1069" type="#_x0000_t75" style="width:46.1pt;height:19.2pt" o:ole="" fillcolor="window">
            <v:imagedata r:id="rId87" o:title=""/>
          </v:shape>
          <o:OLEObject Type="Embed" ProgID="Equation.3" ShapeID="_x0000_i1069" DrawAspect="Content" ObjectID="_1534326459" r:id="rId94"/>
        </w:object>
      </w:r>
      <w:r w:rsidRPr="003F24DA">
        <w:rPr>
          <w:rFonts w:ascii="Times New Roman" w:eastAsia="Times New Roman" w:hAnsi="Times New Roman" w:cs="Times New Roman"/>
          <w:sz w:val="24"/>
          <w:szCs w:val="24"/>
          <w:lang w:val="kk-KZ"/>
        </w:rPr>
        <w:t xml:space="preserve">болғанда, </w:t>
      </w:r>
      <w:r w:rsidRPr="003F24DA">
        <w:rPr>
          <w:rFonts w:ascii="Times New Roman" w:eastAsia="Times New Roman" w:hAnsi="Times New Roman" w:cs="Times New Roman"/>
          <w:position w:val="-14"/>
          <w:sz w:val="24"/>
          <w:szCs w:val="24"/>
          <w:lang w:val="kk-KZ"/>
        </w:rPr>
        <w:object w:dxaOrig="1560" w:dyaOrig="460">
          <v:shape id="_x0000_i1070" type="#_x0000_t75" style="width:77.75pt;height:23.05pt" o:ole="" fillcolor="window">
            <v:imagedata r:id="rId95" o:title=""/>
          </v:shape>
          <o:OLEObject Type="Embed" ProgID="Equation.3" ShapeID="_x0000_i1070" DrawAspect="Content" ObjectID="_1534326460" r:id="rId96"/>
        </w:object>
      </w:r>
      <w:r w:rsidRPr="003F24DA">
        <w:rPr>
          <w:rFonts w:ascii="Times New Roman" w:eastAsia="Times New Roman" w:hAnsi="Times New Roman" w:cs="Times New Roman"/>
          <w:sz w:val="24"/>
          <w:szCs w:val="24"/>
          <w:lang w:val="kk-KZ"/>
        </w:rPr>
        <w:t xml:space="preserve">                                 (32)</w:t>
      </w:r>
    </w:p>
    <w:p w:rsidR="00CF21FC" w:rsidRPr="003F24DA" w:rsidRDefault="00CF21FC" w:rsidP="00CF21F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Зиянды заттардың жерге жақын қабаттағы концентрациясы максимал мәнге жеткендегі X</w:t>
      </w:r>
      <w:r w:rsidRPr="003F24DA">
        <w:rPr>
          <w:rFonts w:ascii="Times New Roman" w:eastAsia="Times New Roman" w:hAnsi="Times New Roman" w:cs="Times New Roman"/>
          <w:sz w:val="24"/>
          <w:szCs w:val="24"/>
          <w:vertAlign w:val="subscript"/>
          <w:lang w:val="kk-KZ"/>
        </w:rPr>
        <w:t>m</w:t>
      </w:r>
      <w:r w:rsidRPr="003F24DA">
        <w:rPr>
          <w:rFonts w:ascii="Times New Roman" w:eastAsia="Times New Roman" w:hAnsi="Times New Roman" w:cs="Times New Roman"/>
          <w:sz w:val="24"/>
          <w:szCs w:val="24"/>
          <w:lang w:val="kk-KZ"/>
        </w:rPr>
        <w:t xml:space="preserve">  қашықтық анықталады:</w:t>
      </w:r>
    </w:p>
    <w:p w:rsidR="00CF21FC" w:rsidRPr="003F24DA" w:rsidRDefault="00CF21FC" w:rsidP="00CF21FC">
      <w:pPr>
        <w:spacing w:after="0" w:line="240" w:lineRule="auto"/>
        <w:ind w:left="288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X</w:t>
      </w:r>
      <w:r w:rsidRPr="003F24DA">
        <w:rPr>
          <w:rFonts w:ascii="Times New Roman" w:eastAsia="Times New Roman" w:hAnsi="Times New Roman" w:cs="Times New Roman"/>
          <w:sz w:val="24"/>
          <w:szCs w:val="24"/>
          <w:vertAlign w:val="subscript"/>
          <w:lang w:val="kk-KZ"/>
        </w:rPr>
        <w:t>m</w:t>
      </w:r>
      <w:r w:rsidRPr="003F24DA">
        <w:rPr>
          <w:rFonts w:ascii="Times New Roman" w:eastAsia="Times New Roman" w:hAnsi="Times New Roman" w:cs="Times New Roman"/>
          <w:sz w:val="24"/>
          <w:szCs w:val="24"/>
          <w:lang w:val="kk-KZ"/>
        </w:rPr>
        <w:t>=0.25</w:t>
      </w:r>
      <w:r w:rsidRPr="003F24DA">
        <w:rPr>
          <w:rFonts w:ascii="Times New Roman" w:eastAsia="Times New Roman" w:hAnsi="Times New Roman" w:cs="Times New Roman"/>
          <w:sz w:val="24"/>
          <w:szCs w:val="24"/>
          <w:lang w:val="en-US"/>
        </w:rPr>
        <w:sym w:font="Symbol" w:char="F0D7"/>
      </w:r>
      <w:r w:rsidRPr="003F24DA">
        <w:rPr>
          <w:rFonts w:ascii="Times New Roman" w:eastAsia="Times New Roman" w:hAnsi="Times New Roman" w:cs="Times New Roman"/>
          <w:sz w:val="24"/>
          <w:szCs w:val="24"/>
          <w:lang w:val="kk-KZ"/>
        </w:rPr>
        <w:t>(5-F)</w:t>
      </w:r>
      <w:r w:rsidRPr="003F24DA">
        <w:rPr>
          <w:rFonts w:ascii="Times New Roman" w:eastAsia="Times New Roman" w:hAnsi="Times New Roman" w:cs="Times New Roman"/>
          <w:sz w:val="24"/>
          <w:szCs w:val="24"/>
          <w:lang w:val="en-US"/>
        </w:rPr>
        <w:sym w:font="Symbol" w:char="F0D7"/>
      </w:r>
      <w:r w:rsidRPr="003F24DA">
        <w:rPr>
          <w:rFonts w:ascii="Times New Roman" w:eastAsia="Times New Roman" w:hAnsi="Times New Roman" w:cs="Times New Roman"/>
          <w:sz w:val="24"/>
          <w:szCs w:val="24"/>
          <w:lang w:val="kk-KZ"/>
        </w:rPr>
        <w:t>d</w:t>
      </w:r>
      <w:r w:rsidRPr="003F24DA">
        <w:rPr>
          <w:rFonts w:ascii="Times New Roman" w:eastAsia="Times New Roman" w:hAnsi="Times New Roman" w:cs="Times New Roman"/>
          <w:sz w:val="24"/>
          <w:szCs w:val="24"/>
          <w:lang w:val="en-US"/>
        </w:rPr>
        <w:sym w:font="Symbol" w:char="F0D7"/>
      </w:r>
      <w:r w:rsidRPr="003F24DA">
        <w:rPr>
          <w:rFonts w:ascii="Times New Roman" w:eastAsia="Times New Roman" w:hAnsi="Times New Roman" w:cs="Times New Roman"/>
          <w:sz w:val="24"/>
          <w:szCs w:val="24"/>
          <w:lang w:val="kk-KZ"/>
        </w:rPr>
        <w:t>H</w:t>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t xml:space="preserve">   </w:t>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t xml:space="preserve">         (33)</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Көзден әртүрлі қашықтықтағы зиянды заттардың жерге жақын қабаттағы концентрациясы анықталады:</w:t>
      </w:r>
    </w:p>
    <w:p w:rsidR="00CF21FC" w:rsidRPr="003F24DA" w:rsidRDefault="00CF21FC" w:rsidP="00CF21F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position w:val="-12"/>
          <w:sz w:val="24"/>
          <w:szCs w:val="24"/>
          <w:lang w:val="kk-KZ"/>
        </w:rPr>
        <w:object w:dxaOrig="1520" w:dyaOrig="480">
          <v:shape id="_x0000_i1071" type="#_x0000_t75" style="width:75.85pt;height:24pt" o:ole="" fillcolor="window">
            <v:imagedata r:id="rId97" o:title=""/>
          </v:shape>
          <o:OLEObject Type="Embed" ProgID="Equation.3" ShapeID="_x0000_i1071" DrawAspect="Content" ObjectID="_1534326461" r:id="rId98"/>
        </w:object>
      </w:r>
      <w:r w:rsidRPr="003F24DA">
        <w:rPr>
          <w:rFonts w:ascii="Times New Roman" w:eastAsia="Times New Roman" w:hAnsi="Times New Roman" w:cs="Times New Roman"/>
          <w:sz w:val="24"/>
          <w:szCs w:val="24"/>
          <w:lang w:val="kk-KZ"/>
        </w:rPr>
        <w:t xml:space="preserve">                                                        (34)</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lastRenderedPageBreak/>
        <w:t>мұнда: S</w:t>
      </w:r>
      <w:r w:rsidRPr="003F24DA">
        <w:rPr>
          <w:rFonts w:ascii="Times New Roman" w:eastAsia="Times New Roman" w:hAnsi="Times New Roman" w:cs="Times New Roman"/>
          <w:sz w:val="24"/>
          <w:szCs w:val="24"/>
          <w:vertAlign w:val="subscript"/>
          <w:lang w:val="kk-KZ"/>
        </w:rPr>
        <w:t>i</w:t>
      </w:r>
      <w:r w:rsidRPr="003F24DA">
        <w:rPr>
          <w:rFonts w:ascii="Times New Roman" w:eastAsia="Times New Roman" w:hAnsi="Times New Roman" w:cs="Times New Roman"/>
          <w:sz w:val="24"/>
          <w:szCs w:val="24"/>
          <w:lang w:val="kk-KZ"/>
        </w:rPr>
        <w:t xml:space="preserve"> - өлшемсіз коэффициент, ол X/X</w:t>
      </w:r>
      <w:r w:rsidRPr="003F24DA">
        <w:rPr>
          <w:rFonts w:ascii="Times New Roman" w:eastAsia="Times New Roman" w:hAnsi="Times New Roman" w:cs="Times New Roman"/>
          <w:sz w:val="24"/>
          <w:szCs w:val="24"/>
          <w:vertAlign w:val="subscript"/>
          <w:lang w:val="kk-KZ"/>
        </w:rPr>
        <w:t xml:space="preserve">m </w:t>
      </w:r>
      <w:r w:rsidRPr="003F24DA">
        <w:rPr>
          <w:rFonts w:ascii="Times New Roman" w:eastAsia="Times New Roman" w:hAnsi="Times New Roman" w:cs="Times New Roman"/>
          <w:sz w:val="24"/>
          <w:szCs w:val="24"/>
          <w:lang w:val="kk-KZ"/>
        </w:rPr>
        <w:t xml:space="preserve"> қатынасына байланысты келесі формулалармен  анықталады:</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(X/X</w:t>
      </w:r>
      <w:r w:rsidRPr="003F24DA">
        <w:rPr>
          <w:rFonts w:ascii="Times New Roman" w:eastAsia="Times New Roman" w:hAnsi="Times New Roman" w:cs="Times New Roman"/>
          <w:sz w:val="24"/>
          <w:szCs w:val="24"/>
          <w:vertAlign w:val="subscript"/>
          <w:lang w:val="kk-KZ"/>
        </w:rPr>
        <w:t>m</w:t>
      </w:r>
      <w:r w:rsidRPr="003F24DA">
        <w:rPr>
          <w:rFonts w:ascii="Times New Roman" w:eastAsia="Times New Roman" w:hAnsi="Times New Roman" w:cs="Times New Roman"/>
          <w:sz w:val="24"/>
          <w:szCs w:val="24"/>
          <w:lang w:val="kk-KZ"/>
        </w:rPr>
        <w:t xml:space="preserve">)&lt;1 болғанда, </w:t>
      </w:r>
      <w:r w:rsidRPr="003F24DA">
        <w:rPr>
          <w:rFonts w:ascii="Times New Roman" w:eastAsia="Times New Roman" w:hAnsi="Times New Roman" w:cs="Times New Roman"/>
          <w:position w:val="-12"/>
          <w:sz w:val="24"/>
          <w:szCs w:val="24"/>
          <w:lang w:val="en-US"/>
        </w:rPr>
        <w:object w:dxaOrig="4940" w:dyaOrig="480">
          <v:shape id="_x0000_i1072" type="#_x0000_t75" style="width:246.7pt;height:24pt" o:ole="" fillcolor="window">
            <v:imagedata r:id="rId99" o:title=""/>
          </v:shape>
          <o:OLEObject Type="Embed" ProgID="Equation.3" ShapeID="_x0000_i1072" DrawAspect="Content" ObjectID="_1534326462" r:id="rId100"/>
        </w:object>
      </w:r>
      <w:r w:rsidRPr="003F24DA">
        <w:rPr>
          <w:rFonts w:ascii="Times New Roman" w:eastAsia="Times New Roman" w:hAnsi="Times New Roman" w:cs="Times New Roman"/>
          <w:sz w:val="24"/>
          <w:szCs w:val="24"/>
          <w:lang w:val="kk-KZ"/>
        </w:rPr>
        <w:t xml:space="preserve">       (35)</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w:t>
      </w:r>
      <w:r w:rsidRPr="003F24DA">
        <w:rPr>
          <w:rFonts w:ascii="Times New Roman" w:eastAsia="Times New Roman" w:hAnsi="Times New Roman" w:cs="Times New Roman"/>
          <w:sz w:val="24"/>
          <w:szCs w:val="24"/>
          <w:lang w:val="en-US"/>
        </w:rPr>
        <w:sym w:font="Symbol" w:char="F0A3"/>
      </w:r>
      <w:r w:rsidRPr="003F24DA">
        <w:rPr>
          <w:rFonts w:ascii="Times New Roman" w:eastAsia="Times New Roman" w:hAnsi="Times New Roman" w:cs="Times New Roman"/>
          <w:sz w:val="24"/>
          <w:szCs w:val="24"/>
          <w:lang w:val="kk-KZ"/>
        </w:rPr>
        <w:t xml:space="preserve"> (X/X</w:t>
      </w:r>
      <w:r w:rsidRPr="003F24DA">
        <w:rPr>
          <w:rFonts w:ascii="Times New Roman" w:eastAsia="Times New Roman" w:hAnsi="Times New Roman" w:cs="Times New Roman"/>
          <w:sz w:val="24"/>
          <w:szCs w:val="24"/>
          <w:vertAlign w:val="subscript"/>
          <w:lang w:val="kk-KZ"/>
        </w:rPr>
        <w:t>m</w:t>
      </w:r>
      <w:r w:rsidRPr="003F24DA">
        <w:rPr>
          <w:rFonts w:ascii="Times New Roman" w:eastAsia="Times New Roman" w:hAnsi="Times New Roman" w:cs="Times New Roman"/>
          <w:sz w:val="24"/>
          <w:szCs w:val="24"/>
          <w:lang w:val="kk-KZ"/>
        </w:rPr>
        <w:t>)</w:t>
      </w:r>
      <w:r w:rsidRPr="003F24DA">
        <w:rPr>
          <w:rFonts w:ascii="Times New Roman" w:eastAsia="Times New Roman" w:hAnsi="Times New Roman" w:cs="Times New Roman"/>
          <w:sz w:val="24"/>
          <w:szCs w:val="24"/>
          <w:lang w:val="en-US"/>
        </w:rPr>
        <w:sym w:font="Symbol" w:char="F0A3"/>
      </w:r>
      <w:r w:rsidRPr="003F24DA">
        <w:rPr>
          <w:rFonts w:ascii="Times New Roman" w:eastAsia="Times New Roman" w:hAnsi="Times New Roman" w:cs="Times New Roman"/>
          <w:sz w:val="24"/>
          <w:szCs w:val="24"/>
          <w:lang w:val="kk-KZ"/>
        </w:rPr>
        <w:t xml:space="preserve">8 болғанда, </w:t>
      </w:r>
      <w:r w:rsidRPr="003F24DA">
        <w:rPr>
          <w:rFonts w:ascii="Times New Roman" w:eastAsia="Times New Roman" w:hAnsi="Times New Roman" w:cs="Times New Roman"/>
          <w:position w:val="-42"/>
          <w:sz w:val="24"/>
          <w:szCs w:val="24"/>
          <w:lang w:val="en-US"/>
        </w:rPr>
        <w:object w:dxaOrig="3019" w:dyaOrig="859">
          <v:shape id="_x0000_i1073" type="#_x0000_t75" style="width:150.7pt;height:43.2pt" o:ole="" fillcolor="window">
            <v:imagedata r:id="rId101" o:title=""/>
          </v:shape>
          <o:OLEObject Type="Embed" ProgID="Equation.3" ShapeID="_x0000_i1073" DrawAspect="Content" ObjectID="_1534326463" r:id="rId102"/>
        </w:object>
      </w:r>
      <w:r w:rsidRPr="003F24DA">
        <w:rPr>
          <w:rFonts w:ascii="Times New Roman" w:eastAsia="Times New Roman" w:hAnsi="Times New Roman" w:cs="Times New Roman"/>
          <w:sz w:val="24"/>
          <w:szCs w:val="24"/>
          <w:lang w:val="kk-KZ"/>
        </w:rPr>
        <w:t xml:space="preserve">                             (36)</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F</w:t>
      </w:r>
      <w:r w:rsidRPr="003F24DA">
        <w:rPr>
          <w:rFonts w:ascii="Times New Roman" w:eastAsia="Times New Roman" w:hAnsi="Times New Roman" w:cs="Times New Roman"/>
          <w:sz w:val="24"/>
          <w:szCs w:val="24"/>
          <w:lang w:val="en-US"/>
        </w:rPr>
        <w:sym w:font="Symbol" w:char="F0A3"/>
      </w:r>
      <w:r w:rsidRPr="003F24DA">
        <w:rPr>
          <w:rFonts w:ascii="Times New Roman" w:eastAsia="Times New Roman" w:hAnsi="Times New Roman" w:cs="Times New Roman"/>
          <w:sz w:val="24"/>
          <w:szCs w:val="24"/>
          <w:lang w:val="kk-KZ"/>
        </w:rPr>
        <w:t>1.5 және (X/X</w:t>
      </w:r>
      <w:r w:rsidRPr="003F24DA">
        <w:rPr>
          <w:rFonts w:ascii="Times New Roman" w:eastAsia="Times New Roman" w:hAnsi="Times New Roman" w:cs="Times New Roman"/>
          <w:sz w:val="24"/>
          <w:szCs w:val="24"/>
          <w:vertAlign w:val="subscript"/>
          <w:lang w:val="kk-KZ"/>
        </w:rPr>
        <w:t>m</w:t>
      </w:r>
      <w:r w:rsidRPr="003F24DA">
        <w:rPr>
          <w:rFonts w:ascii="Times New Roman" w:eastAsia="Times New Roman" w:hAnsi="Times New Roman" w:cs="Times New Roman"/>
          <w:sz w:val="24"/>
          <w:szCs w:val="24"/>
          <w:lang w:val="kk-KZ"/>
        </w:rPr>
        <w:t>)&gt;8 болғанда,</w:t>
      </w:r>
    </w:p>
    <w:p w:rsidR="00CF21FC" w:rsidRPr="003F24DA" w:rsidRDefault="00CF21FC" w:rsidP="00CF21F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position w:val="-42"/>
          <w:sz w:val="24"/>
          <w:szCs w:val="24"/>
          <w:lang w:val="en-US"/>
        </w:rPr>
        <w:object w:dxaOrig="5280" w:dyaOrig="880">
          <v:shape id="_x0000_i1074" type="#_x0000_t75" style="width:264pt;height:44.15pt" o:ole="" fillcolor="window">
            <v:imagedata r:id="rId103" o:title=""/>
          </v:shape>
          <o:OLEObject Type="Embed" ProgID="Equation.3" ShapeID="_x0000_i1074" DrawAspect="Content" ObjectID="_1534326464" r:id="rId104"/>
        </w:object>
      </w:r>
      <w:r w:rsidRPr="003F24DA">
        <w:rPr>
          <w:rFonts w:ascii="Times New Roman" w:eastAsia="Times New Roman" w:hAnsi="Times New Roman" w:cs="Times New Roman"/>
          <w:sz w:val="24"/>
          <w:szCs w:val="24"/>
          <w:lang w:val="kk-KZ"/>
        </w:rPr>
        <w:t xml:space="preserve">                                     (37)</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F&gt;1.5 және (X/X</w:t>
      </w:r>
      <w:r w:rsidRPr="003F24DA">
        <w:rPr>
          <w:rFonts w:ascii="Times New Roman" w:eastAsia="Times New Roman" w:hAnsi="Times New Roman" w:cs="Times New Roman"/>
          <w:sz w:val="24"/>
          <w:szCs w:val="24"/>
          <w:vertAlign w:val="subscript"/>
          <w:lang w:val="kk-KZ"/>
        </w:rPr>
        <w:t>m</w:t>
      </w:r>
      <w:r w:rsidRPr="003F24DA">
        <w:rPr>
          <w:rFonts w:ascii="Times New Roman" w:eastAsia="Times New Roman" w:hAnsi="Times New Roman" w:cs="Times New Roman"/>
          <w:sz w:val="24"/>
          <w:szCs w:val="24"/>
          <w:lang w:val="kk-KZ"/>
        </w:rPr>
        <w:t>)&gt;8  болғанды,</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position w:val="-42"/>
          <w:sz w:val="24"/>
          <w:szCs w:val="24"/>
          <w:lang w:val="en-US"/>
        </w:rPr>
        <w:object w:dxaOrig="5200" w:dyaOrig="859">
          <v:shape id="_x0000_i1075" type="#_x0000_t75" style="width:260.15pt;height:43.2pt" o:ole="" fillcolor="window">
            <v:imagedata r:id="rId105" o:title=""/>
          </v:shape>
          <o:OLEObject Type="Embed" ProgID="Equation.3" ShapeID="_x0000_i1075" DrawAspect="Content" ObjectID="_1534326465" r:id="rId106"/>
        </w:object>
      </w:r>
      <w:r w:rsidRPr="003F24DA">
        <w:rPr>
          <w:rFonts w:ascii="Times New Roman" w:eastAsia="Times New Roman" w:hAnsi="Times New Roman" w:cs="Times New Roman"/>
          <w:sz w:val="24"/>
          <w:szCs w:val="24"/>
          <w:lang w:val="kk-KZ"/>
        </w:rPr>
        <w:t xml:space="preserve">                                      (38)</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Биіктігі 10 м төмен және аласа көздерде  (X/X</w:t>
      </w:r>
      <w:r w:rsidRPr="003F24DA">
        <w:rPr>
          <w:rFonts w:ascii="Times New Roman" w:eastAsia="Times New Roman" w:hAnsi="Times New Roman" w:cs="Times New Roman"/>
          <w:sz w:val="24"/>
          <w:szCs w:val="24"/>
          <w:vertAlign w:val="subscript"/>
          <w:lang w:val="kk-KZ"/>
        </w:rPr>
        <w:t>m</w:t>
      </w:r>
      <w:r w:rsidRPr="003F24DA">
        <w:rPr>
          <w:rFonts w:ascii="Times New Roman" w:eastAsia="Times New Roman" w:hAnsi="Times New Roman" w:cs="Times New Roman"/>
          <w:sz w:val="24"/>
          <w:szCs w:val="24"/>
          <w:lang w:val="kk-KZ"/>
        </w:rPr>
        <w:t>)&lt;1 болғанда, S</w:t>
      </w:r>
      <w:r w:rsidRPr="003F24DA">
        <w:rPr>
          <w:rFonts w:ascii="Times New Roman" w:eastAsia="Times New Roman" w:hAnsi="Times New Roman" w:cs="Times New Roman"/>
          <w:sz w:val="24"/>
          <w:szCs w:val="24"/>
          <w:vertAlign w:val="subscript"/>
          <w:lang w:val="kk-KZ"/>
        </w:rPr>
        <w:t>i</w:t>
      </w:r>
      <w:r w:rsidRPr="003F24DA">
        <w:rPr>
          <w:rFonts w:ascii="Times New Roman" w:eastAsia="Times New Roman" w:hAnsi="Times New Roman" w:cs="Times New Roman"/>
          <w:sz w:val="24"/>
          <w:szCs w:val="24"/>
          <w:lang w:val="kk-KZ"/>
        </w:rPr>
        <w:t xml:space="preserve"> мәні </w:t>
      </w:r>
      <w:r w:rsidRPr="003F24DA">
        <w:rPr>
          <w:rFonts w:ascii="Times New Roman" w:eastAsia="Times New Roman" w:hAnsi="Times New Roman" w:cs="Times New Roman"/>
          <w:position w:val="-16"/>
          <w:sz w:val="24"/>
          <w:szCs w:val="24"/>
          <w:lang w:val="en-US"/>
        </w:rPr>
        <w:object w:dxaOrig="420" w:dyaOrig="520">
          <v:shape id="_x0000_i1076" type="#_x0000_t75" style="width:21.1pt;height:25.9pt" o:ole="" fillcolor="window">
            <v:imagedata r:id="rId107" o:title=""/>
          </v:shape>
          <o:OLEObject Type="Embed" ProgID="Equation.3" ShapeID="_x0000_i1076" DrawAspect="Content" ObjectID="_1534326466" r:id="rId108"/>
        </w:object>
      </w:r>
      <w:r w:rsidRPr="003F24DA">
        <w:rPr>
          <w:rFonts w:ascii="Times New Roman" w:eastAsia="Times New Roman" w:hAnsi="Times New Roman" w:cs="Times New Roman"/>
          <w:sz w:val="24"/>
          <w:szCs w:val="24"/>
          <w:lang w:val="kk-KZ"/>
        </w:rPr>
        <w:t>мәніне ауысады да, төмендегі формуламен анықталады:</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r w:rsidRPr="003F24DA">
        <w:rPr>
          <w:rFonts w:ascii="Times New Roman" w:eastAsia="Times New Roman" w:hAnsi="Times New Roman" w:cs="Times New Roman"/>
          <w:sz w:val="24"/>
          <w:szCs w:val="24"/>
          <w:lang w:val="en-US"/>
        </w:rPr>
        <w:sym w:font="Symbol" w:char="F0A3"/>
      </w:r>
      <w:r w:rsidRPr="003F24DA">
        <w:rPr>
          <w:rFonts w:ascii="Times New Roman" w:eastAsia="Times New Roman" w:hAnsi="Times New Roman" w:cs="Times New Roman"/>
          <w:sz w:val="24"/>
          <w:szCs w:val="24"/>
          <w:lang w:val="kk-KZ"/>
        </w:rPr>
        <w:t>Н</w:t>
      </w:r>
      <w:r w:rsidRPr="003F24DA">
        <w:rPr>
          <w:rFonts w:ascii="Times New Roman" w:eastAsia="Times New Roman" w:hAnsi="Times New Roman" w:cs="Times New Roman"/>
          <w:sz w:val="24"/>
          <w:szCs w:val="24"/>
          <w:lang w:val="en-US"/>
        </w:rPr>
        <w:sym w:font="Symbol" w:char="F03C"/>
      </w:r>
      <w:r w:rsidRPr="003F24DA">
        <w:rPr>
          <w:rFonts w:ascii="Times New Roman" w:eastAsia="Times New Roman" w:hAnsi="Times New Roman" w:cs="Times New Roman"/>
          <w:sz w:val="24"/>
          <w:szCs w:val="24"/>
          <w:lang w:val="kk-KZ"/>
        </w:rPr>
        <w:t xml:space="preserve">10 болғанда,    </w:t>
      </w:r>
      <w:r w:rsidRPr="003F24DA">
        <w:rPr>
          <w:rFonts w:ascii="Times New Roman" w:eastAsia="Times New Roman" w:hAnsi="Times New Roman" w:cs="Times New Roman"/>
          <w:position w:val="-16"/>
          <w:sz w:val="24"/>
          <w:szCs w:val="24"/>
          <w:lang w:val="en-US"/>
        </w:rPr>
        <w:object w:dxaOrig="4720" w:dyaOrig="520">
          <v:shape id="_x0000_i1077" type="#_x0000_t75" style="width:236.15pt;height:25.9pt" o:ole="" fillcolor="window">
            <v:imagedata r:id="rId109" o:title=""/>
          </v:shape>
          <o:OLEObject Type="Embed" ProgID="Equation.3" ShapeID="_x0000_i1077" DrawAspect="Content" ObjectID="_1534326467" r:id="rId110"/>
        </w:object>
      </w:r>
      <w:r w:rsidRPr="003F24DA">
        <w:rPr>
          <w:rFonts w:ascii="Times New Roman" w:eastAsia="Times New Roman" w:hAnsi="Times New Roman" w:cs="Times New Roman"/>
          <w:sz w:val="24"/>
          <w:szCs w:val="24"/>
          <w:lang w:val="kk-KZ"/>
        </w:rPr>
        <w:t xml:space="preserve">          (39)</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kk-KZ"/>
        </w:rPr>
      </w:pPr>
    </w:p>
    <w:p w:rsidR="00CF21FC" w:rsidRPr="003F24DA" w:rsidRDefault="00CF21FC" w:rsidP="00CF21FC">
      <w:pPr>
        <w:spacing w:after="0" w:line="240" w:lineRule="auto"/>
        <w:ind w:firstLine="720"/>
        <w:jc w:val="center"/>
        <w:rPr>
          <w:rFonts w:ascii="Times New Roman" w:eastAsia="Times New Roman" w:hAnsi="Times New Roman" w:cs="Times New Roman"/>
          <w:b/>
          <w:sz w:val="24"/>
          <w:szCs w:val="24"/>
          <w:lang w:val="kk-KZ"/>
        </w:rPr>
      </w:pPr>
      <w:r w:rsidRPr="003F24DA">
        <w:rPr>
          <w:rFonts w:ascii="Times New Roman" w:eastAsia="Times New Roman" w:hAnsi="Times New Roman" w:cs="Times New Roman"/>
          <w:b/>
          <w:sz w:val="24"/>
          <w:szCs w:val="24"/>
          <w:lang w:val="kk-KZ"/>
        </w:rPr>
        <w:t>2.3 Есептеу мысалы</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kk-KZ"/>
        </w:rPr>
      </w:pP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Берілген мәліметтер: мұржа биіктігі - 20 м; мұржа диаметрі – 0,6 м; шығарылатын газ температурасы - 80</w:t>
      </w:r>
      <w:r w:rsidRPr="003F24DA">
        <w:rPr>
          <w:rFonts w:ascii="Times New Roman" w:eastAsia="Times New Roman" w:hAnsi="Times New Roman" w:cs="Times New Roman"/>
          <w:sz w:val="24"/>
          <w:szCs w:val="24"/>
          <w:vertAlign w:val="superscript"/>
          <w:lang w:val="kk-KZ"/>
        </w:rPr>
        <w:t>0</w:t>
      </w:r>
      <w:r w:rsidRPr="003F24DA">
        <w:rPr>
          <w:rFonts w:ascii="Times New Roman" w:eastAsia="Times New Roman" w:hAnsi="Times New Roman" w:cs="Times New Roman"/>
          <w:sz w:val="24"/>
          <w:szCs w:val="24"/>
          <w:lang w:val="kk-KZ"/>
        </w:rPr>
        <w:t>С; мұржадан газдын шығу жылдамдығы - 0,7 м/с.; көмірқышқылының массалық шығарылу – 2,9 г/с;            ПДК -  5мг/м</w:t>
      </w:r>
      <w:r w:rsidRPr="003F24DA">
        <w:rPr>
          <w:rFonts w:ascii="Times New Roman" w:eastAsia="Times New Roman" w:hAnsi="Times New Roman" w:cs="Times New Roman"/>
          <w:sz w:val="24"/>
          <w:szCs w:val="24"/>
          <w:vertAlign w:val="superscript"/>
          <w:lang w:val="kk-KZ"/>
        </w:rPr>
        <w:t>3</w:t>
      </w:r>
      <w:r w:rsidRPr="003F24DA">
        <w:rPr>
          <w:rFonts w:ascii="Times New Roman" w:eastAsia="Times New Roman" w:hAnsi="Times New Roman" w:cs="Times New Roman"/>
          <w:sz w:val="24"/>
          <w:szCs w:val="24"/>
          <w:lang w:val="kk-KZ"/>
        </w:rPr>
        <w:t>;  жерге жақын қабаттағы фондық шоғырлануы С</w:t>
      </w:r>
      <w:r w:rsidRPr="003F24DA">
        <w:rPr>
          <w:rFonts w:ascii="Times New Roman" w:eastAsia="Times New Roman" w:hAnsi="Times New Roman" w:cs="Times New Roman"/>
          <w:sz w:val="24"/>
          <w:szCs w:val="24"/>
          <w:vertAlign w:val="subscript"/>
          <w:lang w:val="kk-KZ"/>
        </w:rPr>
        <w:t>ф</w:t>
      </w:r>
      <w:r w:rsidRPr="003F24DA">
        <w:rPr>
          <w:rFonts w:ascii="Times New Roman" w:eastAsia="Times New Roman" w:hAnsi="Times New Roman" w:cs="Times New Roman"/>
          <w:sz w:val="24"/>
          <w:szCs w:val="24"/>
          <w:lang w:val="kk-KZ"/>
        </w:rPr>
        <w:t xml:space="preserve"> =0,2 ПДК, газ үшін  F=1.</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Жер бедерінін коэффициенті </w:t>
      </w:r>
      <w:r w:rsidRPr="003F24DA">
        <w:rPr>
          <w:rFonts w:ascii="Times New Roman" w:eastAsia="Times New Roman" w:hAnsi="Times New Roman" w:cs="Times New Roman"/>
          <w:sz w:val="24"/>
          <w:szCs w:val="24"/>
          <w:lang w:val="en-US"/>
        </w:rPr>
        <w:sym w:font="Symbol" w:char="F068"/>
      </w:r>
      <w:r w:rsidRPr="003F24DA">
        <w:rPr>
          <w:rFonts w:ascii="Times New Roman" w:eastAsia="Times New Roman" w:hAnsi="Times New Roman" w:cs="Times New Roman"/>
          <w:sz w:val="24"/>
          <w:szCs w:val="24"/>
          <w:lang w:val="kk-KZ"/>
        </w:rPr>
        <w:t>=1. Көз орналастырылған жерде  ауаның орташа максималды температурасы - 24,6</w:t>
      </w:r>
      <w:r w:rsidRPr="003F24DA">
        <w:rPr>
          <w:rFonts w:ascii="Times New Roman" w:eastAsia="Times New Roman" w:hAnsi="Times New Roman" w:cs="Times New Roman"/>
          <w:b/>
          <w:sz w:val="24"/>
          <w:szCs w:val="24"/>
          <w:vertAlign w:val="superscript"/>
          <w:lang w:val="kk-KZ"/>
        </w:rPr>
        <w:t>0</w:t>
      </w:r>
      <w:r w:rsidRPr="003F24DA">
        <w:rPr>
          <w:rFonts w:ascii="Times New Roman" w:eastAsia="Times New Roman" w:hAnsi="Times New Roman" w:cs="Times New Roman"/>
          <w:b/>
          <w:sz w:val="24"/>
          <w:szCs w:val="24"/>
          <w:lang w:val="kk-KZ"/>
        </w:rPr>
        <w:t>С</w:t>
      </w:r>
      <w:r w:rsidRPr="003F24DA">
        <w:rPr>
          <w:rFonts w:ascii="Times New Roman" w:eastAsia="Times New Roman" w:hAnsi="Times New Roman" w:cs="Times New Roman"/>
          <w:sz w:val="24"/>
          <w:szCs w:val="24"/>
          <w:lang w:val="kk-KZ"/>
        </w:rPr>
        <w:t>; атмосферанын стратификациялық дәрежесін сипаттайтын коэффициент, Қазақстан үшін А=200.</w:t>
      </w:r>
    </w:p>
    <w:p w:rsidR="00CF21FC" w:rsidRPr="003F24DA" w:rsidRDefault="00CF21FC" w:rsidP="00CF21FC">
      <w:pPr>
        <w:spacing w:after="0" w:line="240" w:lineRule="auto"/>
        <w:ind w:firstLine="720"/>
        <w:jc w:val="both"/>
        <w:rPr>
          <w:rFonts w:ascii="Times New Roman" w:eastAsia="Times New Roman" w:hAnsi="Times New Roman" w:cs="Times New Roman"/>
          <w:b/>
          <w:sz w:val="24"/>
          <w:szCs w:val="24"/>
          <w:lang w:val="kk-KZ"/>
        </w:rPr>
      </w:pPr>
      <w:r w:rsidRPr="003F24DA">
        <w:rPr>
          <w:rFonts w:ascii="Times New Roman" w:eastAsia="Times New Roman" w:hAnsi="Times New Roman" w:cs="Times New Roman"/>
          <w:sz w:val="24"/>
          <w:szCs w:val="24"/>
          <w:lang w:val="kk-KZ"/>
        </w:rPr>
        <w:t xml:space="preserve">2.3.1 f коэффициентін (9) формуламен анықтаймыз </w:t>
      </w:r>
      <w:r w:rsidRPr="003F24DA">
        <w:rPr>
          <w:rFonts w:ascii="Times New Roman" w:eastAsia="Times New Roman" w:hAnsi="Times New Roman" w:cs="Times New Roman"/>
          <w:b/>
          <w:position w:val="-40"/>
          <w:sz w:val="24"/>
          <w:szCs w:val="24"/>
          <w:lang w:val="en-US"/>
        </w:rPr>
        <w:object w:dxaOrig="5040" w:dyaOrig="980">
          <v:shape id="_x0000_i1078" type="#_x0000_t75" style="width:252.5pt;height:48.95pt" o:ole="" fillcolor="window">
            <v:imagedata r:id="rId111" o:title=""/>
          </v:shape>
          <o:OLEObject Type="Embed" ProgID="Equation.3" ShapeID="_x0000_i1078" DrawAspect="Content" ObjectID="_1534326468" r:id="rId112"/>
        </w:object>
      </w:r>
      <w:r w:rsidRPr="003F24DA">
        <w:rPr>
          <w:rFonts w:ascii="Times New Roman" w:eastAsia="Times New Roman" w:hAnsi="Times New Roman" w:cs="Times New Roman"/>
          <w:b/>
          <w:sz w:val="24"/>
          <w:szCs w:val="24"/>
          <w:lang w:val="kk-KZ"/>
        </w:rPr>
        <w:t xml:space="preserve">   </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en-US"/>
        </w:rPr>
        <w:sym w:font="Symbol" w:char="F044"/>
      </w:r>
      <w:r w:rsidRPr="003F24DA">
        <w:rPr>
          <w:rFonts w:ascii="Times New Roman" w:eastAsia="Times New Roman" w:hAnsi="Times New Roman" w:cs="Times New Roman"/>
          <w:sz w:val="24"/>
          <w:szCs w:val="24"/>
          <w:lang w:val="kk-KZ"/>
        </w:rPr>
        <w:t>Т = Тг-Та = 80 – 24,6 = 55,4</w:t>
      </w:r>
    </w:p>
    <w:p w:rsidR="00CF21FC" w:rsidRPr="003F24DA" w:rsidRDefault="00CF21FC" w:rsidP="00CF21F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f&lt;100 болғандықтан  көз қыздырылған көзге жатады.</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2.3.2 Газдың көлемдік шығу жылдамдығын  анықтаймыз  </w:t>
      </w:r>
      <w:r w:rsidRPr="003F24DA">
        <w:rPr>
          <w:rFonts w:ascii="Times New Roman" w:eastAsia="Times New Roman" w:hAnsi="Times New Roman" w:cs="Times New Roman"/>
          <w:b/>
          <w:sz w:val="24"/>
          <w:szCs w:val="24"/>
          <w:lang w:val="kk-KZ"/>
        </w:rPr>
        <w:t>V</w:t>
      </w:r>
      <w:r w:rsidRPr="003F24DA">
        <w:rPr>
          <w:rFonts w:ascii="Times New Roman" w:eastAsia="Times New Roman" w:hAnsi="Times New Roman" w:cs="Times New Roman"/>
          <w:b/>
          <w:sz w:val="24"/>
          <w:szCs w:val="24"/>
          <w:vertAlign w:val="subscript"/>
          <w:lang w:val="kk-KZ"/>
        </w:rPr>
        <w:t>1</w:t>
      </w:r>
      <w:r w:rsidRPr="003F24DA">
        <w:rPr>
          <w:rFonts w:ascii="Times New Roman" w:eastAsia="Times New Roman" w:hAnsi="Times New Roman" w:cs="Times New Roman"/>
          <w:b/>
          <w:sz w:val="24"/>
          <w:szCs w:val="24"/>
          <w:lang w:val="kk-KZ"/>
        </w:rPr>
        <w:t>=</w:t>
      </w:r>
      <w:r w:rsidRPr="003F24DA">
        <w:rPr>
          <w:rFonts w:ascii="Times New Roman" w:eastAsia="Times New Roman" w:hAnsi="Times New Roman" w:cs="Times New Roman"/>
          <w:b/>
          <w:position w:val="-26"/>
          <w:sz w:val="24"/>
          <w:szCs w:val="24"/>
          <w:lang w:val="en-US"/>
        </w:rPr>
        <w:object w:dxaOrig="4599" w:dyaOrig="800">
          <v:shape id="_x0000_i1079" type="#_x0000_t75" style="width:230.4pt;height:39.35pt" o:ole="" fillcolor="window">
            <v:imagedata r:id="rId113" o:title=""/>
          </v:shape>
          <o:OLEObject Type="Embed" ProgID="Equation.3" ShapeID="_x0000_i1079" DrawAspect="Content" ObjectID="_1534326469" r:id="rId114"/>
        </w:objec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2.3.3 V</w:t>
      </w:r>
      <w:r w:rsidRPr="003F24DA">
        <w:rPr>
          <w:rFonts w:ascii="Times New Roman" w:eastAsia="Times New Roman" w:hAnsi="Times New Roman" w:cs="Times New Roman"/>
          <w:sz w:val="24"/>
          <w:szCs w:val="24"/>
          <w:vertAlign w:val="subscript"/>
          <w:lang w:val="kk-KZ"/>
        </w:rPr>
        <w:t>m</w:t>
      </w:r>
      <w:r w:rsidRPr="003F24DA">
        <w:rPr>
          <w:rFonts w:ascii="Times New Roman" w:eastAsia="Times New Roman" w:hAnsi="Times New Roman" w:cs="Times New Roman"/>
          <w:sz w:val="24"/>
          <w:szCs w:val="24"/>
          <w:lang w:val="kk-KZ"/>
        </w:rPr>
        <w:t xml:space="preserve"> параметрін анықтаймыз</w:t>
      </w:r>
    </w:p>
    <w:p w:rsidR="00CF21FC" w:rsidRPr="003F24DA" w:rsidRDefault="00CF21FC" w:rsidP="00CF21FC">
      <w:pPr>
        <w:spacing w:after="0" w:line="240" w:lineRule="auto"/>
        <w:jc w:val="both"/>
        <w:rPr>
          <w:rFonts w:ascii="Times New Roman" w:eastAsia="Times New Roman" w:hAnsi="Times New Roman" w:cs="Times New Roman"/>
          <w:b/>
          <w:sz w:val="24"/>
          <w:szCs w:val="24"/>
          <w:lang w:val="kk-KZ"/>
        </w:rPr>
      </w:pPr>
      <w:r w:rsidRPr="003F24DA">
        <w:rPr>
          <w:rFonts w:ascii="Times New Roman" w:eastAsia="Times New Roman" w:hAnsi="Times New Roman" w:cs="Times New Roman"/>
          <w:b/>
          <w:sz w:val="24"/>
          <w:szCs w:val="24"/>
          <w:lang w:val="kk-KZ"/>
        </w:rPr>
        <w:t xml:space="preserve"> </w:t>
      </w:r>
      <w:r w:rsidRPr="003F24DA">
        <w:rPr>
          <w:rFonts w:ascii="Times New Roman" w:eastAsia="Times New Roman" w:hAnsi="Times New Roman" w:cs="Times New Roman"/>
          <w:b/>
          <w:position w:val="-30"/>
          <w:sz w:val="24"/>
          <w:szCs w:val="24"/>
          <w:lang w:val="en-US"/>
        </w:rPr>
        <w:object w:dxaOrig="5840" w:dyaOrig="800">
          <v:shape id="_x0000_i1080" type="#_x0000_t75" style="width:291.85pt;height:39.35pt" o:ole="" fillcolor="window">
            <v:imagedata r:id="rId115" o:title=""/>
          </v:shape>
          <o:OLEObject Type="Embed" ProgID="Equation.3" ShapeID="_x0000_i1080" DrawAspect="Content" ObjectID="_1534326470" r:id="rId116"/>
        </w:object>
      </w:r>
      <w:r w:rsidRPr="003F24DA">
        <w:rPr>
          <w:rFonts w:ascii="Times New Roman" w:eastAsia="Times New Roman" w:hAnsi="Times New Roman" w:cs="Times New Roman"/>
          <w:b/>
          <w:sz w:val="24"/>
          <w:szCs w:val="24"/>
          <w:lang w:val="kk-KZ"/>
        </w:rPr>
        <w:t xml:space="preserve"> </w:t>
      </w: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b/>
          <w:sz w:val="24"/>
          <w:szCs w:val="24"/>
          <w:lang w:val="kk-KZ"/>
        </w:rPr>
        <w:t xml:space="preserve">                      </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2.3.4 «m» коэффициентін анықтаймыз.  f&lt;100 болғандықтан ол коэффициент (16) формуламен анықталады:</w:t>
      </w:r>
    </w:p>
    <w:p w:rsidR="00CF21FC" w:rsidRPr="003F24DA" w:rsidRDefault="00CF21FC" w:rsidP="00CF21FC">
      <w:pPr>
        <w:spacing w:after="0" w:line="240" w:lineRule="auto"/>
        <w:rPr>
          <w:rFonts w:ascii="Times New Roman" w:eastAsia="Times New Roman" w:hAnsi="Times New Roman" w:cs="Times New Roman"/>
          <w:sz w:val="24"/>
          <w:szCs w:val="24"/>
        </w:rPr>
      </w:pPr>
      <w:r w:rsidRPr="003F24DA">
        <w:rPr>
          <w:rFonts w:ascii="Times New Roman" w:eastAsia="Times New Roman" w:hAnsi="Times New Roman" w:cs="Times New Roman"/>
          <w:position w:val="-38"/>
          <w:sz w:val="24"/>
          <w:szCs w:val="24"/>
          <w:lang w:val="ru-MO"/>
        </w:rPr>
        <w:object w:dxaOrig="8300" w:dyaOrig="820">
          <v:shape id="_x0000_i1081" type="#_x0000_t75" style="width:414.7pt;height:41.3pt" o:ole="" fillcolor="window">
            <v:imagedata r:id="rId117" o:title=""/>
          </v:shape>
          <o:OLEObject Type="Embed" ProgID="Equation.3" ShapeID="_x0000_i1081" DrawAspect="Content" ObjectID="_1534326471" r:id="rId118"/>
        </w:object>
      </w:r>
      <w:r w:rsidRPr="003F24DA">
        <w:rPr>
          <w:rFonts w:ascii="Times New Roman" w:eastAsia="Times New Roman" w:hAnsi="Times New Roman" w:cs="Times New Roman"/>
          <w:sz w:val="24"/>
          <w:szCs w:val="24"/>
          <w:lang w:val="ru-MO"/>
        </w:rPr>
        <w:t xml:space="preserve">                                </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2.3.5 0,5&lt;</w:t>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rPr>
        <w:t xml:space="preserve">&lt;2 </w:t>
      </w:r>
      <w:r w:rsidRPr="003F24DA">
        <w:rPr>
          <w:rFonts w:ascii="Times New Roman" w:eastAsia="Times New Roman" w:hAnsi="Times New Roman" w:cs="Times New Roman"/>
          <w:sz w:val="24"/>
          <w:szCs w:val="24"/>
          <w:lang w:val="ru-MO"/>
        </w:rPr>
        <w:t xml:space="preserve">болғандықтан </w:t>
      </w:r>
      <w:r w:rsidRPr="003F24DA">
        <w:rPr>
          <w:rFonts w:ascii="Times New Roman" w:eastAsia="Times New Roman" w:hAnsi="Times New Roman" w:cs="Times New Roman"/>
          <w:sz w:val="24"/>
          <w:szCs w:val="24"/>
          <w:lang w:val="en-US"/>
        </w:rPr>
        <w:t>n</w:t>
      </w:r>
      <w:r w:rsidRPr="003F24DA">
        <w:rPr>
          <w:rFonts w:ascii="Times New Roman" w:eastAsia="Times New Roman" w:hAnsi="Times New Roman" w:cs="Times New Roman"/>
          <w:sz w:val="24"/>
          <w:szCs w:val="24"/>
        </w:rPr>
        <w:t xml:space="preserve"> коэффициентін (19) формуламен анықтаймыз: </w:t>
      </w:r>
      <w:r w:rsidRPr="003F24DA">
        <w:rPr>
          <w:rFonts w:ascii="Times New Roman" w:eastAsia="Times New Roman" w:hAnsi="Times New Roman" w:cs="Times New Roman"/>
          <w:sz w:val="24"/>
          <w:szCs w:val="24"/>
          <w:lang w:val="en-US"/>
        </w:rPr>
        <w:t>n</w:t>
      </w:r>
      <w:r w:rsidRPr="003F24DA">
        <w:rPr>
          <w:rFonts w:ascii="Times New Roman" w:eastAsia="Times New Roman" w:hAnsi="Times New Roman" w:cs="Times New Roman"/>
          <w:sz w:val="24"/>
          <w:szCs w:val="24"/>
        </w:rPr>
        <w:t>=0,532</w:t>
      </w:r>
      <w:r w:rsidRPr="003F24DA">
        <w:rPr>
          <w:rFonts w:ascii="Times New Roman" w:eastAsia="Times New Roman" w:hAnsi="Times New Roman" w:cs="Times New Roman"/>
          <w:sz w:val="24"/>
          <w:szCs w:val="24"/>
          <w:lang w:val="en-US"/>
        </w:rPr>
        <w:sym w:font="Symbol" w:char="F0D7"/>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vertAlign w:val="superscript"/>
        </w:rPr>
        <w:t>2</w:t>
      </w:r>
      <w:r w:rsidRPr="003F24DA">
        <w:rPr>
          <w:rFonts w:ascii="Times New Roman" w:eastAsia="Times New Roman" w:hAnsi="Times New Roman" w:cs="Times New Roman"/>
          <w:sz w:val="24"/>
          <w:szCs w:val="24"/>
        </w:rPr>
        <w:t>-2,13</w:t>
      </w:r>
      <w:r w:rsidRPr="003F24DA">
        <w:rPr>
          <w:rFonts w:ascii="Times New Roman" w:eastAsia="Times New Roman" w:hAnsi="Times New Roman" w:cs="Times New Roman"/>
          <w:sz w:val="24"/>
          <w:szCs w:val="24"/>
          <w:lang w:val="en-US"/>
        </w:rPr>
        <w:sym w:font="Symbol" w:char="F0D7"/>
      </w: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rPr>
        <w:t>+3,13=0,532</w:t>
      </w:r>
      <w:r w:rsidRPr="003F24DA">
        <w:rPr>
          <w:rFonts w:ascii="Times New Roman" w:eastAsia="Times New Roman" w:hAnsi="Times New Roman" w:cs="Times New Roman"/>
          <w:sz w:val="24"/>
          <w:szCs w:val="24"/>
          <w:lang w:val="en-US"/>
        </w:rPr>
        <w:sym w:font="Symbol" w:char="F0D7"/>
      </w:r>
      <w:r w:rsidRPr="003F24DA">
        <w:rPr>
          <w:rFonts w:ascii="Times New Roman" w:eastAsia="Times New Roman" w:hAnsi="Times New Roman" w:cs="Times New Roman"/>
          <w:sz w:val="24"/>
          <w:szCs w:val="24"/>
        </w:rPr>
        <w:t>0,533</w:t>
      </w:r>
      <w:r w:rsidRPr="003F24DA">
        <w:rPr>
          <w:rFonts w:ascii="Times New Roman" w:eastAsia="Times New Roman" w:hAnsi="Times New Roman" w:cs="Times New Roman"/>
          <w:sz w:val="24"/>
          <w:szCs w:val="24"/>
          <w:vertAlign w:val="superscript"/>
        </w:rPr>
        <w:t>2</w:t>
      </w:r>
      <w:r w:rsidRPr="003F24DA">
        <w:rPr>
          <w:rFonts w:ascii="Times New Roman" w:eastAsia="Times New Roman" w:hAnsi="Times New Roman" w:cs="Times New Roman"/>
          <w:sz w:val="24"/>
          <w:szCs w:val="24"/>
        </w:rPr>
        <w:t xml:space="preserve"> – 2,13</w:t>
      </w:r>
      <w:r w:rsidRPr="003F24DA">
        <w:rPr>
          <w:rFonts w:ascii="Times New Roman" w:eastAsia="Times New Roman" w:hAnsi="Times New Roman" w:cs="Times New Roman"/>
          <w:sz w:val="24"/>
          <w:szCs w:val="24"/>
          <w:lang w:val="en-US"/>
        </w:rPr>
        <w:sym w:font="Symbol" w:char="F0D7"/>
      </w:r>
      <w:r w:rsidRPr="003F24DA">
        <w:rPr>
          <w:rFonts w:ascii="Times New Roman" w:eastAsia="Times New Roman" w:hAnsi="Times New Roman" w:cs="Times New Roman"/>
          <w:sz w:val="24"/>
          <w:szCs w:val="24"/>
        </w:rPr>
        <w:t>0,533+3,13=2,15</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2.3</w:t>
      </w:r>
      <w:r w:rsidRPr="003F24DA">
        <w:rPr>
          <w:rFonts w:ascii="Times New Roman" w:eastAsia="Times New Roman" w:hAnsi="Times New Roman" w:cs="Times New Roman"/>
          <w:sz w:val="24"/>
          <w:szCs w:val="24"/>
          <w:lang w:val="kk-KZ"/>
        </w:rPr>
        <w:t xml:space="preserve">.6 </w:t>
      </w:r>
      <w:r w:rsidRPr="003F24DA">
        <w:rPr>
          <w:rFonts w:ascii="Times New Roman" w:eastAsia="Times New Roman" w:hAnsi="Times New Roman" w:cs="Times New Roman"/>
          <w:sz w:val="24"/>
          <w:szCs w:val="24"/>
        </w:rPr>
        <w:t>f&lt;100 болғандықтан ацетоннын жерге жақын қабаттағы максималды шоғырлануын (22) формуласымен анықтаймыз:</w:t>
      </w:r>
    </w:p>
    <w:p w:rsidR="00CF21FC" w:rsidRPr="003F24DA" w:rsidRDefault="00CF21FC" w:rsidP="00CF21FC">
      <w:pPr>
        <w:spacing w:after="0" w:line="240" w:lineRule="auto"/>
        <w:jc w:val="center"/>
        <w:rPr>
          <w:rFonts w:ascii="Times New Roman" w:eastAsia="Times New Roman" w:hAnsi="Times New Roman" w:cs="Times New Roman"/>
          <w:sz w:val="24"/>
          <w:szCs w:val="24"/>
          <w:vertAlign w:val="superscript"/>
        </w:rPr>
      </w:pPr>
      <w:r w:rsidRPr="003F24DA">
        <w:rPr>
          <w:rFonts w:ascii="Times New Roman" w:eastAsia="Times New Roman" w:hAnsi="Times New Roman" w:cs="Times New Roman"/>
          <w:position w:val="-42"/>
          <w:sz w:val="24"/>
          <w:szCs w:val="24"/>
          <w:lang w:val="en-US"/>
        </w:rPr>
        <w:object w:dxaOrig="7220" w:dyaOrig="859">
          <v:shape id="_x0000_i1082" type="#_x0000_t75" style="width:360.95pt;height:43.2pt" o:ole="" fillcolor="window">
            <v:imagedata r:id="rId119" o:title=""/>
          </v:shape>
          <o:OLEObject Type="Embed" ProgID="Equation.3" ShapeID="_x0000_i1082" DrawAspect="Content" ObjectID="_1534326472" r:id="rId120"/>
        </w:object>
      </w:r>
      <w:r w:rsidRPr="003F24DA">
        <w:rPr>
          <w:rFonts w:ascii="Times New Roman" w:eastAsia="Times New Roman" w:hAnsi="Times New Roman" w:cs="Times New Roman"/>
          <w:sz w:val="24"/>
          <w:szCs w:val="24"/>
          <w:vertAlign w:val="superscript"/>
        </w:rPr>
        <w:t xml:space="preserve">      </w:t>
      </w:r>
    </w:p>
    <w:p w:rsidR="00CF21FC" w:rsidRPr="003F24DA" w:rsidRDefault="00CF21FC" w:rsidP="00CF21FC">
      <w:pPr>
        <w:spacing w:after="0" w:line="240" w:lineRule="auto"/>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ab/>
        <w:t>2.3.7 Көмірқышқылының фондық концентрациясын есептейміз:</w:t>
      </w:r>
    </w:p>
    <w:p w:rsidR="00CF21FC" w:rsidRPr="003F24DA" w:rsidRDefault="00CF21FC" w:rsidP="00CF21FC">
      <w:pPr>
        <w:spacing w:after="0" w:line="240" w:lineRule="auto"/>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ab/>
        <w:t>С</w:t>
      </w:r>
      <w:r w:rsidRPr="003F24DA">
        <w:rPr>
          <w:rFonts w:ascii="Times New Roman" w:eastAsia="Times New Roman" w:hAnsi="Times New Roman" w:cs="Times New Roman"/>
          <w:sz w:val="24"/>
          <w:szCs w:val="24"/>
          <w:vertAlign w:val="subscript"/>
        </w:rPr>
        <w:t>ф</w:t>
      </w:r>
      <w:r w:rsidRPr="003F24DA">
        <w:rPr>
          <w:rFonts w:ascii="Times New Roman" w:eastAsia="Times New Roman" w:hAnsi="Times New Roman" w:cs="Times New Roman"/>
          <w:sz w:val="24"/>
          <w:szCs w:val="24"/>
        </w:rPr>
        <w:t>=0,2</w:t>
      </w:r>
      <w:r w:rsidRPr="003F24DA">
        <w:rPr>
          <w:rFonts w:ascii="Times New Roman" w:eastAsia="Times New Roman" w:hAnsi="Times New Roman" w:cs="Times New Roman"/>
          <w:sz w:val="24"/>
          <w:szCs w:val="24"/>
        </w:rPr>
        <w:sym w:font="Symbol" w:char="F0D7"/>
      </w:r>
      <w:r w:rsidRPr="003F24DA">
        <w:rPr>
          <w:rFonts w:ascii="Times New Roman" w:eastAsia="Times New Roman" w:hAnsi="Times New Roman" w:cs="Times New Roman"/>
          <w:sz w:val="24"/>
          <w:szCs w:val="24"/>
        </w:rPr>
        <w:t>5=1 мг/м</w:t>
      </w:r>
      <w:r w:rsidRPr="003F24DA">
        <w:rPr>
          <w:rFonts w:ascii="Times New Roman" w:eastAsia="Times New Roman" w:hAnsi="Times New Roman" w:cs="Times New Roman"/>
          <w:sz w:val="24"/>
          <w:szCs w:val="24"/>
          <w:vertAlign w:val="superscript"/>
        </w:rPr>
        <w:t xml:space="preserve">3         </w:t>
      </w:r>
      <w:r w:rsidRPr="003F24DA">
        <w:rPr>
          <w:rFonts w:ascii="Times New Roman" w:eastAsia="Times New Roman" w:hAnsi="Times New Roman" w:cs="Times New Roman"/>
          <w:sz w:val="24"/>
          <w:szCs w:val="24"/>
        </w:rPr>
        <w:t>ПДК=5 мг/м</w:t>
      </w:r>
      <w:r w:rsidRPr="003F24DA">
        <w:rPr>
          <w:rFonts w:ascii="Times New Roman" w:eastAsia="Times New Roman" w:hAnsi="Times New Roman" w:cs="Times New Roman"/>
          <w:sz w:val="24"/>
          <w:szCs w:val="24"/>
          <w:vertAlign w:val="superscript"/>
        </w:rPr>
        <w:t xml:space="preserve">3                                                                                       </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rPr>
        <w:t xml:space="preserve">2.3.8 </w:t>
      </w:r>
      <w:r w:rsidRPr="003F24DA">
        <w:rPr>
          <w:rFonts w:ascii="Times New Roman" w:eastAsia="Times New Roman" w:hAnsi="Times New Roman" w:cs="Times New Roman"/>
          <w:sz w:val="24"/>
          <w:szCs w:val="24"/>
          <w:lang w:val="ru-MO"/>
        </w:rPr>
        <w:t>Фонды</w:t>
      </w:r>
      <w:r w:rsidRPr="003F24DA">
        <w:rPr>
          <w:rFonts w:ascii="Times New Roman" w:eastAsia="Times New Roman" w:hAnsi="Times New Roman" w:cs="Times New Roman"/>
          <w:sz w:val="24"/>
          <w:szCs w:val="24"/>
          <w:lang w:val="kk-KZ"/>
        </w:rPr>
        <w:t>қ концентрацияны</w:t>
      </w:r>
      <w:r w:rsidRPr="003F24DA">
        <w:rPr>
          <w:rFonts w:ascii="Times New Roman" w:eastAsia="Times New Roman" w:hAnsi="Times New Roman" w:cs="Times New Roman"/>
          <w:sz w:val="24"/>
          <w:szCs w:val="24"/>
          <w:lang w:val="ru-MO"/>
        </w:rPr>
        <w:t xml:space="preserve"> ескере отырып көмірқышқылының жерге жақын қабаттағы максималды шоғырлауын формуламен анықтаймыз:</w:t>
      </w:r>
    </w:p>
    <w:p w:rsidR="00CF21FC" w:rsidRPr="003F24DA" w:rsidRDefault="00CF21FC" w:rsidP="00CF21FC">
      <w:pPr>
        <w:spacing w:after="0" w:line="240" w:lineRule="auto"/>
        <w:jc w:val="center"/>
        <w:outlineLvl w:val="0"/>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lang w:val="en-US"/>
        </w:rPr>
        <w:t>C</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rPr>
        <w:t>=</w:t>
      </w:r>
      <w:r w:rsidRPr="003F24DA">
        <w:rPr>
          <w:rFonts w:ascii="Times New Roman" w:eastAsia="Times New Roman" w:hAnsi="Times New Roman" w:cs="Times New Roman"/>
          <w:sz w:val="24"/>
          <w:szCs w:val="24"/>
          <w:lang w:val="en-US"/>
        </w:rPr>
        <w:t>C</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vertAlign w:val="superscript"/>
        </w:rPr>
        <w:t>/</w:t>
      </w:r>
      <w:r w:rsidRPr="003F24DA">
        <w:rPr>
          <w:rFonts w:ascii="Times New Roman" w:eastAsia="Times New Roman" w:hAnsi="Times New Roman" w:cs="Times New Roman"/>
          <w:sz w:val="24"/>
          <w:szCs w:val="24"/>
        </w:rPr>
        <w:t>+</w:t>
      </w:r>
      <w:r w:rsidRPr="003F24DA">
        <w:rPr>
          <w:rFonts w:ascii="Times New Roman" w:eastAsia="Times New Roman" w:hAnsi="Times New Roman" w:cs="Times New Roman"/>
          <w:sz w:val="24"/>
          <w:szCs w:val="24"/>
          <w:lang w:val="en-US"/>
        </w:rPr>
        <w:t>C</w:t>
      </w:r>
      <w:r w:rsidRPr="003F24DA">
        <w:rPr>
          <w:rFonts w:ascii="Times New Roman" w:eastAsia="Times New Roman" w:hAnsi="Times New Roman" w:cs="Times New Roman"/>
          <w:sz w:val="24"/>
          <w:szCs w:val="24"/>
          <w:vertAlign w:val="subscript"/>
        </w:rPr>
        <w:t>ф</w:t>
      </w:r>
      <w:r w:rsidRPr="003F24DA">
        <w:rPr>
          <w:rFonts w:ascii="Times New Roman" w:eastAsia="Times New Roman" w:hAnsi="Times New Roman" w:cs="Times New Roman"/>
          <w:sz w:val="24"/>
          <w:szCs w:val="24"/>
        </w:rPr>
        <w:t>=5,467+1=6,467 мг/м</w:t>
      </w:r>
      <w:r w:rsidRPr="003F24DA">
        <w:rPr>
          <w:rFonts w:ascii="Times New Roman" w:eastAsia="Times New Roman" w:hAnsi="Times New Roman" w:cs="Times New Roman"/>
          <w:sz w:val="24"/>
          <w:szCs w:val="24"/>
          <w:vertAlign w:val="superscript"/>
        </w:rPr>
        <w:t>3</w:t>
      </w:r>
      <w:r w:rsidRPr="003F24DA">
        <w:rPr>
          <w:rFonts w:ascii="Times New Roman" w:eastAsia="Times New Roman" w:hAnsi="Times New Roman" w:cs="Times New Roman"/>
          <w:sz w:val="24"/>
          <w:szCs w:val="24"/>
        </w:rPr>
        <w:t>, ПДК-дан артып тұр.</w:t>
      </w:r>
    </w:p>
    <w:p w:rsidR="00CF21FC" w:rsidRPr="003F24DA" w:rsidRDefault="00CF21FC" w:rsidP="00CF21FC">
      <w:pPr>
        <w:spacing w:after="0" w:line="240" w:lineRule="auto"/>
        <w:jc w:val="both"/>
        <w:outlineLvl w:val="0"/>
        <w:rPr>
          <w:rFonts w:ascii="Times New Roman" w:eastAsia="Times New Roman" w:hAnsi="Times New Roman" w:cs="Times New Roman"/>
          <w:sz w:val="24"/>
          <w:szCs w:val="24"/>
        </w:rPr>
      </w:pP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 xml:space="preserve">2.3.9  </w:t>
      </w:r>
      <w:r w:rsidRPr="003F24DA">
        <w:rPr>
          <w:rFonts w:ascii="Times New Roman" w:eastAsia="Times New Roman" w:hAnsi="Times New Roman" w:cs="Times New Roman"/>
          <w:b/>
          <w:position w:val="-12"/>
          <w:sz w:val="24"/>
          <w:szCs w:val="24"/>
          <w:lang w:val="kk-KZ"/>
        </w:rPr>
        <w:object w:dxaOrig="1540" w:dyaOrig="380">
          <v:shape id="_x0000_i1083" type="#_x0000_t75" style="width:76.8pt;height:19.2pt" o:ole="" fillcolor="window">
            <v:imagedata r:id="rId83" o:title=""/>
          </v:shape>
          <o:OLEObject Type="Embed" ProgID="Equation.3" ShapeID="_x0000_i1083" DrawAspect="Content" ObjectID="_1534326473" r:id="rId121"/>
        </w:object>
      </w:r>
      <w:r w:rsidRPr="003F24DA">
        <w:rPr>
          <w:rFonts w:ascii="Times New Roman" w:eastAsia="Times New Roman" w:hAnsi="Times New Roman" w:cs="Times New Roman"/>
          <w:sz w:val="24"/>
          <w:szCs w:val="24"/>
          <w:lang w:val="kk-KZ"/>
        </w:rPr>
        <w:t>болғанда d коэффициентін (28) формуламен анықтаймыз:</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position w:val="-12"/>
          <w:sz w:val="24"/>
          <w:szCs w:val="24"/>
          <w:lang w:val="kk-KZ"/>
        </w:rPr>
        <w:object w:dxaOrig="7720" w:dyaOrig="460">
          <v:shape id="_x0000_i1084" type="#_x0000_t75" style="width:385.9pt;height:23.05pt" o:ole="" fillcolor="window">
            <v:imagedata r:id="rId122" o:title=""/>
          </v:shape>
          <o:OLEObject Type="Embed" ProgID="Equation.3" ShapeID="_x0000_i1084" DrawAspect="Content" ObjectID="_1534326474" r:id="rId123"/>
        </w:object>
      </w:r>
      <w:r w:rsidRPr="003F24DA">
        <w:rPr>
          <w:rFonts w:ascii="Times New Roman" w:eastAsia="Times New Roman" w:hAnsi="Times New Roman" w:cs="Times New Roman"/>
          <w:sz w:val="24"/>
          <w:szCs w:val="24"/>
          <w:lang w:val="kk-KZ"/>
        </w:rPr>
        <w:t xml:space="preserve">                     </w:t>
      </w:r>
    </w:p>
    <w:p w:rsidR="00CF21FC" w:rsidRPr="003F24DA" w:rsidRDefault="00CF21FC" w:rsidP="00CF21FC">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ab/>
        <w:t>2.3.10 Зиянды заттың концентрациясы максималдық мәнге жеткендегі көзден нүктеге дейінгі қашықтықты (33) формуламен есептейміз:</w:t>
      </w:r>
    </w:p>
    <w:p w:rsidR="00CF21FC" w:rsidRPr="003F24DA" w:rsidRDefault="00CF21FC" w:rsidP="00CF21FC">
      <w:pPr>
        <w:spacing w:after="0" w:line="240" w:lineRule="auto"/>
        <w:ind w:left="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lang w:val="en-US"/>
        </w:rPr>
        <w:t>X</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rPr>
        <w:t>=0.25</w:t>
      </w:r>
      <w:r w:rsidRPr="003F24DA">
        <w:rPr>
          <w:rFonts w:ascii="Times New Roman" w:eastAsia="Times New Roman" w:hAnsi="Times New Roman" w:cs="Times New Roman"/>
          <w:sz w:val="24"/>
          <w:szCs w:val="24"/>
          <w:lang w:val="en-US"/>
        </w:rPr>
        <w:sym w:font="Symbol" w:char="F0D7"/>
      </w:r>
      <w:r w:rsidRPr="003F24DA">
        <w:rPr>
          <w:rFonts w:ascii="Times New Roman" w:eastAsia="Times New Roman" w:hAnsi="Times New Roman" w:cs="Times New Roman"/>
          <w:sz w:val="24"/>
          <w:szCs w:val="24"/>
        </w:rPr>
        <w:t>(5-</w:t>
      </w:r>
      <w:r w:rsidRPr="003F24DA">
        <w:rPr>
          <w:rFonts w:ascii="Times New Roman" w:eastAsia="Times New Roman" w:hAnsi="Times New Roman" w:cs="Times New Roman"/>
          <w:sz w:val="24"/>
          <w:szCs w:val="24"/>
          <w:lang w:val="en-US"/>
        </w:rPr>
        <w:t>F</w:t>
      </w:r>
      <w:r w:rsidRPr="003F24DA">
        <w:rPr>
          <w:rFonts w:ascii="Times New Roman" w:eastAsia="Times New Roman" w:hAnsi="Times New Roman" w:cs="Times New Roman"/>
          <w:sz w:val="24"/>
          <w:szCs w:val="24"/>
        </w:rPr>
        <w:t>)</w:t>
      </w:r>
      <w:r w:rsidRPr="003F24DA">
        <w:rPr>
          <w:rFonts w:ascii="Times New Roman" w:eastAsia="Times New Roman" w:hAnsi="Times New Roman" w:cs="Times New Roman"/>
          <w:sz w:val="24"/>
          <w:szCs w:val="24"/>
          <w:lang w:val="en-US"/>
        </w:rPr>
        <w:sym w:font="Symbol" w:char="F0D7"/>
      </w:r>
      <w:r w:rsidRPr="003F24DA">
        <w:rPr>
          <w:rFonts w:ascii="Times New Roman" w:eastAsia="Times New Roman" w:hAnsi="Times New Roman" w:cs="Times New Roman"/>
          <w:sz w:val="24"/>
          <w:szCs w:val="24"/>
          <w:lang w:val="en-US"/>
        </w:rPr>
        <w:t>d</w:t>
      </w:r>
      <w:r w:rsidRPr="003F24DA">
        <w:rPr>
          <w:rFonts w:ascii="Times New Roman" w:eastAsia="Times New Roman" w:hAnsi="Times New Roman" w:cs="Times New Roman"/>
          <w:sz w:val="24"/>
          <w:szCs w:val="24"/>
          <w:lang w:val="en-US"/>
        </w:rPr>
        <w:sym w:font="Symbol" w:char="F0D7"/>
      </w:r>
      <w:r w:rsidRPr="003F24DA">
        <w:rPr>
          <w:rFonts w:ascii="Times New Roman" w:eastAsia="Times New Roman" w:hAnsi="Times New Roman" w:cs="Times New Roman"/>
          <w:sz w:val="24"/>
          <w:szCs w:val="24"/>
          <w:lang w:val="en-US"/>
        </w:rPr>
        <w:t>H</w:t>
      </w:r>
      <w:r w:rsidRPr="003F24DA">
        <w:rPr>
          <w:rFonts w:ascii="Times New Roman" w:eastAsia="Times New Roman" w:hAnsi="Times New Roman" w:cs="Times New Roman"/>
          <w:sz w:val="24"/>
          <w:szCs w:val="24"/>
        </w:rPr>
        <w:tab/>
        <w:t>=0,25</w:t>
      </w:r>
      <w:r w:rsidRPr="003F24DA">
        <w:rPr>
          <w:rFonts w:ascii="Times New Roman" w:eastAsia="Times New Roman" w:hAnsi="Times New Roman" w:cs="Times New Roman"/>
          <w:sz w:val="24"/>
          <w:szCs w:val="24"/>
        </w:rPr>
        <w:sym w:font="Symbol" w:char="F0D7"/>
      </w:r>
      <w:r w:rsidRPr="003F24DA">
        <w:rPr>
          <w:rFonts w:ascii="Times New Roman" w:eastAsia="Times New Roman" w:hAnsi="Times New Roman" w:cs="Times New Roman"/>
          <w:sz w:val="24"/>
          <w:szCs w:val="24"/>
        </w:rPr>
        <w:t>(5-1)</w:t>
      </w:r>
      <w:r w:rsidRPr="003F24DA">
        <w:rPr>
          <w:rFonts w:ascii="Times New Roman" w:eastAsia="Times New Roman" w:hAnsi="Times New Roman" w:cs="Times New Roman"/>
          <w:sz w:val="24"/>
          <w:szCs w:val="24"/>
        </w:rPr>
        <w:sym w:font="Symbol" w:char="F0D7"/>
      </w:r>
      <w:r w:rsidRPr="003F24DA">
        <w:rPr>
          <w:rFonts w:ascii="Times New Roman" w:eastAsia="Times New Roman" w:hAnsi="Times New Roman" w:cs="Times New Roman"/>
          <w:sz w:val="24"/>
          <w:szCs w:val="24"/>
        </w:rPr>
        <w:t>2,81</w:t>
      </w:r>
      <w:r w:rsidRPr="003F24DA">
        <w:rPr>
          <w:rFonts w:ascii="Times New Roman" w:eastAsia="Times New Roman" w:hAnsi="Times New Roman" w:cs="Times New Roman"/>
          <w:sz w:val="24"/>
          <w:szCs w:val="24"/>
        </w:rPr>
        <w:sym w:font="Symbol" w:char="F0D7"/>
      </w:r>
      <w:r w:rsidRPr="003F24DA">
        <w:rPr>
          <w:rFonts w:ascii="Times New Roman" w:eastAsia="Times New Roman" w:hAnsi="Times New Roman" w:cs="Times New Roman"/>
          <w:sz w:val="24"/>
          <w:szCs w:val="24"/>
        </w:rPr>
        <w:t>20=56,2</w:t>
      </w:r>
      <w:r w:rsidRPr="003F24DA">
        <w:rPr>
          <w:rFonts w:ascii="Times New Roman" w:eastAsia="Times New Roman" w:hAnsi="Times New Roman" w:cs="Times New Roman"/>
          <w:sz w:val="24"/>
          <w:szCs w:val="24"/>
        </w:rPr>
        <w:tab/>
        <w:t xml:space="preserve"> м</w:t>
      </w:r>
    </w:p>
    <w:p w:rsidR="00CF21FC" w:rsidRPr="003F24DA" w:rsidRDefault="00CF21FC" w:rsidP="00CF21FC">
      <w:pPr>
        <w:spacing w:after="0" w:line="240" w:lineRule="auto"/>
        <w:ind w:firstLine="709"/>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rPr>
        <w:t>2.3</w:t>
      </w:r>
      <w:r w:rsidRPr="003F24DA">
        <w:rPr>
          <w:rFonts w:ascii="Times New Roman" w:eastAsia="Times New Roman" w:hAnsi="Times New Roman" w:cs="Times New Roman"/>
          <w:sz w:val="24"/>
          <w:szCs w:val="24"/>
          <w:lang w:val="kk-KZ"/>
        </w:rPr>
        <w:t>.11 Көзден әртүрлі Х қашықтықта көмірқышқыл газының концентрациясына қадамдық есептеу жүргіземіз:</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 xml:space="preserve"> Бірінші қадамды </w:t>
      </w:r>
      <w:r w:rsidRPr="003F24DA">
        <w:rPr>
          <w:rFonts w:ascii="Times New Roman" w:eastAsia="Times New Roman" w:hAnsi="Times New Roman" w:cs="Times New Roman"/>
          <w:sz w:val="24"/>
          <w:szCs w:val="24"/>
        </w:rPr>
        <w:tab/>
        <w:t>(</w:t>
      </w:r>
      <w:r w:rsidRPr="003F24DA">
        <w:rPr>
          <w:rFonts w:ascii="Times New Roman" w:eastAsia="Times New Roman" w:hAnsi="Times New Roman" w:cs="Times New Roman"/>
          <w:sz w:val="24"/>
          <w:szCs w:val="24"/>
          <w:lang w:val="en-US"/>
        </w:rPr>
        <w:t>X</w:t>
      </w:r>
      <w:r w:rsidRPr="003F24DA">
        <w:rPr>
          <w:rFonts w:ascii="Times New Roman" w:eastAsia="Times New Roman" w:hAnsi="Times New Roman" w:cs="Times New Roman"/>
          <w:sz w:val="24"/>
          <w:szCs w:val="24"/>
        </w:rPr>
        <w:t>/</w:t>
      </w:r>
      <w:r w:rsidRPr="003F24DA">
        <w:rPr>
          <w:rFonts w:ascii="Times New Roman" w:eastAsia="Times New Roman" w:hAnsi="Times New Roman" w:cs="Times New Roman"/>
          <w:sz w:val="24"/>
          <w:szCs w:val="24"/>
          <w:lang w:val="en-US"/>
        </w:rPr>
        <w:t>X</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rPr>
        <w:t xml:space="preserve">)=1,5 деп </w:t>
      </w:r>
      <w:r w:rsidRPr="003F24DA">
        <w:rPr>
          <w:rFonts w:ascii="Times New Roman" w:eastAsia="Times New Roman" w:hAnsi="Times New Roman" w:cs="Times New Roman"/>
          <w:sz w:val="24"/>
          <w:szCs w:val="24"/>
          <w:lang w:val="kk-KZ"/>
        </w:rPr>
        <w:t xml:space="preserve">қабылдаймыз да, </w:t>
      </w:r>
      <w:r w:rsidRPr="003F24DA">
        <w:rPr>
          <w:rFonts w:ascii="Times New Roman" w:eastAsia="Times New Roman" w:hAnsi="Times New Roman" w:cs="Times New Roman"/>
          <w:sz w:val="24"/>
          <w:szCs w:val="24"/>
        </w:rPr>
        <w:t>1</w:t>
      </w:r>
      <w:r w:rsidRPr="003F24DA">
        <w:rPr>
          <w:rFonts w:ascii="Times New Roman" w:eastAsia="Times New Roman" w:hAnsi="Times New Roman" w:cs="Times New Roman"/>
          <w:sz w:val="24"/>
          <w:szCs w:val="24"/>
          <w:lang w:val="en-US"/>
        </w:rPr>
        <w:sym w:font="Symbol" w:char="F0A3"/>
      </w: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sz w:val="24"/>
          <w:szCs w:val="24"/>
          <w:lang w:val="en-US"/>
        </w:rPr>
        <w:t>X</w:t>
      </w:r>
      <w:r w:rsidRPr="003F24DA">
        <w:rPr>
          <w:rFonts w:ascii="Times New Roman" w:eastAsia="Times New Roman" w:hAnsi="Times New Roman" w:cs="Times New Roman"/>
          <w:sz w:val="24"/>
          <w:szCs w:val="24"/>
        </w:rPr>
        <w:t>/</w:t>
      </w:r>
      <w:r w:rsidRPr="003F24DA">
        <w:rPr>
          <w:rFonts w:ascii="Times New Roman" w:eastAsia="Times New Roman" w:hAnsi="Times New Roman" w:cs="Times New Roman"/>
          <w:sz w:val="24"/>
          <w:szCs w:val="24"/>
          <w:lang w:val="en-US"/>
        </w:rPr>
        <w:t>X</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rPr>
        <w:t>)</w:t>
      </w:r>
      <w:r w:rsidRPr="003F24DA">
        <w:rPr>
          <w:rFonts w:ascii="Times New Roman" w:eastAsia="Times New Roman" w:hAnsi="Times New Roman" w:cs="Times New Roman"/>
          <w:sz w:val="24"/>
          <w:szCs w:val="24"/>
          <w:lang w:val="en-US"/>
        </w:rPr>
        <w:sym w:font="Symbol" w:char="F0A3"/>
      </w:r>
      <w:r w:rsidRPr="003F24DA">
        <w:rPr>
          <w:rFonts w:ascii="Times New Roman" w:eastAsia="Times New Roman" w:hAnsi="Times New Roman" w:cs="Times New Roman"/>
          <w:sz w:val="24"/>
          <w:szCs w:val="24"/>
        </w:rPr>
        <w:t xml:space="preserve">8 болғанда, </w:t>
      </w:r>
      <w:r w:rsidRPr="003F24DA">
        <w:rPr>
          <w:rFonts w:ascii="Times New Roman" w:eastAsia="Times New Roman" w:hAnsi="Times New Roman" w:cs="Times New Roman"/>
          <w:sz w:val="24"/>
          <w:szCs w:val="24"/>
          <w:lang w:val="en-US"/>
        </w:rPr>
        <w:t>S</w:t>
      </w:r>
      <w:r w:rsidRPr="003F24DA">
        <w:rPr>
          <w:rFonts w:ascii="Times New Roman" w:eastAsia="Times New Roman" w:hAnsi="Times New Roman" w:cs="Times New Roman"/>
          <w:sz w:val="24"/>
          <w:szCs w:val="24"/>
          <w:vertAlign w:val="subscript"/>
          <w:lang w:val="en-US"/>
        </w:rPr>
        <w:t>i</w:t>
      </w:r>
      <w:r w:rsidRPr="003F24DA">
        <w:rPr>
          <w:rFonts w:ascii="Times New Roman" w:eastAsia="Times New Roman" w:hAnsi="Times New Roman" w:cs="Times New Roman"/>
          <w:sz w:val="24"/>
          <w:szCs w:val="24"/>
        </w:rPr>
        <w:tab/>
        <w:t xml:space="preserve"> (36) формуласымен </w:t>
      </w:r>
      <w:r w:rsidRPr="003F24DA">
        <w:rPr>
          <w:rFonts w:ascii="Times New Roman" w:eastAsia="Times New Roman" w:hAnsi="Times New Roman" w:cs="Times New Roman"/>
          <w:sz w:val="24"/>
          <w:szCs w:val="24"/>
          <w:lang w:val="kk-KZ"/>
        </w:rPr>
        <w:t>анықтаймыз:</w:t>
      </w:r>
      <w:r w:rsidRPr="003F24DA">
        <w:rPr>
          <w:rFonts w:ascii="Times New Roman" w:eastAsia="Times New Roman" w:hAnsi="Times New Roman" w:cs="Times New Roman"/>
          <w:sz w:val="24"/>
          <w:szCs w:val="24"/>
        </w:rPr>
        <w:t xml:space="preserve">      </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position w:val="-42"/>
          <w:sz w:val="24"/>
          <w:szCs w:val="24"/>
          <w:lang w:val="en-US"/>
        </w:rPr>
        <w:object w:dxaOrig="5820" w:dyaOrig="859">
          <v:shape id="_x0000_i1085" type="#_x0000_t75" style="width:290.9pt;height:43.2pt" o:ole="" fillcolor="window">
            <v:imagedata r:id="rId124" o:title=""/>
          </v:shape>
          <o:OLEObject Type="Embed" ProgID="Equation.3" ShapeID="_x0000_i1085" DrawAspect="Content" ObjectID="_1534326475" r:id="rId125"/>
        </w:object>
      </w:r>
      <w:r w:rsidRPr="003F24DA">
        <w:rPr>
          <w:rFonts w:ascii="Times New Roman" w:eastAsia="Times New Roman" w:hAnsi="Times New Roman" w:cs="Times New Roman"/>
          <w:sz w:val="24"/>
          <w:szCs w:val="24"/>
        </w:rPr>
        <w:t xml:space="preserve">   </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rPr>
        <w:t xml:space="preserve">2.3.12 </w:t>
      </w:r>
      <w:r w:rsidRPr="003F24DA">
        <w:rPr>
          <w:rFonts w:ascii="Times New Roman" w:eastAsia="Times New Roman" w:hAnsi="Times New Roman" w:cs="Times New Roman"/>
          <w:sz w:val="24"/>
          <w:szCs w:val="24"/>
          <w:lang w:val="kk-KZ"/>
        </w:rPr>
        <w:t>Көзден әртүрлі (</w:t>
      </w:r>
      <w:r w:rsidRPr="003F24DA">
        <w:rPr>
          <w:rFonts w:ascii="Times New Roman" w:eastAsia="Times New Roman" w:hAnsi="Times New Roman" w:cs="Times New Roman"/>
          <w:sz w:val="24"/>
          <w:szCs w:val="24"/>
          <w:lang w:val="en-US"/>
        </w:rPr>
        <w:t>X</w:t>
      </w:r>
      <w:r w:rsidRPr="003F24DA">
        <w:rPr>
          <w:rFonts w:ascii="Times New Roman" w:eastAsia="Times New Roman" w:hAnsi="Times New Roman" w:cs="Times New Roman"/>
          <w:sz w:val="24"/>
          <w:szCs w:val="24"/>
        </w:rPr>
        <w:t>=1.5</w:t>
      </w:r>
      <w:r w:rsidRPr="003F24DA">
        <w:rPr>
          <w:rFonts w:ascii="Times New Roman" w:eastAsia="Times New Roman" w:hAnsi="Times New Roman" w:cs="Times New Roman"/>
          <w:sz w:val="24"/>
          <w:szCs w:val="24"/>
          <w:lang w:val="en-US"/>
        </w:rPr>
        <w:t>X</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sz w:val="24"/>
          <w:szCs w:val="24"/>
          <w:lang w:val="kk-KZ"/>
        </w:rPr>
        <w:t>қашықтықтағы зиянды заттардың жерге жақын қабаттағы концентрациясы (34) формуламен анықталады:</w:t>
      </w:r>
    </w:p>
    <w:p w:rsidR="00CF21FC" w:rsidRPr="003F24DA" w:rsidRDefault="00CF21FC" w:rsidP="00CF21F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position w:val="-12"/>
          <w:sz w:val="24"/>
          <w:szCs w:val="24"/>
          <w:lang w:val="kk-KZ"/>
        </w:rPr>
        <w:object w:dxaOrig="1520" w:dyaOrig="480">
          <v:shape id="_x0000_i1086" type="#_x0000_t75" style="width:75.85pt;height:24pt" o:ole="" fillcolor="window">
            <v:imagedata r:id="rId97" o:title=""/>
          </v:shape>
          <o:OLEObject Type="Embed" ProgID="Equation.3" ShapeID="_x0000_i1086" DrawAspect="Content" ObjectID="_1534326476" r:id="rId126"/>
        </w:object>
      </w:r>
      <w:r w:rsidRPr="003F24DA">
        <w:rPr>
          <w:rFonts w:ascii="Times New Roman" w:eastAsia="Times New Roman" w:hAnsi="Times New Roman" w:cs="Times New Roman"/>
          <w:sz w:val="24"/>
          <w:szCs w:val="24"/>
          <w:lang w:val="kk-KZ"/>
        </w:rPr>
        <w:t>=0,847</w:t>
      </w:r>
      <w:r w:rsidRPr="003F24DA">
        <w:rPr>
          <w:rFonts w:ascii="Times New Roman" w:eastAsia="Times New Roman" w:hAnsi="Times New Roman" w:cs="Times New Roman"/>
          <w:sz w:val="24"/>
          <w:szCs w:val="24"/>
          <w:lang w:val="kk-KZ"/>
        </w:rPr>
        <w:sym w:font="Symbol" w:char="F0D7"/>
      </w:r>
      <w:r w:rsidRPr="003F24DA">
        <w:rPr>
          <w:rFonts w:ascii="Times New Roman" w:eastAsia="Times New Roman" w:hAnsi="Times New Roman" w:cs="Times New Roman"/>
          <w:sz w:val="24"/>
          <w:szCs w:val="24"/>
          <w:lang w:val="kk-KZ"/>
        </w:rPr>
        <w:t>5,467=4,797 мг/м</w:t>
      </w:r>
      <w:r w:rsidRPr="003F24DA">
        <w:rPr>
          <w:rFonts w:ascii="Times New Roman" w:eastAsia="Times New Roman" w:hAnsi="Times New Roman" w:cs="Times New Roman"/>
          <w:sz w:val="24"/>
          <w:szCs w:val="24"/>
          <w:vertAlign w:val="superscript"/>
          <w:lang w:val="kk-KZ"/>
        </w:rPr>
        <w:t>3</w:t>
      </w:r>
      <w:r w:rsidRPr="003F24DA">
        <w:rPr>
          <w:rFonts w:ascii="Times New Roman" w:eastAsia="Times New Roman" w:hAnsi="Times New Roman" w:cs="Times New Roman"/>
          <w:sz w:val="24"/>
          <w:szCs w:val="24"/>
          <w:lang w:val="kk-KZ"/>
        </w:rPr>
        <w:t xml:space="preserve">       </w:t>
      </w:r>
    </w:p>
    <w:p w:rsidR="00CF21FC" w:rsidRPr="003F24DA" w:rsidRDefault="00CF21FC" w:rsidP="00CF21F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2.3.13 X=1.5X</w:t>
      </w:r>
      <w:r w:rsidRPr="003F24DA">
        <w:rPr>
          <w:rFonts w:ascii="Times New Roman" w:eastAsia="Times New Roman" w:hAnsi="Times New Roman" w:cs="Times New Roman"/>
          <w:sz w:val="24"/>
          <w:szCs w:val="24"/>
          <w:vertAlign w:val="subscript"/>
          <w:lang w:val="kk-KZ"/>
        </w:rPr>
        <w:t>m</w:t>
      </w:r>
      <w:r w:rsidRPr="003F24DA">
        <w:rPr>
          <w:rFonts w:ascii="Times New Roman" w:eastAsia="Times New Roman" w:hAnsi="Times New Roman" w:cs="Times New Roman"/>
          <w:sz w:val="24"/>
          <w:szCs w:val="24"/>
          <w:lang w:val="kk-KZ"/>
        </w:rPr>
        <w:t>=1,5</w:t>
      </w:r>
      <w:r w:rsidRPr="003F24DA">
        <w:rPr>
          <w:rFonts w:ascii="Times New Roman" w:eastAsia="Times New Roman" w:hAnsi="Times New Roman" w:cs="Times New Roman"/>
          <w:sz w:val="24"/>
          <w:szCs w:val="24"/>
        </w:rPr>
        <w:sym w:font="Symbol" w:char="F0D7"/>
      </w:r>
      <w:r w:rsidRPr="003F24DA">
        <w:rPr>
          <w:rFonts w:ascii="Times New Roman" w:eastAsia="Times New Roman" w:hAnsi="Times New Roman" w:cs="Times New Roman"/>
          <w:sz w:val="24"/>
          <w:szCs w:val="24"/>
          <w:lang w:val="kk-KZ"/>
        </w:rPr>
        <w:t>56,2=84,3 м қашықтықтағы көмірқышқылының жерге жақын қабаттағы концентрациясы фондық концентрацияны қосып есептегенде С=4,797+1=5,797 мг/м</w:t>
      </w:r>
      <w:r w:rsidRPr="003F24DA">
        <w:rPr>
          <w:rFonts w:ascii="Times New Roman" w:eastAsia="Times New Roman" w:hAnsi="Times New Roman" w:cs="Times New Roman"/>
          <w:sz w:val="24"/>
          <w:szCs w:val="24"/>
          <w:vertAlign w:val="superscript"/>
          <w:lang w:val="kk-KZ"/>
        </w:rPr>
        <w:t xml:space="preserve">3 </w:t>
      </w:r>
      <w:r w:rsidRPr="003F24DA">
        <w:rPr>
          <w:rFonts w:ascii="Times New Roman" w:eastAsia="Times New Roman" w:hAnsi="Times New Roman" w:cs="Times New Roman"/>
          <w:sz w:val="24"/>
          <w:szCs w:val="24"/>
          <w:lang w:val="kk-KZ"/>
        </w:rPr>
        <w:t>, рұқсат етілген шығару шегінен (ПДК) асып тұр.</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2.3.14 Екінші қадамды </w:t>
      </w:r>
      <w:r w:rsidRPr="003F24DA">
        <w:rPr>
          <w:rFonts w:ascii="Times New Roman" w:eastAsia="Times New Roman" w:hAnsi="Times New Roman" w:cs="Times New Roman"/>
          <w:sz w:val="24"/>
          <w:szCs w:val="24"/>
          <w:lang w:val="kk-KZ"/>
        </w:rPr>
        <w:tab/>
        <w:t>(X/X</w:t>
      </w:r>
      <w:r w:rsidRPr="003F24DA">
        <w:rPr>
          <w:rFonts w:ascii="Times New Roman" w:eastAsia="Times New Roman" w:hAnsi="Times New Roman" w:cs="Times New Roman"/>
          <w:sz w:val="24"/>
          <w:szCs w:val="24"/>
          <w:vertAlign w:val="subscript"/>
          <w:lang w:val="kk-KZ"/>
        </w:rPr>
        <w:t>m</w:t>
      </w:r>
      <w:r w:rsidRPr="003F24DA">
        <w:rPr>
          <w:rFonts w:ascii="Times New Roman" w:eastAsia="Times New Roman" w:hAnsi="Times New Roman" w:cs="Times New Roman"/>
          <w:sz w:val="24"/>
          <w:szCs w:val="24"/>
          <w:lang w:val="kk-KZ"/>
        </w:rPr>
        <w:t>)=2 деп қабылдаймыз да, 1</w:t>
      </w:r>
      <w:r w:rsidRPr="003F24DA">
        <w:rPr>
          <w:rFonts w:ascii="Times New Roman" w:eastAsia="Times New Roman" w:hAnsi="Times New Roman" w:cs="Times New Roman"/>
          <w:sz w:val="24"/>
          <w:szCs w:val="24"/>
          <w:lang w:val="en-US"/>
        </w:rPr>
        <w:sym w:font="Symbol" w:char="F0A3"/>
      </w:r>
      <w:r w:rsidRPr="003F24DA">
        <w:rPr>
          <w:rFonts w:ascii="Times New Roman" w:eastAsia="Times New Roman" w:hAnsi="Times New Roman" w:cs="Times New Roman"/>
          <w:sz w:val="24"/>
          <w:szCs w:val="24"/>
          <w:lang w:val="kk-KZ"/>
        </w:rPr>
        <w:t xml:space="preserve"> (X/X</w:t>
      </w:r>
      <w:r w:rsidRPr="003F24DA">
        <w:rPr>
          <w:rFonts w:ascii="Times New Roman" w:eastAsia="Times New Roman" w:hAnsi="Times New Roman" w:cs="Times New Roman"/>
          <w:sz w:val="24"/>
          <w:szCs w:val="24"/>
          <w:vertAlign w:val="subscript"/>
          <w:lang w:val="kk-KZ"/>
        </w:rPr>
        <w:t>m</w:t>
      </w:r>
      <w:r w:rsidRPr="003F24DA">
        <w:rPr>
          <w:rFonts w:ascii="Times New Roman" w:eastAsia="Times New Roman" w:hAnsi="Times New Roman" w:cs="Times New Roman"/>
          <w:sz w:val="24"/>
          <w:szCs w:val="24"/>
          <w:lang w:val="kk-KZ"/>
        </w:rPr>
        <w:t>)</w:t>
      </w:r>
      <w:r w:rsidRPr="003F24DA">
        <w:rPr>
          <w:rFonts w:ascii="Times New Roman" w:eastAsia="Times New Roman" w:hAnsi="Times New Roman" w:cs="Times New Roman"/>
          <w:sz w:val="24"/>
          <w:szCs w:val="24"/>
          <w:lang w:val="en-US"/>
        </w:rPr>
        <w:sym w:font="Symbol" w:char="F0A3"/>
      </w:r>
      <w:r w:rsidRPr="003F24DA">
        <w:rPr>
          <w:rFonts w:ascii="Times New Roman" w:eastAsia="Times New Roman" w:hAnsi="Times New Roman" w:cs="Times New Roman"/>
          <w:sz w:val="24"/>
          <w:szCs w:val="24"/>
          <w:lang w:val="kk-KZ"/>
        </w:rPr>
        <w:t>8 болғанда, S</w:t>
      </w:r>
      <w:r w:rsidRPr="003F24DA">
        <w:rPr>
          <w:rFonts w:ascii="Times New Roman" w:eastAsia="Times New Roman" w:hAnsi="Times New Roman" w:cs="Times New Roman"/>
          <w:sz w:val="24"/>
          <w:szCs w:val="24"/>
          <w:vertAlign w:val="subscript"/>
          <w:lang w:val="kk-KZ"/>
        </w:rPr>
        <w:t>i</w:t>
      </w:r>
      <w:r w:rsidRPr="003F24DA">
        <w:rPr>
          <w:rFonts w:ascii="Times New Roman" w:eastAsia="Times New Roman" w:hAnsi="Times New Roman" w:cs="Times New Roman"/>
          <w:sz w:val="24"/>
          <w:szCs w:val="24"/>
          <w:lang w:val="kk-KZ"/>
        </w:rPr>
        <w:tab/>
        <w:t xml:space="preserve"> (36) формуласымен анықтаймыз:</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b/>
          <w:position w:val="-42"/>
          <w:sz w:val="24"/>
          <w:szCs w:val="24"/>
          <w:lang w:val="en-US"/>
        </w:rPr>
        <w:object w:dxaOrig="5660" w:dyaOrig="859">
          <v:shape id="_x0000_i1087" type="#_x0000_t75" style="width:282.25pt;height:43.2pt" o:ole="" fillcolor="window">
            <v:imagedata r:id="rId127" o:title=""/>
          </v:shape>
          <o:OLEObject Type="Embed" ProgID="Equation.3" ShapeID="_x0000_i1087" DrawAspect="Content" ObjectID="_1534326477" r:id="rId128"/>
        </w:objec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rPr>
        <w:t>2.3.15</w:t>
      </w:r>
      <w:r w:rsidRPr="003F24DA">
        <w:rPr>
          <w:rFonts w:ascii="Times New Roman" w:eastAsia="Times New Roman" w:hAnsi="Times New Roman" w:cs="Times New Roman"/>
          <w:b/>
          <w:sz w:val="24"/>
          <w:szCs w:val="24"/>
        </w:rPr>
        <w:t xml:space="preserve"> </w:t>
      </w:r>
      <w:r w:rsidRPr="003F24DA">
        <w:rPr>
          <w:rFonts w:ascii="Times New Roman" w:eastAsia="Times New Roman" w:hAnsi="Times New Roman" w:cs="Times New Roman"/>
          <w:sz w:val="24"/>
          <w:szCs w:val="24"/>
          <w:lang w:val="kk-KZ"/>
        </w:rPr>
        <w:t xml:space="preserve">Көзден </w:t>
      </w:r>
      <w:r w:rsidRPr="003F24DA">
        <w:rPr>
          <w:rFonts w:ascii="Times New Roman" w:eastAsia="Times New Roman" w:hAnsi="Times New Roman" w:cs="Times New Roman"/>
          <w:sz w:val="24"/>
          <w:szCs w:val="24"/>
          <w:lang w:val="en-US"/>
        </w:rPr>
        <w:t>X</w:t>
      </w:r>
      <w:r w:rsidRPr="003F24DA">
        <w:rPr>
          <w:rFonts w:ascii="Times New Roman" w:eastAsia="Times New Roman" w:hAnsi="Times New Roman" w:cs="Times New Roman"/>
          <w:sz w:val="24"/>
          <w:szCs w:val="24"/>
        </w:rPr>
        <w:t>=2</w:t>
      </w:r>
      <w:r w:rsidRPr="003F24DA">
        <w:rPr>
          <w:rFonts w:ascii="Times New Roman" w:eastAsia="Times New Roman" w:hAnsi="Times New Roman" w:cs="Times New Roman"/>
          <w:sz w:val="24"/>
          <w:szCs w:val="24"/>
          <w:lang w:val="en-US"/>
        </w:rPr>
        <w:t>X</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sz w:val="24"/>
          <w:szCs w:val="24"/>
          <w:lang w:val="kk-KZ"/>
        </w:rPr>
        <w:t>қашықтықтағы көмірқышқылының жерге жақын қабаттағы концентрациясы (34) формуламен анықталады:</w:t>
      </w:r>
    </w:p>
    <w:p w:rsidR="00CF21FC" w:rsidRPr="003F24DA" w:rsidRDefault="00CF21FC" w:rsidP="00CF21F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position w:val="-12"/>
          <w:sz w:val="24"/>
          <w:szCs w:val="24"/>
          <w:lang w:val="kk-KZ"/>
        </w:rPr>
        <w:object w:dxaOrig="1520" w:dyaOrig="480">
          <v:shape id="_x0000_i1088" type="#_x0000_t75" style="width:75.85pt;height:24pt" o:ole="" fillcolor="window">
            <v:imagedata r:id="rId97" o:title=""/>
          </v:shape>
          <o:OLEObject Type="Embed" ProgID="Equation.3" ShapeID="_x0000_i1088" DrawAspect="Content" ObjectID="_1534326478" r:id="rId129"/>
        </w:object>
      </w:r>
      <w:r w:rsidRPr="003F24DA">
        <w:rPr>
          <w:rFonts w:ascii="Times New Roman" w:eastAsia="Times New Roman" w:hAnsi="Times New Roman" w:cs="Times New Roman"/>
          <w:sz w:val="24"/>
          <w:szCs w:val="24"/>
          <w:lang w:val="kk-KZ"/>
        </w:rPr>
        <w:t>=0,743</w:t>
      </w:r>
      <w:r w:rsidRPr="003F24DA">
        <w:rPr>
          <w:rFonts w:ascii="Times New Roman" w:eastAsia="Times New Roman" w:hAnsi="Times New Roman" w:cs="Times New Roman"/>
          <w:sz w:val="24"/>
          <w:szCs w:val="24"/>
          <w:lang w:val="kk-KZ"/>
        </w:rPr>
        <w:sym w:font="Symbol" w:char="F0D7"/>
      </w:r>
      <w:r w:rsidRPr="003F24DA">
        <w:rPr>
          <w:rFonts w:ascii="Times New Roman" w:eastAsia="Times New Roman" w:hAnsi="Times New Roman" w:cs="Times New Roman"/>
          <w:sz w:val="24"/>
          <w:szCs w:val="24"/>
          <w:lang w:val="kk-KZ"/>
        </w:rPr>
        <w:t>5,467=4,06 мг/м</w:t>
      </w:r>
      <w:r w:rsidRPr="003F24DA">
        <w:rPr>
          <w:rFonts w:ascii="Times New Roman" w:eastAsia="Times New Roman" w:hAnsi="Times New Roman" w:cs="Times New Roman"/>
          <w:sz w:val="24"/>
          <w:szCs w:val="24"/>
          <w:vertAlign w:val="superscript"/>
          <w:lang w:val="kk-KZ"/>
        </w:rPr>
        <w:t>3</w:t>
      </w:r>
      <w:r w:rsidRPr="003F24DA">
        <w:rPr>
          <w:rFonts w:ascii="Times New Roman" w:eastAsia="Times New Roman" w:hAnsi="Times New Roman" w:cs="Times New Roman"/>
          <w:sz w:val="24"/>
          <w:szCs w:val="24"/>
          <w:lang w:val="kk-KZ"/>
        </w:rPr>
        <w:t xml:space="preserve">       </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2.3.16</w:t>
      </w:r>
      <w:r w:rsidRPr="003F24DA">
        <w:rPr>
          <w:rFonts w:ascii="Times New Roman" w:eastAsia="Times New Roman" w:hAnsi="Times New Roman" w:cs="Times New Roman"/>
          <w:b/>
          <w:sz w:val="24"/>
          <w:szCs w:val="24"/>
          <w:lang w:val="kk-KZ"/>
        </w:rPr>
        <w:t xml:space="preserve"> </w:t>
      </w:r>
      <w:r w:rsidRPr="003F24DA">
        <w:rPr>
          <w:rFonts w:ascii="Times New Roman" w:eastAsia="Times New Roman" w:hAnsi="Times New Roman" w:cs="Times New Roman"/>
          <w:sz w:val="24"/>
          <w:szCs w:val="24"/>
          <w:lang w:val="kk-KZ"/>
        </w:rPr>
        <w:t>X=2X</w:t>
      </w:r>
      <w:r w:rsidRPr="003F24DA">
        <w:rPr>
          <w:rFonts w:ascii="Times New Roman" w:eastAsia="Times New Roman" w:hAnsi="Times New Roman" w:cs="Times New Roman"/>
          <w:sz w:val="24"/>
          <w:szCs w:val="24"/>
          <w:vertAlign w:val="subscript"/>
          <w:lang w:val="kk-KZ"/>
        </w:rPr>
        <w:t>m</w:t>
      </w:r>
      <w:r w:rsidRPr="003F24DA">
        <w:rPr>
          <w:rFonts w:ascii="Times New Roman" w:eastAsia="Times New Roman" w:hAnsi="Times New Roman" w:cs="Times New Roman"/>
          <w:sz w:val="24"/>
          <w:szCs w:val="24"/>
          <w:lang w:val="kk-KZ"/>
        </w:rPr>
        <w:t>=2</w:t>
      </w:r>
      <w:r w:rsidRPr="003F24DA">
        <w:rPr>
          <w:rFonts w:ascii="Times New Roman" w:eastAsia="Times New Roman" w:hAnsi="Times New Roman" w:cs="Times New Roman"/>
          <w:sz w:val="24"/>
          <w:szCs w:val="24"/>
        </w:rPr>
        <w:sym w:font="Symbol" w:char="F0D7"/>
      </w:r>
      <w:r w:rsidRPr="003F24DA">
        <w:rPr>
          <w:rFonts w:ascii="Times New Roman" w:eastAsia="Times New Roman" w:hAnsi="Times New Roman" w:cs="Times New Roman"/>
          <w:sz w:val="24"/>
          <w:szCs w:val="24"/>
          <w:lang w:val="kk-KZ"/>
        </w:rPr>
        <w:t>56,2=112,4 м қашықтықтағы көмірқышқылының жерге жақын қабаттағы концентрациясы фондық концентрацияны қосып есептегенде С=4,06+1=5,06 мг/м</w:t>
      </w:r>
      <w:r w:rsidRPr="003F24DA">
        <w:rPr>
          <w:rFonts w:ascii="Times New Roman" w:eastAsia="Times New Roman" w:hAnsi="Times New Roman" w:cs="Times New Roman"/>
          <w:sz w:val="24"/>
          <w:szCs w:val="24"/>
          <w:vertAlign w:val="superscript"/>
          <w:lang w:val="kk-KZ"/>
        </w:rPr>
        <w:t xml:space="preserve">3 </w:t>
      </w:r>
      <w:r w:rsidRPr="003F24DA">
        <w:rPr>
          <w:rFonts w:ascii="Times New Roman" w:eastAsia="Times New Roman" w:hAnsi="Times New Roman" w:cs="Times New Roman"/>
          <w:sz w:val="24"/>
          <w:szCs w:val="24"/>
          <w:lang w:val="kk-KZ"/>
        </w:rPr>
        <w:t>, рұқсат етілген шығару шегінен (ПДК) асып тұр.</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lastRenderedPageBreak/>
        <w:t xml:space="preserve">2.3.17 Үшінші қадамды </w:t>
      </w:r>
      <w:r w:rsidRPr="003F24DA">
        <w:rPr>
          <w:rFonts w:ascii="Times New Roman" w:eastAsia="Times New Roman" w:hAnsi="Times New Roman" w:cs="Times New Roman"/>
          <w:sz w:val="24"/>
          <w:szCs w:val="24"/>
          <w:lang w:val="kk-KZ"/>
        </w:rPr>
        <w:tab/>
        <w:t>(X/X</w:t>
      </w:r>
      <w:r w:rsidRPr="003F24DA">
        <w:rPr>
          <w:rFonts w:ascii="Times New Roman" w:eastAsia="Times New Roman" w:hAnsi="Times New Roman" w:cs="Times New Roman"/>
          <w:sz w:val="24"/>
          <w:szCs w:val="24"/>
          <w:vertAlign w:val="subscript"/>
          <w:lang w:val="kk-KZ"/>
        </w:rPr>
        <w:t>m</w:t>
      </w:r>
      <w:r w:rsidRPr="003F24DA">
        <w:rPr>
          <w:rFonts w:ascii="Times New Roman" w:eastAsia="Times New Roman" w:hAnsi="Times New Roman" w:cs="Times New Roman"/>
          <w:sz w:val="24"/>
          <w:szCs w:val="24"/>
          <w:lang w:val="kk-KZ"/>
        </w:rPr>
        <w:t>)=2,5 деп қабылдаймыз да, 1</w:t>
      </w:r>
      <w:r w:rsidRPr="003F24DA">
        <w:rPr>
          <w:rFonts w:ascii="Times New Roman" w:eastAsia="Times New Roman" w:hAnsi="Times New Roman" w:cs="Times New Roman"/>
          <w:sz w:val="24"/>
          <w:szCs w:val="24"/>
          <w:lang w:val="en-US"/>
        </w:rPr>
        <w:sym w:font="Symbol" w:char="F0A3"/>
      </w:r>
      <w:r w:rsidRPr="003F24DA">
        <w:rPr>
          <w:rFonts w:ascii="Times New Roman" w:eastAsia="Times New Roman" w:hAnsi="Times New Roman" w:cs="Times New Roman"/>
          <w:sz w:val="24"/>
          <w:szCs w:val="24"/>
          <w:lang w:val="kk-KZ"/>
        </w:rPr>
        <w:t xml:space="preserve"> (X/X</w:t>
      </w:r>
      <w:r w:rsidRPr="003F24DA">
        <w:rPr>
          <w:rFonts w:ascii="Times New Roman" w:eastAsia="Times New Roman" w:hAnsi="Times New Roman" w:cs="Times New Roman"/>
          <w:sz w:val="24"/>
          <w:szCs w:val="24"/>
          <w:vertAlign w:val="subscript"/>
          <w:lang w:val="kk-KZ"/>
        </w:rPr>
        <w:t>m</w:t>
      </w:r>
      <w:r w:rsidRPr="003F24DA">
        <w:rPr>
          <w:rFonts w:ascii="Times New Roman" w:eastAsia="Times New Roman" w:hAnsi="Times New Roman" w:cs="Times New Roman"/>
          <w:sz w:val="24"/>
          <w:szCs w:val="24"/>
          <w:lang w:val="kk-KZ"/>
        </w:rPr>
        <w:t>)</w:t>
      </w:r>
      <w:r w:rsidRPr="003F24DA">
        <w:rPr>
          <w:rFonts w:ascii="Times New Roman" w:eastAsia="Times New Roman" w:hAnsi="Times New Roman" w:cs="Times New Roman"/>
          <w:sz w:val="24"/>
          <w:szCs w:val="24"/>
          <w:lang w:val="en-US"/>
        </w:rPr>
        <w:sym w:font="Symbol" w:char="F0A3"/>
      </w:r>
      <w:r w:rsidRPr="003F24DA">
        <w:rPr>
          <w:rFonts w:ascii="Times New Roman" w:eastAsia="Times New Roman" w:hAnsi="Times New Roman" w:cs="Times New Roman"/>
          <w:sz w:val="24"/>
          <w:szCs w:val="24"/>
          <w:lang w:val="kk-KZ"/>
        </w:rPr>
        <w:t>8 болғанда, S</w:t>
      </w:r>
      <w:r w:rsidRPr="003F24DA">
        <w:rPr>
          <w:rFonts w:ascii="Times New Roman" w:eastAsia="Times New Roman" w:hAnsi="Times New Roman" w:cs="Times New Roman"/>
          <w:sz w:val="24"/>
          <w:szCs w:val="24"/>
          <w:vertAlign w:val="subscript"/>
          <w:lang w:val="kk-KZ"/>
        </w:rPr>
        <w:t>i</w:t>
      </w:r>
      <w:r w:rsidRPr="003F24DA">
        <w:rPr>
          <w:rFonts w:ascii="Times New Roman" w:eastAsia="Times New Roman" w:hAnsi="Times New Roman" w:cs="Times New Roman"/>
          <w:sz w:val="24"/>
          <w:szCs w:val="24"/>
          <w:lang w:val="kk-KZ"/>
        </w:rPr>
        <w:tab/>
        <w:t xml:space="preserve"> (36) формуласымен анықтаймыз:</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b/>
          <w:position w:val="-42"/>
          <w:sz w:val="24"/>
          <w:szCs w:val="24"/>
          <w:lang w:val="en-US"/>
        </w:rPr>
        <w:object w:dxaOrig="6020" w:dyaOrig="859">
          <v:shape id="_x0000_i1089" type="#_x0000_t75" style="width:300.5pt;height:43.2pt" o:ole="" fillcolor="window">
            <v:imagedata r:id="rId130" o:title=""/>
          </v:shape>
          <o:OLEObject Type="Embed" ProgID="Equation.3" ShapeID="_x0000_i1089" DrawAspect="Content" ObjectID="_1534326479" r:id="rId131"/>
        </w:objec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rPr>
        <w:t>2.3.18</w:t>
      </w:r>
      <w:r w:rsidRPr="003F24DA">
        <w:rPr>
          <w:rFonts w:ascii="Times New Roman" w:eastAsia="Times New Roman" w:hAnsi="Times New Roman" w:cs="Times New Roman"/>
          <w:b/>
          <w:sz w:val="24"/>
          <w:szCs w:val="24"/>
        </w:rPr>
        <w:t xml:space="preserve"> </w:t>
      </w:r>
      <w:r w:rsidRPr="003F24DA">
        <w:rPr>
          <w:rFonts w:ascii="Times New Roman" w:eastAsia="Times New Roman" w:hAnsi="Times New Roman" w:cs="Times New Roman"/>
          <w:sz w:val="24"/>
          <w:szCs w:val="24"/>
          <w:lang w:val="kk-KZ"/>
        </w:rPr>
        <w:t xml:space="preserve">Көзден </w:t>
      </w:r>
      <w:r w:rsidRPr="003F24DA">
        <w:rPr>
          <w:rFonts w:ascii="Times New Roman" w:eastAsia="Times New Roman" w:hAnsi="Times New Roman" w:cs="Times New Roman"/>
          <w:sz w:val="24"/>
          <w:szCs w:val="24"/>
          <w:lang w:val="en-US"/>
        </w:rPr>
        <w:t>X</w:t>
      </w:r>
      <w:r w:rsidRPr="003F24DA">
        <w:rPr>
          <w:rFonts w:ascii="Times New Roman" w:eastAsia="Times New Roman" w:hAnsi="Times New Roman" w:cs="Times New Roman"/>
          <w:sz w:val="24"/>
          <w:szCs w:val="24"/>
        </w:rPr>
        <w:t>=2,5</w:t>
      </w:r>
      <w:r w:rsidRPr="003F24DA">
        <w:rPr>
          <w:rFonts w:ascii="Times New Roman" w:eastAsia="Times New Roman" w:hAnsi="Times New Roman" w:cs="Times New Roman"/>
          <w:sz w:val="24"/>
          <w:szCs w:val="24"/>
          <w:lang w:val="en-US"/>
        </w:rPr>
        <w:t>X</w:t>
      </w:r>
      <w:r w:rsidRPr="003F24DA">
        <w:rPr>
          <w:rFonts w:ascii="Times New Roman" w:eastAsia="Times New Roman" w:hAnsi="Times New Roman" w:cs="Times New Roman"/>
          <w:sz w:val="24"/>
          <w:szCs w:val="24"/>
          <w:vertAlign w:val="subscript"/>
          <w:lang w:val="en-US"/>
        </w:rPr>
        <w:t>m</w:t>
      </w: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sz w:val="24"/>
          <w:szCs w:val="24"/>
          <w:lang w:val="kk-KZ"/>
        </w:rPr>
        <w:t>қашықтықтағы көмірқышқылының жерге жақын қабаттағы концентрациясы (34) формуламен анықталады:</w:t>
      </w:r>
    </w:p>
    <w:p w:rsidR="00CF21FC" w:rsidRPr="003F24DA" w:rsidRDefault="00CF21FC" w:rsidP="00CF21F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position w:val="-12"/>
          <w:sz w:val="24"/>
          <w:szCs w:val="24"/>
          <w:lang w:val="kk-KZ"/>
        </w:rPr>
        <w:object w:dxaOrig="1520" w:dyaOrig="480">
          <v:shape id="_x0000_i1090" type="#_x0000_t75" style="width:75.85pt;height:24pt" o:ole="" fillcolor="window">
            <v:imagedata r:id="rId97" o:title=""/>
          </v:shape>
          <o:OLEObject Type="Embed" ProgID="Equation.3" ShapeID="_x0000_i1090" DrawAspect="Content" ObjectID="_1534326480" r:id="rId132"/>
        </w:object>
      </w:r>
      <w:r w:rsidRPr="003F24DA">
        <w:rPr>
          <w:rFonts w:ascii="Times New Roman" w:eastAsia="Times New Roman" w:hAnsi="Times New Roman" w:cs="Times New Roman"/>
          <w:sz w:val="24"/>
          <w:szCs w:val="24"/>
          <w:lang w:val="kk-KZ"/>
        </w:rPr>
        <w:t>=0,6234</w:t>
      </w:r>
      <w:r w:rsidRPr="003F24DA">
        <w:rPr>
          <w:rFonts w:ascii="Times New Roman" w:eastAsia="Times New Roman" w:hAnsi="Times New Roman" w:cs="Times New Roman"/>
          <w:sz w:val="24"/>
          <w:szCs w:val="24"/>
          <w:lang w:val="kk-KZ"/>
        </w:rPr>
        <w:sym w:font="Symbol" w:char="F0D7"/>
      </w:r>
      <w:r w:rsidRPr="003F24DA">
        <w:rPr>
          <w:rFonts w:ascii="Times New Roman" w:eastAsia="Times New Roman" w:hAnsi="Times New Roman" w:cs="Times New Roman"/>
          <w:sz w:val="24"/>
          <w:szCs w:val="24"/>
          <w:lang w:val="kk-KZ"/>
        </w:rPr>
        <w:t>5,467=3,42 мг/м</w:t>
      </w:r>
      <w:r w:rsidRPr="003F24DA">
        <w:rPr>
          <w:rFonts w:ascii="Times New Roman" w:eastAsia="Times New Roman" w:hAnsi="Times New Roman" w:cs="Times New Roman"/>
          <w:sz w:val="24"/>
          <w:szCs w:val="24"/>
          <w:vertAlign w:val="superscript"/>
          <w:lang w:val="kk-KZ"/>
        </w:rPr>
        <w:t>3</w:t>
      </w:r>
      <w:r w:rsidRPr="003F24DA">
        <w:rPr>
          <w:rFonts w:ascii="Times New Roman" w:eastAsia="Times New Roman" w:hAnsi="Times New Roman" w:cs="Times New Roman"/>
          <w:sz w:val="24"/>
          <w:szCs w:val="24"/>
          <w:lang w:val="kk-KZ"/>
        </w:rPr>
        <w:t xml:space="preserve">       </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2.3.19</w:t>
      </w:r>
      <w:r w:rsidRPr="003F24DA">
        <w:rPr>
          <w:rFonts w:ascii="Times New Roman" w:eastAsia="Times New Roman" w:hAnsi="Times New Roman" w:cs="Times New Roman"/>
          <w:b/>
          <w:sz w:val="24"/>
          <w:szCs w:val="24"/>
          <w:lang w:val="kk-KZ"/>
        </w:rPr>
        <w:t xml:space="preserve"> </w:t>
      </w:r>
      <w:r w:rsidRPr="003F24DA">
        <w:rPr>
          <w:rFonts w:ascii="Times New Roman" w:eastAsia="Times New Roman" w:hAnsi="Times New Roman" w:cs="Times New Roman"/>
          <w:sz w:val="24"/>
          <w:szCs w:val="24"/>
          <w:lang w:val="kk-KZ"/>
        </w:rPr>
        <w:t>X=2,5X</w:t>
      </w:r>
      <w:r w:rsidRPr="003F24DA">
        <w:rPr>
          <w:rFonts w:ascii="Times New Roman" w:eastAsia="Times New Roman" w:hAnsi="Times New Roman" w:cs="Times New Roman"/>
          <w:sz w:val="24"/>
          <w:szCs w:val="24"/>
          <w:vertAlign w:val="subscript"/>
          <w:lang w:val="kk-KZ"/>
        </w:rPr>
        <w:t>m</w:t>
      </w:r>
      <w:r w:rsidRPr="003F24DA">
        <w:rPr>
          <w:rFonts w:ascii="Times New Roman" w:eastAsia="Times New Roman" w:hAnsi="Times New Roman" w:cs="Times New Roman"/>
          <w:sz w:val="24"/>
          <w:szCs w:val="24"/>
          <w:lang w:val="kk-KZ"/>
        </w:rPr>
        <w:t>=2,5</w:t>
      </w:r>
      <w:r w:rsidRPr="003F24DA">
        <w:rPr>
          <w:rFonts w:ascii="Times New Roman" w:eastAsia="Times New Roman" w:hAnsi="Times New Roman" w:cs="Times New Roman"/>
          <w:sz w:val="24"/>
          <w:szCs w:val="24"/>
        </w:rPr>
        <w:sym w:font="Symbol" w:char="F0D7"/>
      </w:r>
      <w:r w:rsidRPr="003F24DA">
        <w:rPr>
          <w:rFonts w:ascii="Times New Roman" w:eastAsia="Times New Roman" w:hAnsi="Times New Roman" w:cs="Times New Roman"/>
          <w:sz w:val="24"/>
          <w:szCs w:val="24"/>
          <w:lang w:val="kk-KZ"/>
        </w:rPr>
        <w:t>56,2=140,5 м қашықтықтағы көмірқышқылының жерге жақын қабаттағы концентрациясы фондық концентрацияны қосып есептегенде С=3,42+1=4,42 мг/м</w:t>
      </w:r>
      <w:r w:rsidRPr="003F24DA">
        <w:rPr>
          <w:rFonts w:ascii="Times New Roman" w:eastAsia="Times New Roman" w:hAnsi="Times New Roman" w:cs="Times New Roman"/>
          <w:sz w:val="24"/>
          <w:szCs w:val="24"/>
          <w:vertAlign w:val="superscript"/>
          <w:lang w:val="kk-KZ"/>
        </w:rPr>
        <w:t xml:space="preserve">3 </w:t>
      </w:r>
      <w:r w:rsidRPr="003F24DA">
        <w:rPr>
          <w:rFonts w:ascii="Times New Roman" w:eastAsia="Times New Roman" w:hAnsi="Times New Roman" w:cs="Times New Roman"/>
          <w:sz w:val="24"/>
          <w:szCs w:val="24"/>
          <w:lang w:val="kk-KZ"/>
        </w:rPr>
        <w:t>, рұқсат етілген шығару шегінен (ПДК=5мг/м</w:t>
      </w:r>
      <w:r w:rsidRPr="003F24DA">
        <w:rPr>
          <w:rFonts w:ascii="Times New Roman" w:eastAsia="Times New Roman" w:hAnsi="Times New Roman" w:cs="Times New Roman"/>
          <w:sz w:val="24"/>
          <w:szCs w:val="24"/>
          <w:vertAlign w:val="superscript"/>
          <w:lang w:val="kk-KZ"/>
        </w:rPr>
        <w:t>3</w:t>
      </w:r>
      <w:r w:rsidRPr="003F24DA">
        <w:rPr>
          <w:rFonts w:ascii="Times New Roman" w:eastAsia="Times New Roman" w:hAnsi="Times New Roman" w:cs="Times New Roman"/>
          <w:sz w:val="24"/>
          <w:szCs w:val="24"/>
          <w:lang w:val="kk-KZ"/>
        </w:rPr>
        <w:t xml:space="preserve">) төмен, яғни СҚА шекарасы X=112.4м және X=140.5м аралығында жатыр. Сондықтан СҚА-ның шекарасын көзден X=130 м деп қабылдауға болады. </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kk-KZ"/>
        </w:rPr>
      </w:pPr>
    </w:p>
    <w:p w:rsidR="00CF21FC" w:rsidRPr="003F24DA" w:rsidRDefault="00CF21FC" w:rsidP="00CF21FC">
      <w:pPr>
        <w:spacing w:after="0" w:line="240" w:lineRule="auto"/>
        <w:ind w:firstLine="720"/>
        <w:jc w:val="center"/>
        <w:rPr>
          <w:rFonts w:ascii="Times New Roman" w:eastAsia="Times New Roman" w:hAnsi="Times New Roman" w:cs="Times New Roman"/>
          <w:b/>
          <w:sz w:val="24"/>
          <w:szCs w:val="24"/>
          <w:lang w:val="kk-KZ"/>
        </w:rPr>
      </w:pPr>
      <w:r w:rsidRPr="003F24DA">
        <w:rPr>
          <w:rFonts w:ascii="Times New Roman" w:eastAsia="Times New Roman" w:hAnsi="Times New Roman" w:cs="Times New Roman"/>
          <w:b/>
          <w:sz w:val="24"/>
          <w:szCs w:val="24"/>
          <w:lang w:val="kk-KZ"/>
        </w:rPr>
        <w:t>2.4 Жеке тапсырмалар</w:t>
      </w:r>
    </w:p>
    <w:p w:rsidR="00CF21FC" w:rsidRPr="003F24DA" w:rsidRDefault="00CF21FC" w:rsidP="00CF21FC">
      <w:pPr>
        <w:spacing w:after="0" w:line="240" w:lineRule="auto"/>
        <w:ind w:firstLine="720"/>
        <w:jc w:val="center"/>
        <w:rPr>
          <w:rFonts w:ascii="Times New Roman" w:eastAsia="Times New Roman" w:hAnsi="Times New Roman" w:cs="Times New Roman"/>
          <w:b/>
          <w:sz w:val="24"/>
          <w:szCs w:val="24"/>
          <w:lang w:val="kk-KZ"/>
        </w:rPr>
      </w:pP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Котельныйдың жеке тұрған шығару көздерінің санитарлық қорғау аймағы шекарасын есептеу керек.</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Есептеуге қажетті мәліметтер 2-кестеде көрсетілген. Вариант нөмері студенттің журналдағы тізімінің нөмеріне сәйкес келеді. Барлық варианттар үшін жер бедерінің коэффициенті </w:t>
      </w:r>
      <w:r w:rsidRPr="003F24DA">
        <w:rPr>
          <w:rFonts w:ascii="Times New Roman" w:eastAsia="Times New Roman" w:hAnsi="Times New Roman" w:cs="Times New Roman"/>
          <w:sz w:val="24"/>
          <w:szCs w:val="24"/>
          <w:lang w:val="en-US"/>
        </w:rPr>
        <w:sym w:font="Symbol" w:char="F068"/>
      </w:r>
      <w:r w:rsidRPr="003F24DA">
        <w:rPr>
          <w:rFonts w:ascii="Times New Roman" w:eastAsia="Times New Roman" w:hAnsi="Times New Roman" w:cs="Times New Roman"/>
          <w:sz w:val="24"/>
          <w:szCs w:val="24"/>
          <w:lang w:val="kk-KZ"/>
        </w:rPr>
        <w:t xml:space="preserve">=1, атмосферанын стратификациялық дәрежесін сипаттайтын коэффициент, Қазақстан үшін А=200, газ температурасы 90 </w:t>
      </w:r>
      <w:r w:rsidRPr="003F24DA">
        <w:rPr>
          <w:rFonts w:ascii="Times New Roman" w:eastAsia="Times New Roman" w:hAnsi="Times New Roman" w:cs="Times New Roman"/>
          <w:sz w:val="24"/>
          <w:szCs w:val="24"/>
          <w:vertAlign w:val="superscript"/>
          <w:lang w:val="kk-KZ"/>
        </w:rPr>
        <w:t>о</w:t>
      </w:r>
      <w:r w:rsidRPr="003F24DA">
        <w:rPr>
          <w:rFonts w:ascii="Times New Roman" w:eastAsia="Times New Roman" w:hAnsi="Times New Roman" w:cs="Times New Roman"/>
          <w:sz w:val="24"/>
          <w:szCs w:val="24"/>
          <w:lang w:val="kk-KZ"/>
        </w:rPr>
        <w:t>С деп қабылдау керек.</w:t>
      </w:r>
    </w:p>
    <w:p w:rsidR="00CF21FC" w:rsidRPr="003F24DA" w:rsidRDefault="00CF21FC" w:rsidP="00CF21FC">
      <w:pPr>
        <w:spacing w:after="0" w:line="240" w:lineRule="auto"/>
        <w:ind w:firstLine="720"/>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2-кесте – Варианттар бойынша тапсырмалар</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851"/>
        <w:gridCol w:w="850"/>
        <w:gridCol w:w="851"/>
        <w:gridCol w:w="709"/>
        <w:gridCol w:w="708"/>
        <w:gridCol w:w="993"/>
        <w:gridCol w:w="425"/>
        <w:gridCol w:w="992"/>
        <w:gridCol w:w="2126"/>
      </w:tblGrid>
      <w:tr w:rsidR="00CF21FC" w:rsidRPr="003F24DA" w:rsidTr="008112CC">
        <w:tc>
          <w:tcPr>
            <w:tcW w:w="567"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en-US"/>
              </w:rPr>
              <w:t>№</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H, м</w:t>
            </w:r>
          </w:p>
        </w:tc>
        <w:tc>
          <w:tcPr>
            <w:tcW w:w="850"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D, м</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M. г/с</w:t>
            </w:r>
          </w:p>
        </w:tc>
        <w:tc>
          <w:tcPr>
            <w:tcW w:w="709"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Т</w:t>
            </w:r>
            <w:r w:rsidRPr="003F24DA">
              <w:rPr>
                <w:rFonts w:ascii="Times New Roman" w:eastAsia="Times New Roman" w:hAnsi="Times New Roman" w:cs="Times New Roman"/>
                <w:sz w:val="24"/>
                <w:szCs w:val="24"/>
                <w:vertAlign w:val="subscript"/>
                <w:lang w:val="en-US"/>
              </w:rPr>
              <w:t>в</w:t>
            </w:r>
            <w:r w:rsidRPr="003F24DA">
              <w:rPr>
                <w:rFonts w:ascii="Times New Roman" w:eastAsia="Times New Roman" w:hAnsi="Times New Roman" w:cs="Times New Roman"/>
                <w:sz w:val="24"/>
                <w:szCs w:val="24"/>
                <w:lang w:val="en-US"/>
              </w:rPr>
              <w:t xml:space="preserve">, </w:t>
            </w:r>
            <w:r w:rsidRPr="003F24DA">
              <w:rPr>
                <w:rFonts w:ascii="Times New Roman" w:eastAsia="Times New Roman" w:hAnsi="Times New Roman" w:cs="Times New Roman"/>
                <w:sz w:val="24"/>
                <w:szCs w:val="24"/>
                <w:vertAlign w:val="superscript"/>
                <w:lang w:val="en-US"/>
              </w:rPr>
              <w:t>0</w:t>
            </w:r>
            <w:r w:rsidRPr="003F24DA">
              <w:rPr>
                <w:rFonts w:ascii="Times New Roman" w:eastAsia="Times New Roman" w:hAnsi="Times New Roman" w:cs="Times New Roman"/>
                <w:sz w:val="24"/>
                <w:szCs w:val="24"/>
                <w:lang w:val="en-US"/>
              </w:rPr>
              <w:t>С</w:t>
            </w:r>
          </w:p>
        </w:tc>
        <w:tc>
          <w:tcPr>
            <w:tcW w:w="708"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W</w:t>
            </w:r>
            <w:r w:rsidRPr="003F24DA">
              <w:rPr>
                <w:rFonts w:ascii="Times New Roman" w:eastAsia="Times New Roman" w:hAnsi="Times New Roman" w:cs="Times New Roman"/>
                <w:sz w:val="24"/>
                <w:szCs w:val="24"/>
                <w:vertAlign w:val="subscript"/>
                <w:lang w:val="en-US"/>
              </w:rPr>
              <w:t>0</w:t>
            </w:r>
            <w:r w:rsidRPr="003F24DA">
              <w:rPr>
                <w:rFonts w:ascii="Times New Roman" w:eastAsia="Times New Roman" w:hAnsi="Times New Roman" w:cs="Times New Roman"/>
                <w:sz w:val="24"/>
                <w:szCs w:val="24"/>
                <w:lang w:val="en-US"/>
              </w:rPr>
              <w:t>, м/с</w:t>
            </w:r>
          </w:p>
        </w:tc>
        <w:tc>
          <w:tcPr>
            <w:tcW w:w="993"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ПДК, мг/м</w:t>
            </w:r>
            <w:r w:rsidRPr="003F24DA">
              <w:rPr>
                <w:rFonts w:ascii="Times New Roman" w:eastAsia="Times New Roman" w:hAnsi="Times New Roman" w:cs="Times New Roman"/>
                <w:sz w:val="24"/>
                <w:szCs w:val="24"/>
                <w:vertAlign w:val="superscript"/>
                <w:lang w:val="en-US"/>
              </w:rPr>
              <w:t>3</w:t>
            </w:r>
          </w:p>
        </w:tc>
        <w:tc>
          <w:tcPr>
            <w:tcW w:w="425"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F</w:t>
            </w:r>
          </w:p>
        </w:tc>
        <w:tc>
          <w:tcPr>
            <w:tcW w:w="992"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С</w:t>
            </w:r>
            <w:r w:rsidRPr="003F24DA">
              <w:rPr>
                <w:rFonts w:ascii="Times New Roman" w:eastAsia="Times New Roman" w:hAnsi="Times New Roman" w:cs="Times New Roman"/>
                <w:sz w:val="24"/>
                <w:szCs w:val="24"/>
                <w:vertAlign w:val="subscript"/>
                <w:lang w:val="en-US"/>
              </w:rPr>
              <w:t>ф</w:t>
            </w:r>
            <w:r w:rsidRPr="003F24DA">
              <w:rPr>
                <w:rFonts w:ascii="Times New Roman" w:eastAsia="Times New Roman" w:hAnsi="Times New Roman" w:cs="Times New Roman"/>
                <w:sz w:val="24"/>
                <w:szCs w:val="24"/>
                <w:lang w:val="en-US"/>
              </w:rPr>
              <w:t>долПДК</w:t>
            </w:r>
          </w:p>
        </w:tc>
        <w:tc>
          <w:tcPr>
            <w:tcW w:w="2126"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улы заттар</w:t>
            </w:r>
          </w:p>
        </w:tc>
      </w:tr>
      <w:tr w:rsidR="00CF21FC" w:rsidRPr="003F24DA" w:rsidTr="008112CC">
        <w:tc>
          <w:tcPr>
            <w:tcW w:w="567" w:type="dxa"/>
          </w:tcPr>
          <w:p w:rsidR="00CF21FC" w:rsidRPr="003F24DA" w:rsidRDefault="00CF21FC" w:rsidP="00CF21FC">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851" w:type="dxa"/>
          </w:tcPr>
          <w:p w:rsidR="00CF21FC" w:rsidRPr="003F24DA" w:rsidRDefault="00CF21FC" w:rsidP="00CF21FC">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w:t>
            </w:r>
          </w:p>
        </w:tc>
        <w:tc>
          <w:tcPr>
            <w:tcW w:w="850" w:type="dxa"/>
          </w:tcPr>
          <w:p w:rsidR="00CF21FC" w:rsidRPr="003F24DA" w:rsidRDefault="00CF21FC" w:rsidP="00CF21FC">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3</w:t>
            </w:r>
          </w:p>
        </w:tc>
        <w:tc>
          <w:tcPr>
            <w:tcW w:w="851" w:type="dxa"/>
          </w:tcPr>
          <w:p w:rsidR="00CF21FC" w:rsidRPr="003F24DA" w:rsidRDefault="00CF21FC" w:rsidP="00CF21FC">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4</w:t>
            </w:r>
          </w:p>
        </w:tc>
        <w:tc>
          <w:tcPr>
            <w:tcW w:w="709" w:type="dxa"/>
          </w:tcPr>
          <w:p w:rsidR="00CF21FC" w:rsidRPr="003F24DA" w:rsidRDefault="00CF21FC" w:rsidP="00CF21FC">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5</w:t>
            </w:r>
          </w:p>
        </w:tc>
        <w:tc>
          <w:tcPr>
            <w:tcW w:w="708" w:type="dxa"/>
          </w:tcPr>
          <w:p w:rsidR="00CF21FC" w:rsidRPr="003F24DA" w:rsidRDefault="00CF21FC" w:rsidP="00CF21FC">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6</w:t>
            </w:r>
          </w:p>
        </w:tc>
        <w:tc>
          <w:tcPr>
            <w:tcW w:w="993" w:type="dxa"/>
          </w:tcPr>
          <w:p w:rsidR="00CF21FC" w:rsidRPr="003F24DA" w:rsidRDefault="00CF21FC" w:rsidP="00CF21FC">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7</w:t>
            </w:r>
          </w:p>
        </w:tc>
        <w:tc>
          <w:tcPr>
            <w:tcW w:w="425" w:type="dxa"/>
          </w:tcPr>
          <w:p w:rsidR="00CF21FC" w:rsidRPr="003F24DA" w:rsidRDefault="00CF21FC" w:rsidP="00CF21FC">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8</w:t>
            </w:r>
          </w:p>
        </w:tc>
        <w:tc>
          <w:tcPr>
            <w:tcW w:w="992" w:type="dxa"/>
          </w:tcPr>
          <w:p w:rsidR="00CF21FC" w:rsidRPr="003F24DA" w:rsidRDefault="00CF21FC" w:rsidP="00CF21FC">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9</w:t>
            </w:r>
          </w:p>
        </w:tc>
        <w:tc>
          <w:tcPr>
            <w:tcW w:w="2126" w:type="dxa"/>
          </w:tcPr>
          <w:p w:rsidR="00CF21FC" w:rsidRPr="003F24DA" w:rsidRDefault="00CF21FC" w:rsidP="00CF21FC">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10</w:t>
            </w:r>
          </w:p>
        </w:tc>
      </w:tr>
      <w:tr w:rsidR="00CF21FC" w:rsidRPr="003F24DA" w:rsidTr="008112CC">
        <w:tc>
          <w:tcPr>
            <w:tcW w:w="567"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5</w:t>
            </w:r>
          </w:p>
        </w:tc>
        <w:tc>
          <w:tcPr>
            <w:tcW w:w="850"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0,2</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20</w:t>
            </w:r>
          </w:p>
        </w:tc>
        <w:tc>
          <w:tcPr>
            <w:tcW w:w="709"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28,6</w:t>
            </w:r>
          </w:p>
        </w:tc>
        <w:tc>
          <w:tcPr>
            <w:tcW w:w="708"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5,3</w:t>
            </w:r>
          </w:p>
        </w:tc>
        <w:tc>
          <w:tcPr>
            <w:tcW w:w="993"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5</w:t>
            </w:r>
          </w:p>
        </w:tc>
        <w:tc>
          <w:tcPr>
            <w:tcW w:w="425"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992"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0,1</w:t>
            </w:r>
          </w:p>
        </w:tc>
        <w:tc>
          <w:tcPr>
            <w:tcW w:w="2126"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көмірқышқыл</w:t>
            </w:r>
          </w:p>
        </w:tc>
      </w:tr>
      <w:tr w:rsidR="00CF21FC" w:rsidRPr="003F24DA" w:rsidTr="008112CC">
        <w:tc>
          <w:tcPr>
            <w:tcW w:w="567"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10</w:t>
            </w:r>
          </w:p>
        </w:tc>
        <w:tc>
          <w:tcPr>
            <w:tcW w:w="850"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5</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0,8</w:t>
            </w:r>
          </w:p>
        </w:tc>
        <w:tc>
          <w:tcPr>
            <w:tcW w:w="709"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28,6</w:t>
            </w:r>
          </w:p>
        </w:tc>
        <w:tc>
          <w:tcPr>
            <w:tcW w:w="708"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0,5</w:t>
            </w:r>
          </w:p>
        </w:tc>
        <w:tc>
          <w:tcPr>
            <w:tcW w:w="993"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0,085</w:t>
            </w:r>
          </w:p>
        </w:tc>
        <w:tc>
          <w:tcPr>
            <w:tcW w:w="425"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992"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0,2</w:t>
            </w:r>
          </w:p>
        </w:tc>
        <w:tc>
          <w:tcPr>
            <w:tcW w:w="2126"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азот қышқылы</w:t>
            </w:r>
          </w:p>
        </w:tc>
      </w:tr>
      <w:tr w:rsidR="00CF21FC" w:rsidRPr="003F24DA" w:rsidTr="008112CC">
        <w:tc>
          <w:tcPr>
            <w:tcW w:w="567"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3</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15</w:t>
            </w:r>
          </w:p>
        </w:tc>
        <w:tc>
          <w:tcPr>
            <w:tcW w:w="850"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0,3</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30</w:t>
            </w:r>
          </w:p>
        </w:tc>
        <w:tc>
          <w:tcPr>
            <w:tcW w:w="709"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28,6</w:t>
            </w:r>
          </w:p>
        </w:tc>
        <w:tc>
          <w:tcPr>
            <w:tcW w:w="708"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0,5</w:t>
            </w:r>
          </w:p>
        </w:tc>
        <w:tc>
          <w:tcPr>
            <w:tcW w:w="993"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0,5</w:t>
            </w:r>
          </w:p>
        </w:tc>
        <w:tc>
          <w:tcPr>
            <w:tcW w:w="425"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992"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0,1</w:t>
            </w:r>
          </w:p>
        </w:tc>
        <w:tc>
          <w:tcPr>
            <w:tcW w:w="2126"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күкіртті ангидрид</w:t>
            </w:r>
          </w:p>
        </w:tc>
      </w:tr>
      <w:tr w:rsidR="00CF21FC" w:rsidRPr="003F24DA" w:rsidTr="008112CC">
        <w:tc>
          <w:tcPr>
            <w:tcW w:w="567"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4</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20</w:t>
            </w:r>
          </w:p>
        </w:tc>
        <w:tc>
          <w:tcPr>
            <w:tcW w:w="850"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0,3</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8</w:t>
            </w:r>
          </w:p>
        </w:tc>
        <w:tc>
          <w:tcPr>
            <w:tcW w:w="709"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28,6</w:t>
            </w:r>
          </w:p>
        </w:tc>
        <w:tc>
          <w:tcPr>
            <w:tcW w:w="708"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0,5</w:t>
            </w:r>
          </w:p>
        </w:tc>
        <w:tc>
          <w:tcPr>
            <w:tcW w:w="993"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0,5</w:t>
            </w:r>
          </w:p>
        </w:tc>
        <w:tc>
          <w:tcPr>
            <w:tcW w:w="425"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992"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0,2</w:t>
            </w:r>
          </w:p>
        </w:tc>
        <w:tc>
          <w:tcPr>
            <w:tcW w:w="2126"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шаң</w:t>
            </w:r>
          </w:p>
        </w:tc>
      </w:tr>
      <w:tr w:rsidR="00CF21FC" w:rsidRPr="003F24DA" w:rsidTr="008112CC">
        <w:tc>
          <w:tcPr>
            <w:tcW w:w="567"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5</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25</w:t>
            </w:r>
          </w:p>
        </w:tc>
        <w:tc>
          <w:tcPr>
            <w:tcW w:w="850"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5</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20</w:t>
            </w:r>
          </w:p>
        </w:tc>
        <w:tc>
          <w:tcPr>
            <w:tcW w:w="709"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28,6</w:t>
            </w:r>
          </w:p>
        </w:tc>
        <w:tc>
          <w:tcPr>
            <w:tcW w:w="708"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0,7</w:t>
            </w:r>
          </w:p>
        </w:tc>
        <w:tc>
          <w:tcPr>
            <w:tcW w:w="993"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5</w:t>
            </w:r>
          </w:p>
        </w:tc>
        <w:tc>
          <w:tcPr>
            <w:tcW w:w="425"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992"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0,3</w:t>
            </w:r>
          </w:p>
        </w:tc>
        <w:tc>
          <w:tcPr>
            <w:tcW w:w="2126"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көмірқышқыл</w:t>
            </w:r>
          </w:p>
        </w:tc>
      </w:tr>
      <w:tr w:rsidR="00CF21FC" w:rsidRPr="003F24DA" w:rsidTr="008112CC">
        <w:tc>
          <w:tcPr>
            <w:tcW w:w="567"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6</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30</w:t>
            </w:r>
          </w:p>
        </w:tc>
        <w:tc>
          <w:tcPr>
            <w:tcW w:w="850"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0,4</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0,4</w:t>
            </w:r>
          </w:p>
        </w:tc>
        <w:tc>
          <w:tcPr>
            <w:tcW w:w="709"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28,6</w:t>
            </w:r>
          </w:p>
        </w:tc>
        <w:tc>
          <w:tcPr>
            <w:tcW w:w="708"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0,7</w:t>
            </w:r>
          </w:p>
        </w:tc>
        <w:tc>
          <w:tcPr>
            <w:tcW w:w="993"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0,85</w:t>
            </w:r>
          </w:p>
        </w:tc>
        <w:tc>
          <w:tcPr>
            <w:tcW w:w="425"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992"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0,1</w:t>
            </w:r>
          </w:p>
        </w:tc>
        <w:tc>
          <w:tcPr>
            <w:tcW w:w="2126"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азот қышқылы</w:t>
            </w:r>
          </w:p>
        </w:tc>
      </w:tr>
      <w:tr w:rsidR="00CF21FC" w:rsidRPr="003F24DA" w:rsidTr="008112CC">
        <w:tc>
          <w:tcPr>
            <w:tcW w:w="567"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7</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35</w:t>
            </w:r>
          </w:p>
        </w:tc>
        <w:tc>
          <w:tcPr>
            <w:tcW w:w="850"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0,4</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5</w:t>
            </w:r>
          </w:p>
        </w:tc>
        <w:tc>
          <w:tcPr>
            <w:tcW w:w="709"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28,6</w:t>
            </w:r>
          </w:p>
        </w:tc>
        <w:tc>
          <w:tcPr>
            <w:tcW w:w="708"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0,7</w:t>
            </w:r>
          </w:p>
        </w:tc>
        <w:tc>
          <w:tcPr>
            <w:tcW w:w="993"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0,5</w:t>
            </w:r>
          </w:p>
        </w:tc>
        <w:tc>
          <w:tcPr>
            <w:tcW w:w="425"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992"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0,2</w:t>
            </w:r>
          </w:p>
        </w:tc>
        <w:tc>
          <w:tcPr>
            <w:tcW w:w="2126"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күкіртті ангидрид</w:t>
            </w:r>
          </w:p>
        </w:tc>
      </w:tr>
      <w:tr w:rsidR="00CF21FC" w:rsidRPr="003F24DA" w:rsidTr="008112CC">
        <w:tc>
          <w:tcPr>
            <w:tcW w:w="567"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8</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40</w:t>
            </w:r>
          </w:p>
        </w:tc>
        <w:tc>
          <w:tcPr>
            <w:tcW w:w="850"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5</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9</w:t>
            </w:r>
          </w:p>
        </w:tc>
        <w:tc>
          <w:tcPr>
            <w:tcW w:w="709"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28,6</w:t>
            </w:r>
          </w:p>
        </w:tc>
        <w:tc>
          <w:tcPr>
            <w:tcW w:w="708"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0,7</w:t>
            </w:r>
          </w:p>
        </w:tc>
        <w:tc>
          <w:tcPr>
            <w:tcW w:w="993"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0,5</w:t>
            </w:r>
          </w:p>
        </w:tc>
        <w:tc>
          <w:tcPr>
            <w:tcW w:w="425"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992"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0,1</w:t>
            </w:r>
          </w:p>
        </w:tc>
        <w:tc>
          <w:tcPr>
            <w:tcW w:w="2126"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шаң</w:t>
            </w:r>
          </w:p>
        </w:tc>
      </w:tr>
      <w:tr w:rsidR="00CF21FC" w:rsidRPr="003F24DA" w:rsidTr="008112CC">
        <w:tc>
          <w:tcPr>
            <w:tcW w:w="567"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9</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45</w:t>
            </w:r>
          </w:p>
        </w:tc>
        <w:tc>
          <w:tcPr>
            <w:tcW w:w="850"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0,5</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30</w:t>
            </w:r>
          </w:p>
        </w:tc>
        <w:tc>
          <w:tcPr>
            <w:tcW w:w="709"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28,2</w:t>
            </w:r>
          </w:p>
        </w:tc>
        <w:tc>
          <w:tcPr>
            <w:tcW w:w="708"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0,7</w:t>
            </w:r>
          </w:p>
        </w:tc>
        <w:tc>
          <w:tcPr>
            <w:tcW w:w="993"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5</w:t>
            </w:r>
          </w:p>
        </w:tc>
        <w:tc>
          <w:tcPr>
            <w:tcW w:w="425"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992"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0,2</w:t>
            </w:r>
          </w:p>
        </w:tc>
        <w:tc>
          <w:tcPr>
            <w:tcW w:w="2126"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көмірқышқыл</w:t>
            </w:r>
          </w:p>
        </w:tc>
      </w:tr>
      <w:tr w:rsidR="00CF21FC" w:rsidRPr="003F24DA" w:rsidTr="008112CC">
        <w:tc>
          <w:tcPr>
            <w:tcW w:w="567"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10</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50</w:t>
            </w:r>
          </w:p>
        </w:tc>
        <w:tc>
          <w:tcPr>
            <w:tcW w:w="850"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0,5</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0,5</w:t>
            </w:r>
          </w:p>
        </w:tc>
        <w:tc>
          <w:tcPr>
            <w:tcW w:w="709"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28,2</w:t>
            </w:r>
          </w:p>
        </w:tc>
        <w:tc>
          <w:tcPr>
            <w:tcW w:w="708"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0,7</w:t>
            </w:r>
          </w:p>
        </w:tc>
        <w:tc>
          <w:tcPr>
            <w:tcW w:w="993"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0,085</w:t>
            </w:r>
          </w:p>
        </w:tc>
        <w:tc>
          <w:tcPr>
            <w:tcW w:w="425"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992"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0,3</w:t>
            </w:r>
          </w:p>
        </w:tc>
        <w:tc>
          <w:tcPr>
            <w:tcW w:w="2126"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азот қышқылы</w:t>
            </w:r>
          </w:p>
        </w:tc>
      </w:tr>
      <w:tr w:rsidR="00CF21FC" w:rsidRPr="003F24DA" w:rsidTr="008112CC">
        <w:tc>
          <w:tcPr>
            <w:tcW w:w="567"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11</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55</w:t>
            </w:r>
          </w:p>
        </w:tc>
        <w:tc>
          <w:tcPr>
            <w:tcW w:w="850"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5</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8</w:t>
            </w:r>
          </w:p>
        </w:tc>
        <w:tc>
          <w:tcPr>
            <w:tcW w:w="709"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28,2</w:t>
            </w:r>
          </w:p>
        </w:tc>
        <w:tc>
          <w:tcPr>
            <w:tcW w:w="708"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0,7</w:t>
            </w:r>
          </w:p>
        </w:tc>
        <w:tc>
          <w:tcPr>
            <w:tcW w:w="993"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0,5</w:t>
            </w:r>
          </w:p>
        </w:tc>
        <w:tc>
          <w:tcPr>
            <w:tcW w:w="425"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992"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0,1</w:t>
            </w:r>
          </w:p>
        </w:tc>
        <w:tc>
          <w:tcPr>
            <w:tcW w:w="2126"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күкіртті ангидрид</w:t>
            </w:r>
          </w:p>
        </w:tc>
      </w:tr>
      <w:tr w:rsidR="00CF21FC" w:rsidRPr="003F24DA" w:rsidTr="008112CC">
        <w:tc>
          <w:tcPr>
            <w:tcW w:w="567"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12</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60</w:t>
            </w:r>
          </w:p>
        </w:tc>
        <w:tc>
          <w:tcPr>
            <w:tcW w:w="850"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0,6</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10</w:t>
            </w:r>
          </w:p>
        </w:tc>
        <w:tc>
          <w:tcPr>
            <w:tcW w:w="709"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28,2</w:t>
            </w:r>
          </w:p>
        </w:tc>
        <w:tc>
          <w:tcPr>
            <w:tcW w:w="708"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0,7</w:t>
            </w:r>
          </w:p>
        </w:tc>
        <w:tc>
          <w:tcPr>
            <w:tcW w:w="993"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0,5</w:t>
            </w:r>
          </w:p>
        </w:tc>
        <w:tc>
          <w:tcPr>
            <w:tcW w:w="425"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992"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0,2</w:t>
            </w:r>
          </w:p>
        </w:tc>
        <w:tc>
          <w:tcPr>
            <w:tcW w:w="2126"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шаң</w:t>
            </w:r>
          </w:p>
        </w:tc>
      </w:tr>
      <w:tr w:rsidR="00CF21FC" w:rsidRPr="003F24DA" w:rsidTr="008112CC">
        <w:tc>
          <w:tcPr>
            <w:tcW w:w="567"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13</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65</w:t>
            </w:r>
          </w:p>
        </w:tc>
        <w:tc>
          <w:tcPr>
            <w:tcW w:w="850"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0,6</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40</w:t>
            </w:r>
          </w:p>
        </w:tc>
        <w:tc>
          <w:tcPr>
            <w:tcW w:w="709"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28,2</w:t>
            </w:r>
          </w:p>
        </w:tc>
        <w:tc>
          <w:tcPr>
            <w:tcW w:w="708"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0,9</w:t>
            </w:r>
          </w:p>
        </w:tc>
        <w:tc>
          <w:tcPr>
            <w:tcW w:w="993"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5</w:t>
            </w:r>
          </w:p>
        </w:tc>
        <w:tc>
          <w:tcPr>
            <w:tcW w:w="425"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992"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0,3</w:t>
            </w:r>
          </w:p>
        </w:tc>
        <w:tc>
          <w:tcPr>
            <w:tcW w:w="2126"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көмірқышқыл</w:t>
            </w:r>
          </w:p>
        </w:tc>
      </w:tr>
      <w:tr w:rsidR="00CF21FC" w:rsidRPr="003F24DA" w:rsidTr="008112CC">
        <w:tc>
          <w:tcPr>
            <w:tcW w:w="567"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14</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70</w:t>
            </w:r>
          </w:p>
        </w:tc>
        <w:tc>
          <w:tcPr>
            <w:tcW w:w="850"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5</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709"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28,2</w:t>
            </w:r>
          </w:p>
        </w:tc>
        <w:tc>
          <w:tcPr>
            <w:tcW w:w="708"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0,9</w:t>
            </w:r>
          </w:p>
        </w:tc>
        <w:tc>
          <w:tcPr>
            <w:tcW w:w="993"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0,085</w:t>
            </w:r>
          </w:p>
        </w:tc>
        <w:tc>
          <w:tcPr>
            <w:tcW w:w="425"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992"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0,1</w:t>
            </w:r>
          </w:p>
        </w:tc>
        <w:tc>
          <w:tcPr>
            <w:tcW w:w="2126"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азот қышқылы</w:t>
            </w:r>
          </w:p>
        </w:tc>
      </w:tr>
      <w:tr w:rsidR="00CF21FC" w:rsidRPr="003F24DA" w:rsidTr="008112CC">
        <w:tc>
          <w:tcPr>
            <w:tcW w:w="567"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15</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75</w:t>
            </w:r>
          </w:p>
        </w:tc>
        <w:tc>
          <w:tcPr>
            <w:tcW w:w="850"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0,7</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10</w:t>
            </w:r>
          </w:p>
        </w:tc>
        <w:tc>
          <w:tcPr>
            <w:tcW w:w="709"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22,7</w:t>
            </w:r>
          </w:p>
        </w:tc>
        <w:tc>
          <w:tcPr>
            <w:tcW w:w="708"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0,9</w:t>
            </w:r>
          </w:p>
        </w:tc>
        <w:tc>
          <w:tcPr>
            <w:tcW w:w="993"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0,5</w:t>
            </w:r>
          </w:p>
        </w:tc>
        <w:tc>
          <w:tcPr>
            <w:tcW w:w="425"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992"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0,2</w:t>
            </w:r>
          </w:p>
        </w:tc>
        <w:tc>
          <w:tcPr>
            <w:tcW w:w="2126"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күкіртті ангидрид</w:t>
            </w:r>
          </w:p>
        </w:tc>
      </w:tr>
      <w:tr w:rsidR="00CF21FC" w:rsidRPr="003F24DA" w:rsidTr="008112CC">
        <w:tc>
          <w:tcPr>
            <w:tcW w:w="567"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16</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80</w:t>
            </w:r>
          </w:p>
        </w:tc>
        <w:tc>
          <w:tcPr>
            <w:tcW w:w="850"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0,7</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12</w:t>
            </w:r>
          </w:p>
        </w:tc>
        <w:tc>
          <w:tcPr>
            <w:tcW w:w="709"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22,7</w:t>
            </w:r>
          </w:p>
        </w:tc>
        <w:tc>
          <w:tcPr>
            <w:tcW w:w="708"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1,2</w:t>
            </w:r>
          </w:p>
        </w:tc>
        <w:tc>
          <w:tcPr>
            <w:tcW w:w="993"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0,5</w:t>
            </w:r>
          </w:p>
        </w:tc>
        <w:tc>
          <w:tcPr>
            <w:tcW w:w="425"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992"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0,3</w:t>
            </w:r>
          </w:p>
        </w:tc>
        <w:tc>
          <w:tcPr>
            <w:tcW w:w="2126"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шаң</w:t>
            </w:r>
          </w:p>
        </w:tc>
      </w:tr>
      <w:tr w:rsidR="00CF21FC" w:rsidRPr="003F24DA" w:rsidTr="008112CC">
        <w:tc>
          <w:tcPr>
            <w:tcW w:w="567"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17</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85</w:t>
            </w:r>
          </w:p>
        </w:tc>
        <w:tc>
          <w:tcPr>
            <w:tcW w:w="850"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5</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50</w:t>
            </w:r>
          </w:p>
        </w:tc>
        <w:tc>
          <w:tcPr>
            <w:tcW w:w="709"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22,7</w:t>
            </w:r>
          </w:p>
        </w:tc>
        <w:tc>
          <w:tcPr>
            <w:tcW w:w="708"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1,2</w:t>
            </w:r>
          </w:p>
        </w:tc>
        <w:tc>
          <w:tcPr>
            <w:tcW w:w="993"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5</w:t>
            </w:r>
          </w:p>
        </w:tc>
        <w:tc>
          <w:tcPr>
            <w:tcW w:w="425"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992"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0,1</w:t>
            </w:r>
          </w:p>
        </w:tc>
        <w:tc>
          <w:tcPr>
            <w:tcW w:w="2126"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көмірқышқыл</w:t>
            </w:r>
          </w:p>
        </w:tc>
      </w:tr>
      <w:tr w:rsidR="00CF21FC" w:rsidRPr="003F24DA" w:rsidTr="008112CC">
        <w:tc>
          <w:tcPr>
            <w:tcW w:w="567"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18</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90</w:t>
            </w:r>
          </w:p>
        </w:tc>
        <w:tc>
          <w:tcPr>
            <w:tcW w:w="850"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0,8</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709"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22,7</w:t>
            </w:r>
          </w:p>
        </w:tc>
        <w:tc>
          <w:tcPr>
            <w:tcW w:w="708"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1,2</w:t>
            </w:r>
          </w:p>
        </w:tc>
        <w:tc>
          <w:tcPr>
            <w:tcW w:w="993"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0,085</w:t>
            </w:r>
          </w:p>
        </w:tc>
        <w:tc>
          <w:tcPr>
            <w:tcW w:w="425"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992"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0,2</w:t>
            </w:r>
          </w:p>
        </w:tc>
        <w:tc>
          <w:tcPr>
            <w:tcW w:w="2126"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азот қышқылы</w:t>
            </w:r>
          </w:p>
        </w:tc>
      </w:tr>
      <w:tr w:rsidR="00CF21FC" w:rsidRPr="003F24DA" w:rsidTr="008112CC">
        <w:tc>
          <w:tcPr>
            <w:tcW w:w="567"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19</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35</w:t>
            </w:r>
          </w:p>
        </w:tc>
        <w:tc>
          <w:tcPr>
            <w:tcW w:w="850"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0,4</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5</w:t>
            </w:r>
          </w:p>
        </w:tc>
        <w:tc>
          <w:tcPr>
            <w:tcW w:w="709"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28,6</w:t>
            </w:r>
          </w:p>
        </w:tc>
        <w:tc>
          <w:tcPr>
            <w:tcW w:w="708"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0,7</w:t>
            </w:r>
          </w:p>
        </w:tc>
        <w:tc>
          <w:tcPr>
            <w:tcW w:w="993"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0,5</w:t>
            </w:r>
          </w:p>
        </w:tc>
        <w:tc>
          <w:tcPr>
            <w:tcW w:w="425"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992"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0,2</w:t>
            </w:r>
          </w:p>
        </w:tc>
        <w:tc>
          <w:tcPr>
            <w:tcW w:w="2126"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күкіртті ангидрид</w:t>
            </w:r>
          </w:p>
        </w:tc>
      </w:tr>
      <w:tr w:rsidR="00CF21FC" w:rsidRPr="003F24DA" w:rsidTr="008112CC">
        <w:tc>
          <w:tcPr>
            <w:tcW w:w="567"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20</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40</w:t>
            </w:r>
          </w:p>
        </w:tc>
        <w:tc>
          <w:tcPr>
            <w:tcW w:w="850"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5</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9</w:t>
            </w:r>
          </w:p>
        </w:tc>
        <w:tc>
          <w:tcPr>
            <w:tcW w:w="709"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28,6</w:t>
            </w:r>
          </w:p>
        </w:tc>
        <w:tc>
          <w:tcPr>
            <w:tcW w:w="708"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0,7</w:t>
            </w:r>
          </w:p>
        </w:tc>
        <w:tc>
          <w:tcPr>
            <w:tcW w:w="993"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0,5</w:t>
            </w:r>
          </w:p>
        </w:tc>
        <w:tc>
          <w:tcPr>
            <w:tcW w:w="425"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992"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0,1</w:t>
            </w:r>
          </w:p>
        </w:tc>
        <w:tc>
          <w:tcPr>
            <w:tcW w:w="2126"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шаң</w:t>
            </w:r>
          </w:p>
        </w:tc>
      </w:tr>
      <w:tr w:rsidR="00CF21FC" w:rsidRPr="003F24DA" w:rsidTr="008112CC">
        <w:tc>
          <w:tcPr>
            <w:tcW w:w="567"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21</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45</w:t>
            </w:r>
          </w:p>
        </w:tc>
        <w:tc>
          <w:tcPr>
            <w:tcW w:w="850"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0,5</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30</w:t>
            </w:r>
          </w:p>
        </w:tc>
        <w:tc>
          <w:tcPr>
            <w:tcW w:w="709"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28,2</w:t>
            </w:r>
          </w:p>
        </w:tc>
        <w:tc>
          <w:tcPr>
            <w:tcW w:w="708"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0,7</w:t>
            </w:r>
          </w:p>
        </w:tc>
        <w:tc>
          <w:tcPr>
            <w:tcW w:w="993"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5</w:t>
            </w:r>
          </w:p>
        </w:tc>
        <w:tc>
          <w:tcPr>
            <w:tcW w:w="425"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992"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0,2</w:t>
            </w:r>
          </w:p>
        </w:tc>
        <w:tc>
          <w:tcPr>
            <w:tcW w:w="2126"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көмірқышқыл</w:t>
            </w:r>
          </w:p>
        </w:tc>
      </w:tr>
      <w:tr w:rsidR="00CF21FC" w:rsidRPr="003F24DA" w:rsidTr="008112CC">
        <w:tc>
          <w:tcPr>
            <w:tcW w:w="567"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lastRenderedPageBreak/>
              <w:t>22</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50</w:t>
            </w:r>
          </w:p>
        </w:tc>
        <w:tc>
          <w:tcPr>
            <w:tcW w:w="850"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0,5</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0,5</w:t>
            </w:r>
          </w:p>
        </w:tc>
        <w:tc>
          <w:tcPr>
            <w:tcW w:w="709"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28,2</w:t>
            </w:r>
          </w:p>
        </w:tc>
        <w:tc>
          <w:tcPr>
            <w:tcW w:w="708"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0,7</w:t>
            </w:r>
          </w:p>
        </w:tc>
        <w:tc>
          <w:tcPr>
            <w:tcW w:w="993"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0,085</w:t>
            </w:r>
          </w:p>
        </w:tc>
        <w:tc>
          <w:tcPr>
            <w:tcW w:w="425"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992"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0,3</w:t>
            </w:r>
          </w:p>
        </w:tc>
        <w:tc>
          <w:tcPr>
            <w:tcW w:w="2126"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азот қышқылы</w:t>
            </w:r>
          </w:p>
        </w:tc>
      </w:tr>
      <w:tr w:rsidR="00CF21FC" w:rsidRPr="003F24DA" w:rsidTr="008112CC">
        <w:tc>
          <w:tcPr>
            <w:tcW w:w="567"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23</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55</w:t>
            </w:r>
          </w:p>
        </w:tc>
        <w:tc>
          <w:tcPr>
            <w:tcW w:w="850"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5</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8</w:t>
            </w:r>
          </w:p>
        </w:tc>
        <w:tc>
          <w:tcPr>
            <w:tcW w:w="709"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28,2</w:t>
            </w:r>
          </w:p>
        </w:tc>
        <w:tc>
          <w:tcPr>
            <w:tcW w:w="708"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0,7</w:t>
            </w:r>
          </w:p>
        </w:tc>
        <w:tc>
          <w:tcPr>
            <w:tcW w:w="993"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0,5</w:t>
            </w:r>
          </w:p>
        </w:tc>
        <w:tc>
          <w:tcPr>
            <w:tcW w:w="425"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992"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0,1</w:t>
            </w:r>
          </w:p>
        </w:tc>
        <w:tc>
          <w:tcPr>
            <w:tcW w:w="2126"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күкіртті ангидрид</w:t>
            </w:r>
          </w:p>
        </w:tc>
      </w:tr>
      <w:tr w:rsidR="00CF21FC" w:rsidRPr="003F24DA" w:rsidTr="008112CC">
        <w:tc>
          <w:tcPr>
            <w:tcW w:w="567"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24</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60</w:t>
            </w:r>
          </w:p>
        </w:tc>
        <w:tc>
          <w:tcPr>
            <w:tcW w:w="850"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0,6</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10</w:t>
            </w:r>
          </w:p>
        </w:tc>
        <w:tc>
          <w:tcPr>
            <w:tcW w:w="709"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28,2</w:t>
            </w:r>
          </w:p>
        </w:tc>
        <w:tc>
          <w:tcPr>
            <w:tcW w:w="708"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0,7</w:t>
            </w:r>
          </w:p>
        </w:tc>
        <w:tc>
          <w:tcPr>
            <w:tcW w:w="993"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0,5</w:t>
            </w:r>
          </w:p>
        </w:tc>
        <w:tc>
          <w:tcPr>
            <w:tcW w:w="425"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992"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0,2</w:t>
            </w:r>
          </w:p>
        </w:tc>
        <w:tc>
          <w:tcPr>
            <w:tcW w:w="2126"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шаң</w:t>
            </w:r>
          </w:p>
        </w:tc>
      </w:tr>
      <w:tr w:rsidR="00CF21FC" w:rsidRPr="003F24DA" w:rsidTr="008112CC">
        <w:tc>
          <w:tcPr>
            <w:tcW w:w="567"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25</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65</w:t>
            </w:r>
          </w:p>
        </w:tc>
        <w:tc>
          <w:tcPr>
            <w:tcW w:w="850"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0,6</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40</w:t>
            </w:r>
          </w:p>
        </w:tc>
        <w:tc>
          <w:tcPr>
            <w:tcW w:w="709"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28,2</w:t>
            </w:r>
          </w:p>
        </w:tc>
        <w:tc>
          <w:tcPr>
            <w:tcW w:w="708"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0,9</w:t>
            </w:r>
          </w:p>
        </w:tc>
        <w:tc>
          <w:tcPr>
            <w:tcW w:w="993"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5</w:t>
            </w:r>
          </w:p>
        </w:tc>
        <w:tc>
          <w:tcPr>
            <w:tcW w:w="425"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992"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0,3</w:t>
            </w:r>
          </w:p>
        </w:tc>
        <w:tc>
          <w:tcPr>
            <w:tcW w:w="2126"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көмірқышқыл</w:t>
            </w:r>
          </w:p>
        </w:tc>
      </w:tr>
      <w:tr w:rsidR="00CF21FC" w:rsidRPr="003F24DA" w:rsidTr="008112CC">
        <w:tc>
          <w:tcPr>
            <w:tcW w:w="567"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26</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70</w:t>
            </w:r>
          </w:p>
        </w:tc>
        <w:tc>
          <w:tcPr>
            <w:tcW w:w="850"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5</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709"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28,2</w:t>
            </w:r>
          </w:p>
        </w:tc>
        <w:tc>
          <w:tcPr>
            <w:tcW w:w="708"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0,9</w:t>
            </w:r>
          </w:p>
        </w:tc>
        <w:tc>
          <w:tcPr>
            <w:tcW w:w="993"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0,085</w:t>
            </w:r>
          </w:p>
        </w:tc>
        <w:tc>
          <w:tcPr>
            <w:tcW w:w="425"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992"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0,1</w:t>
            </w:r>
          </w:p>
        </w:tc>
        <w:tc>
          <w:tcPr>
            <w:tcW w:w="2126"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азот қышқылы</w:t>
            </w:r>
          </w:p>
        </w:tc>
      </w:tr>
      <w:tr w:rsidR="00CF21FC" w:rsidRPr="003F24DA" w:rsidTr="008112CC">
        <w:tc>
          <w:tcPr>
            <w:tcW w:w="567"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27</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75</w:t>
            </w:r>
          </w:p>
        </w:tc>
        <w:tc>
          <w:tcPr>
            <w:tcW w:w="850"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0,7</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10</w:t>
            </w:r>
          </w:p>
        </w:tc>
        <w:tc>
          <w:tcPr>
            <w:tcW w:w="709"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22,7</w:t>
            </w:r>
          </w:p>
        </w:tc>
        <w:tc>
          <w:tcPr>
            <w:tcW w:w="708"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0,9</w:t>
            </w:r>
          </w:p>
        </w:tc>
        <w:tc>
          <w:tcPr>
            <w:tcW w:w="993"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0,5</w:t>
            </w:r>
          </w:p>
        </w:tc>
        <w:tc>
          <w:tcPr>
            <w:tcW w:w="425"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992"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0,2</w:t>
            </w:r>
          </w:p>
        </w:tc>
        <w:tc>
          <w:tcPr>
            <w:tcW w:w="2126"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күкіртті ангидрид</w:t>
            </w:r>
          </w:p>
        </w:tc>
      </w:tr>
      <w:tr w:rsidR="00CF21FC" w:rsidRPr="003F24DA" w:rsidTr="008112CC">
        <w:tc>
          <w:tcPr>
            <w:tcW w:w="567"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28</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80</w:t>
            </w:r>
          </w:p>
        </w:tc>
        <w:tc>
          <w:tcPr>
            <w:tcW w:w="850"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0,7</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12</w:t>
            </w:r>
          </w:p>
        </w:tc>
        <w:tc>
          <w:tcPr>
            <w:tcW w:w="709"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22,7</w:t>
            </w:r>
          </w:p>
        </w:tc>
        <w:tc>
          <w:tcPr>
            <w:tcW w:w="708"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1,2</w:t>
            </w:r>
          </w:p>
        </w:tc>
        <w:tc>
          <w:tcPr>
            <w:tcW w:w="993"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0,5</w:t>
            </w:r>
          </w:p>
        </w:tc>
        <w:tc>
          <w:tcPr>
            <w:tcW w:w="425"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992"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0,3</w:t>
            </w:r>
          </w:p>
        </w:tc>
        <w:tc>
          <w:tcPr>
            <w:tcW w:w="2126"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шаң</w:t>
            </w:r>
          </w:p>
        </w:tc>
      </w:tr>
      <w:tr w:rsidR="00CF21FC" w:rsidRPr="003F24DA" w:rsidTr="008112CC">
        <w:tc>
          <w:tcPr>
            <w:tcW w:w="567"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29</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85</w:t>
            </w:r>
          </w:p>
        </w:tc>
        <w:tc>
          <w:tcPr>
            <w:tcW w:w="850"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5</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50</w:t>
            </w:r>
          </w:p>
        </w:tc>
        <w:tc>
          <w:tcPr>
            <w:tcW w:w="709"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22,7</w:t>
            </w:r>
          </w:p>
        </w:tc>
        <w:tc>
          <w:tcPr>
            <w:tcW w:w="708"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1,2</w:t>
            </w:r>
          </w:p>
        </w:tc>
        <w:tc>
          <w:tcPr>
            <w:tcW w:w="993"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5</w:t>
            </w:r>
          </w:p>
        </w:tc>
        <w:tc>
          <w:tcPr>
            <w:tcW w:w="425"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992"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0,1</w:t>
            </w:r>
          </w:p>
        </w:tc>
        <w:tc>
          <w:tcPr>
            <w:tcW w:w="2126"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көмірқышқыл</w:t>
            </w:r>
          </w:p>
        </w:tc>
      </w:tr>
      <w:tr w:rsidR="00CF21FC" w:rsidRPr="003F24DA" w:rsidTr="008112CC">
        <w:tc>
          <w:tcPr>
            <w:tcW w:w="567"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30</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90</w:t>
            </w:r>
          </w:p>
        </w:tc>
        <w:tc>
          <w:tcPr>
            <w:tcW w:w="850"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0,8</w:t>
            </w:r>
          </w:p>
        </w:tc>
        <w:tc>
          <w:tcPr>
            <w:tcW w:w="851"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709"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22,7</w:t>
            </w:r>
          </w:p>
        </w:tc>
        <w:tc>
          <w:tcPr>
            <w:tcW w:w="708"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1,2</w:t>
            </w:r>
          </w:p>
        </w:tc>
        <w:tc>
          <w:tcPr>
            <w:tcW w:w="993"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0,085</w:t>
            </w:r>
          </w:p>
        </w:tc>
        <w:tc>
          <w:tcPr>
            <w:tcW w:w="425"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992"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0,2</w:t>
            </w:r>
          </w:p>
        </w:tc>
        <w:tc>
          <w:tcPr>
            <w:tcW w:w="2126" w:type="dxa"/>
          </w:tcPr>
          <w:p w:rsidR="00CF21FC" w:rsidRPr="003F24DA" w:rsidRDefault="00CF21FC" w:rsidP="00CF21F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азот қышқылы</w:t>
            </w:r>
          </w:p>
        </w:tc>
      </w:tr>
    </w:tbl>
    <w:p w:rsidR="00CF21FC" w:rsidRPr="003F24DA" w:rsidRDefault="00CF21FC" w:rsidP="00CF21FC">
      <w:pPr>
        <w:spacing w:after="0" w:line="240" w:lineRule="auto"/>
        <w:rPr>
          <w:rFonts w:ascii="Times New Roman" w:eastAsia="Times New Roman" w:hAnsi="Times New Roman" w:cs="Times New Roman"/>
          <w:sz w:val="24"/>
          <w:szCs w:val="24"/>
        </w:rPr>
      </w:pPr>
    </w:p>
    <w:p w:rsidR="00284745" w:rsidRPr="003F24DA" w:rsidRDefault="00284745" w:rsidP="00284745">
      <w:pPr>
        <w:spacing w:line="240" w:lineRule="auto"/>
        <w:jc w:val="center"/>
        <w:outlineLvl w:val="0"/>
        <w:rPr>
          <w:rFonts w:ascii="Times New Roman" w:hAnsi="Times New Roman" w:cs="Times New Roman"/>
          <w:b/>
          <w:sz w:val="24"/>
          <w:szCs w:val="24"/>
          <w:lang w:val="kk-KZ"/>
        </w:rPr>
      </w:pPr>
      <w:r w:rsidRPr="003F24DA">
        <w:rPr>
          <w:rFonts w:ascii="Times New Roman" w:hAnsi="Times New Roman" w:cs="Times New Roman"/>
          <w:b/>
          <w:sz w:val="24"/>
          <w:szCs w:val="24"/>
          <w:lang w:val="kk-KZ"/>
        </w:rPr>
        <w:t>Тәжірибелік жұмыс № 3</w:t>
      </w:r>
    </w:p>
    <w:p w:rsidR="00284745" w:rsidRPr="003F24DA" w:rsidRDefault="00284745" w:rsidP="00284745">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 xml:space="preserve"> «АВТОК</w:t>
      </w:r>
      <w:r w:rsidRPr="003F24DA">
        <w:rPr>
          <w:rFonts w:ascii="Times New Roman" w:eastAsia="Times New Roman" w:hAnsi="Times New Roman" w:cs="Times New Roman"/>
          <w:sz w:val="24"/>
          <w:szCs w:val="24"/>
          <w:lang w:val="kk-KZ"/>
        </w:rPr>
        <w:t>Ө</w:t>
      </w:r>
      <w:r w:rsidRPr="003F24DA">
        <w:rPr>
          <w:rFonts w:ascii="Times New Roman" w:eastAsia="Times New Roman" w:hAnsi="Times New Roman" w:cs="Times New Roman"/>
          <w:sz w:val="24"/>
          <w:szCs w:val="24"/>
        </w:rPr>
        <w:t>ЛІКТЕР МАГИСТРАЛЫНАН ПАЙДА БОЛАТЫН ШУДЫ ЕСЕПТЕУ»</w:t>
      </w:r>
    </w:p>
    <w:p w:rsidR="00284745" w:rsidRPr="003F24DA" w:rsidRDefault="00284745" w:rsidP="00284745">
      <w:pPr>
        <w:spacing w:after="0" w:line="240" w:lineRule="auto"/>
        <w:jc w:val="center"/>
        <w:rPr>
          <w:rFonts w:ascii="Times New Roman" w:eastAsia="Times New Roman" w:hAnsi="Times New Roman" w:cs="Times New Roman"/>
          <w:sz w:val="24"/>
          <w:szCs w:val="24"/>
        </w:rPr>
      </w:pPr>
    </w:p>
    <w:p w:rsidR="00284745" w:rsidRPr="003F24DA" w:rsidRDefault="00284745" w:rsidP="00284745">
      <w:pPr>
        <w:spacing w:after="0" w:line="240" w:lineRule="auto"/>
        <w:ind w:firstLine="720"/>
        <w:jc w:val="center"/>
        <w:rPr>
          <w:rFonts w:ascii="Times New Roman" w:eastAsia="Times New Roman" w:hAnsi="Times New Roman" w:cs="Times New Roman"/>
          <w:b/>
          <w:sz w:val="24"/>
          <w:szCs w:val="24"/>
        </w:rPr>
      </w:pPr>
      <w:r w:rsidRPr="003F24DA">
        <w:rPr>
          <w:rFonts w:ascii="Times New Roman" w:eastAsia="Times New Roman" w:hAnsi="Times New Roman" w:cs="Times New Roman"/>
          <w:b/>
          <w:sz w:val="24"/>
          <w:szCs w:val="24"/>
        </w:rPr>
        <w:t>3.1 Жалпылама бөлімі</w:t>
      </w:r>
    </w:p>
    <w:p w:rsidR="00284745" w:rsidRPr="003F24DA" w:rsidRDefault="00284745" w:rsidP="00284745">
      <w:pPr>
        <w:spacing w:after="0" w:line="240" w:lineRule="auto"/>
        <w:ind w:firstLine="720"/>
        <w:jc w:val="center"/>
        <w:rPr>
          <w:rFonts w:ascii="Times New Roman" w:eastAsia="Times New Roman" w:hAnsi="Times New Roman" w:cs="Times New Roman"/>
          <w:b/>
          <w:sz w:val="24"/>
          <w:szCs w:val="24"/>
        </w:rPr>
      </w:pPr>
    </w:p>
    <w:p w:rsidR="00284745" w:rsidRPr="003F24DA" w:rsidRDefault="00284745" w:rsidP="00284745">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ab/>
        <w:t>Автокөлік транспорттары двигательдерінің қуатының және қозғалыс интенсивтілігінің артуына байланысты олардан шығарылған шудың мөлшері қоршаған орта үшін бер</w:t>
      </w:r>
      <w:r w:rsidRPr="003F24DA">
        <w:rPr>
          <w:rFonts w:ascii="Times New Roman" w:eastAsia="Times New Roman" w:hAnsi="Times New Roman" w:cs="Times New Roman"/>
          <w:sz w:val="24"/>
          <w:szCs w:val="24"/>
          <w:lang w:val="kk-KZ"/>
        </w:rPr>
        <w:t xml:space="preserve">ілген </w:t>
      </w:r>
      <w:r w:rsidRPr="003F24DA">
        <w:rPr>
          <w:rFonts w:ascii="Times New Roman" w:eastAsia="Times New Roman" w:hAnsi="Times New Roman" w:cs="Times New Roman"/>
          <w:sz w:val="24"/>
          <w:szCs w:val="24"/>
        </w:rPr>
        <w:t>нормадан асып кетуі мүмкін.</w:t>
      </w:r>
    </w:p>
    <w:p w:rsidR="00284745" w:rsidRPr="003F24DA" w:rsidRDefault="00284745" w:rsidP="00284745">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ab/>
        <w:t>Транспорттардан шығарылған шуды төмендету үшін табиғи үйінділер, төбешіктер, ғимараттар, дыбыс өткізбейтін конструкциялардан салынған тұрғын үйлерді пайдаланады. Шудан қорғау үшін әртүрлі ғимараттарды, құрылымдарды пайдаланады: жол бойындағы қабырғалар, беткі тығыздығы 30 кг/м</w:t>
      </w:r>
      <w:r w:rsidRPr="003F24DA">
        <w:rPr>
          <w:rFonts w:ascii="Times New Roman" w:eastAsia="Times New Roman" w:hAnsi="Times New Roman" w:cs="Times New Roman"/>
          <w:sz w:val="24"/>
          <w:szCs w:val="24"/>
          <w:vertAlign w:val="superscript"/>
        </w:rPr>
        <w:t>3</w:t>
      </w:r>
      <w:r w:rsidRPr="003F24DA">
        <w:rPr>
          <w:rFonts w:ascii="Times New Roman" w:eastAsia="Times New Roman" w:hAnsi="Times New Roman" w:cs="Times New Roman"/>
          <w:sz w:val="24"/>
          <w:szCs w:val="24"/>
        </w:rPr>
        <w:t>-тен аз емес арнаулы қабырға-экран. Кейбір шудан қорғау құралдары 2-суретте көрсетілген.</w:t>
      </w:r>
    </w:p>
    <w:p w:rsidR="00284745" w:rsidRPr="003F24DA" w:rsidRDefault="00284745" w:rsidP="00284745">
      <w:pPr>
        <w:spacing w:after="0" w:line="240" w:lineRule="auto"/>
        <w:jc w:val="both"/>
        <w:rPr>
          <w:rFonts w:ascii="Times New Roman" w:eastAsia="Times New Roman" w:hAnsi="Times New Roman" w:cs="Times New Roman"/>
          <w:sz w:val="24"/>
          <w:szCs w:val="24"/>
        </w:rPr>
      </w:pPr>
    </w:p>
    <w:p w:rsidR="00284745" w:rsidRPr="003F24DA" w:rsidRDefault="00284745" w:rsidP="00284745">
      <w:pPr>
        <w:spacing w:after="0" w:line="240" w:lineRule="auto"/>
        <w:jc w:val="both"/>
        <w:rPr>
          <w:rFonts w:ascii="Times New Roman" w:eastAsia="Times New Roman" w:hAnsi="Times New Roman" w:cs="Times New Roman"/>
          <w:sz w:val="24"/>
          <w:szCs w:val="24"/>
        </w:rPr>
      </w:pPr>
    </w:p>
    <w:p w:rsidR="00284745" w:rsidRPr="003F24DA" w:rsidRDefault="00E141D8" w:rsidP="00E141D8">
      <w:pPr>
        <w:spacing w:after="0" w:line="240" w:lineRule="auto"/>
        <w:jc w:val="center"/>
        <w:rPr>
          <w:rFonts w:ascii="Times New Roman" w:eastAsia="Times New Roman" w:hAnsi="Times New Roman" w:cs="Times New Roman"/>
          <w:sz w:val="24"/>
          <w:szCs w:val="24"/>
        </w:rPr>
      </w:pPr>
      <w:bookmarkStart w:id="0" w:name="_GoBack"/>
      <w:bookmarkEnd w:id="0"/>
      <w:r w:rsidRPr="00E141D8">
        <w:rPr>
          <w:rFonts w:ascii="Times New Roman" w:eastAsia="Calibri" w:hAnsi="Times New Roman" w:cs="Times New Roman"/>
          <w:noProof/>
          <w:sz w:val="28"/>
        </w:rPr>
        <w:drawing>
          <wp:inline distT="0" distB="0" distL="0" distR="0" wp14:anchorId="2B0D7DE1" wp14:editId="3FA2E1A0">
            <wp:extent cx="3788657" cy="3425952"/>
            <wp:effectExtent l="0" t="0" r="0" b="0"/>
            <wp:docPr id="3" name="Рисунок 3" descr="C:\Documents and Settings\LNurtazyna\Local Settings\Temporary Internet Files\Content.Word\практика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LNurtazyna\Local Settings\Temporary Internet Files\Content.Word\практика3.jpg"/>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3791507" cy="3428529"/>
                    </a:xfrm>
                    <a:prstGeom prst="rect">
                      <a:avLst/>
                    </a:prstGeom>
                    <a:noFill/>
                    <a:ln>
                      <a:noFill/>
                    </a:ln>
                  </pic:spPr>
                </pic:pic>
              </a:graphicData>
            </a:graphic>
          </wp:inline>
        </w:drawing>
      </w:r>
    </w:p>
    <w:p w:rsidR="00284745" w:rsidRPr="003F24DA" w:rsidRDefault="00284745" w:rsidP="00284745">
      <w:pPr>
        <w:spacing w:after="0" w:line="240" w:lineRule="auto"/>
        <w:jc w:val="both"/>
        <w:rPr>
          <w:rFonts w:ascii="Times New Roman" w:eastAsia="Times New Roman" w:hAnsi="Times New Roman" w:cs="Times New Roman"/>
          <w:sz w:val="24"/>
          <w:szCs w:val="24"/>
        </w:rPr>
      </w:pPr>
    </w:p>
    <w:p w:rsidR="00284745" w:rsidRPr="003F24DA" w:rsidRDefault="00284745" w:rsidP="00284745">
      <w:pPr>
        <w:spacing w:after="0" w:line="240" w:lineRule="auto"/>
        <w:jc w:val="both"/>
        <w:rPr>
          <w:rFonts w:ascii="Times New Roman" w:eastAsia="Times New Roman" w:hAnsi="Times New Roman" w:cs="Times New Roman"/>
          <w:sz w:val="24"/>
          <w:szCs w:val="24"/>
        </w:rPr>
      </w:pPr>
    </w:p>
    <w:p w:rsidR="00284745" w:rsidRPr="003F24DA" w:rsidRDefault="00284745" w:rsidP="00284745">
      <w:pPr>
        <w:spacing w:after="0" w:line="240" w:lineRule="auto"/>
        <w:jc w:val="center"/>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2-сурет – Шудан қорғау құралдары</w:t>
      </w:r>
    </w:p>
    <w:p w:rsidR="00284745" w:rsidRPr="003F24DA" w:rsidRDefault="00284745" w:rsidP="00284745">
      <w:pPr>
        <w:spacing w:after="0" w:line="240" w:lineRule="auto"/>
        <w:jc w:val="center"/>
        <w:rPr>
          <w:rFonts w:ascii="Times New Roman" w:eastAsia="Times New Roman" w:hAnsi="Times New Roman" w:cs="Times New Roman"/>
          <w:sz w:val="24"/>
          <w:szCs w:val="24"/>
        </w:rPr>
      </w:pP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Есептеу нүктесіндегі шу деңгейі транспорт ағыны шуларының сипатына және жолдан есептеу нүктесіне дейінгі қашықтыққа байланысты.</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Транспорт ағынының шулары эквивалентті дыбыс деңгейімен, дБА анықталады</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Транспорт ағынының шуларын эмпирикалық байланыс бойынша анықтайды:</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position w:val="-12"/>
          <w:sz w:val="24"/>
          <w:szCs w:val="24"/>
        </w:rPr>
        <w:object w:dxaOrig="3379" w:dyaOrig="380">
          <v:shape id="_x0000_i1091" type="#_x0000_t75" style="width:168.95pt;height:19.2pt" o:ole="" fillcolor="window">
            <v:imagedata r:id="rId134" o:title=""/>
          </v:shape>
          <o:OLEObject Type="Embed" ProgID="Equation.3" ShapeID="_x0000_i1091" DrawAspect="Content" ObjectID="_1534326481" r:id="rId135"/>
        </w:object>
      </w:r>
      <w:r w:rsidRPr="003F24DA">
        <w:rPr>
          <w:rFonts w:ascii="Times New Roman" w:eastAsia="Times New Roman" w:hAnsi="Times New Roman" w:cs="Times New Roman"/>
          <w:sz w:val="24"/>
          <w:szCs w:val="24"/>
        </w:rPr>
        <w:t xml:space="preserve">                                     (40)</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rPr>
        <w:t xml:space="preserve">мұнда: </w:t>
      </w:r>
      <w:r w:rsidRPr="003F24DA">
        <w:rPr>
          <w:rFonts w:ascii="Times New Roman" w:eastAsia="Times New Roman" w:hAnsi="Times New Roman" w:cs="Times New Roman"/>
          <w:sz w:val="24"/>
          <w:szCs w:val="24"/>
          <w:lang w:val="en-US"/>
        </w:rPr>
        <w:t>N</w:t>
      </w:r>
      <w:r w:rsidRPr="003F24DA">
        <w:rPr>
          <w:rFonts w:ascii="Times New Roman" w:eastAsia="Times New Roman" w:hAnsi="Times New Roman" w:cs="Times New Roman"/>
          <w:sz w:val="24"/>
          <w:szCs w:val="24"/>
          <w:lang w:val="kk-KZ"/>
        </w:rPr>
        <w:t xml:space="preserve"> – қозғалыс интенсивтілігі, авт/сағ.</w:t>
      </w:r>
    </w:p>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en-US"/>
        </w:rPr>
        <w:sym w:font="Symbol" w:char="F0E5"/>
      </w:r>
      <w:r w:rsidRPr="003F24DA">
        <w:rPr>
          <w:rFonts w:ascii="Times New Roman" w:eastAsia="Times New Roman" w:hAnsi="Times New Roman" w:cs="Times New Roman"/>
          <w:sz w:val="24"/>
          <w:szCs w:val="24"/>
          <w:lang w:val="kk-KZ"/>
        </w:rPr>
        <w:t xml:space="preserve">D – берілген шарттардың орташа техникалық қабылданған шарттардан ауытқуын ескертетін түзетулердің қосындысы. </w:t>
      </w:r>
    </w:p>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Түзетулердің қосындысы келесі формуламен есептелінеді:</w:t>
      </w:r>
    </w:p>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 xml:space="preserve">            </w:t>
      </w:r>
      <w:r w:rsidRPr="003F24DA">
        <w:rPr>
          <w:rFonts w:ascii="Times New Roman" w:eastAsia="Times New Roman" w:hAnsi="Times New Roman" w:cs="Times New Roman"/>
          <w:position w:val="-18"/>
          <w:sz w:val="24"/>
          <w:szCs w:val="24"/>
          <w:lang w:val="kk-KZ"/>
        </w:rPr>
        <w:object w:dxaOrig="3640" w:dyaOrig="440">
          <v:shape id="_x0000_i1092" type="#_x0000_t75" style="width:182.4pt;height:22.1pt" o:ole="" fillcolor="window">
            <v:imagedata r:id="rId136" o:title=""/>
          </v:shape>
          <o:OLEObject Type="Embed" ProgID="Equation.3" ShapeID="_x0000_i1092" DrawAspect="Content" ObjectID="_1534326482" r:id="rId137"/>
        </w:object>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t xml:space="preserve">         (41)</w:t>
      </w:r>
    </w:p>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мұнда: D</w:t>
      </w:r>
      <w:r w:rsidRPr="003F24DA">
        <w:rPr>
          <w:rFonts w:ascii="Times New Roman" w:eastAsia="Times New Roman" w:hAnsi="Times New Roman" w:cs="Times New Roman"/>
          <w:sz w:val="24"/>
          <w:szCs w:val="24"/>
          <w:vertAlign w:val="subscript"/>
          <w:lang w:val="kk-KZ"/>
        </w:rPr>
        <w:t xml:space="preserve">N </w:t>
      </w:r>
      <w:r w:rsidRPr="003F24DA">
        <w:rPr>
          <w:rFonts w:ascii="Times New Roman" w:eastAsia="Times New Roman" w:hAnsi="Times New Roman" w:cs="Times New Roman"/>
          <w:sz w:val="24"/>
          <w:szCs w:val="24"/>
          <w:lang w:val="kk-KZ"/>
        </w:rPr>
        <w:t xml:space="preserve"> - жалпы ағындағы қоғамдық және жүк машиналарының үлесіне енгізілген түзету. 60% стандарт норманың әрбір 10%  ауытқуына </w:t>
      </w:r>
      <w:r w:rsidRPr="003F24DA">
        <w:rPr>
          <w:rFonts w:ascii="Times New Roman" w:eastAsia="Times New Roman" w:hAnsi="Times New Roman" w:cs="Times New Roman"/>
          <w:sz w:val="24"/>
          <w:szCs w:val="24"/>
        </w:rPr>
        <w:sym w:font="Symbol" w:char="F0B1"/>
      </w:r>
      <w:r w:rsidRPr="003F24DA">
        <w:rPr>
          <w:rFonts w:ascii="Times New Roman" w:eastAsia="Times New Roman" w:hAnsi="Times New Roman" w:cs="Times New Roman"/>
          <w:sz w:val="24"/>
          <w:szCs w:val="24"/>
          <w:lang w:val="kk-KZ"/>
        </w:rPr>
        <w:t xml:space="preserve">1 дБА келеді. </w:t>
      </w:r>
    </w:p>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D</w:t>
      </w:r>
      <w:r w:rsidRPr="003F24DA">
        <w:rPr>
          <w:rFonts w:ascii="Times New Roman" w:eastAsia="Times New Roman" w:hAnsi="Times New Roman" w:cs="Times New Roman"/>
          <w:sz w:val="24"/>
          <w:szCs w:val="24"/>
          <w:vertAlign w:val="subscript"/>
          <w:lang w:val="kk-KZ"/>
        </w:rPr>
        <w:t xml:space="preserve">V </w:t>
      </w:r>
      <w:r w:rsidRPr="003F24DA">
        <w:rPr>
          <w:rFonts w:ascii="Times New Roman" w:eastAsia="Times New Roman" w:hAnsi="Times New Roman" w:cs="Times New Roman"/>
          <w:sz w:val="24"/>
          <w:szCs w:val="24"/>
          <w:lang w:val="kk-KZ"/>
        </w:rPr>
        <w:t xml:space="preserve"> - жылдамдыққа түзету. 40 км/сағ. жылдамдықтың әрбір 10 км/сағ. ауытқуына </w:t>
      </w:r>
      <w:r w:rsidRPr="003F24DA">
        <w:rPr>
          <w:rFonts w:ascii="Times New Roman" w:eastAsia="Times New Roman" w:hAnsi="Times New Roman" w:cs="Times New Roman"/>
          <w:sz w:val="24"/>
          <w:szCs w:val="24"/>
        </w:rPr>
        <w:sym w:font="Symbol" w:char="F0B1"/>
      </w:r>
      <w:r w:rsidRPr="003F24DA">
        <w:rPr>
          <w:rFonts w:ascii="Times New Roman" w:eastAsia="Times New Roman" w:hAnsi="Times New Roman" w:cs="Times New Roman"/>
          <w:sz w:val="24"/>
          <w:szCs w:val="24"/>
          <w:lang w:val="kk-KZ"/>
        </w:rPr>
        <w:t xml:space="preserve">1 дБА. </w:t>
      </w:r>
    </w:p>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D</w:t>
      </w:r>
      <w:r w:rsidRPr="003F24DA">
        <w:rPr>
          <w:rFonts w:ascii="Times New Roman" w:eastAsia="Times New Roman" w:hAnsi="Times New Roman" w:cs="Times New Roman"/>
          <w:sz w:val="24"/>
          <w:szCs w:val="24"/>
          <w:vertAlign w:val="subscript"/>
          <w:lang w:val="kk-KZ"/>
        </w:rPr>
        <w:t xml:space="preserve">i </w:t>
      </w:r>
      <w:r w:rsidRPr="003F24DA">
        <w:rPr>
          <w:rFonts w:ascii="Times New Roman" w:eastAsia="Times New Roman" w:hAnsi="Times New Roman" w:cs="Times New Roman"/>
          <w:sz w:val="24"/>
          <w:szCs w:val="24"/>
          <w:lang w:val="kk-KZ"/>
        </w:rPr>
        <w:t xml:space="preserve">– жолдың еңістігіне түзету, жолдың немесе көшенің әрбір 2%   еңісіне +1 дБА. </w:t>
      </w:r>
    </w:p>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D</w:t>
      </w:r>
      <w:r w:rsidRPr="003F24DA">
        <w:rPr>
          <w:rFonts w:ascii="Times New Roman" w:eastAsia="Times New Roman" w:hAnsi="Times New Roman" w:cs="Times New Roman"/>
          <w:sz w:val="24"/>
          <w:szCs w:val="24"/>
          <w:vertAlign w:val="subscript"/>
          <w:lang w:val="kk-KZ"/>
        </w:rPr>
        <w:t xml:space="preserve">тр </w:t>
      </w:r>
      <w:r w:rsidRPr="003F24DA">
        <w:rPr>
          <w:rFonts w:ascii="Times New Roman" w:eastAsia="Times New Roman" w:hAnsi="Times New Roman" w:cs="Times New Roman"/>
          <w:sz w:val="24"/>
          <w:szCs w:val="24"/>
          <w:lang w:val="kk-KZ"/>
        </w:rPr>
        <w:t>– көшенің өсі бойынша жүретін трамвайға қатысты түзету, +3 дБА</w:t>
      </w:r>
    </w:p>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Шудан қорғалатын объекті территориясындағы есептеу нүктесіндегі дыбыс деңгейі  төмендегі формуламен анықталады:</w:t>
      </w:r>
    </w:p>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L</w:t>
      </w:r>
      <w:r w:rsidRPr="003F24DA">
        <w:rPr>
          <w:rFonts w:ascii="Times New Roman" w:eastAsia="Times New Roman" w:hAnsi="Times New Roman" w:cs="Times New Roman"/>
          <w:sz w:val="24"/>
          <w:szCs w:val="24"/>
          <w:vertAlign w:val="subscript"/>
          <w:lang w:val="kk-KZ"/>
        </w:rPr>
        <w:t>Аэкв.тер.</w:t>
      </w:r>
      <w:r w:rsidRPr="003F24DA">
        <w:rPr>
          <w:rFonts w:ascii="Times New Roman" w:eastAsia="Times New Roman" w:hAnsi="Times New Roman" w:cs="Times New Roman"/>
          <w:sz w:val="24"/>
          <w:szCs w:val="24"/>
          <w:lang w:val="kk-KZ"/>
        </w:rPr>
        <w:t>=L</w:t>
      </w:r>
      <w:r w:rsidRPr="003F24DA">
        <w:rPr>
          <w:rFonts w:ascii="Times New Roman" w:eastAsia="Times New Roman" w:hAnsi="Times New Roman" w:cs="Times New Roman"/>
          <w:sz w:val="24"/>
          <w:szCs w:val="24"/>
          <w:vertAlign w:val="subscript"/>
          <w:lang w:val="kk-KZ"/>
        </w:rPr>
        <w:t xml:space="preserve">Аэкв. </w:t>
      </w: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sz w:val="24"/>
          <w:szCs w:val="24"/>
          <w:lang w:val="en-US"/>
        </w:rPr>
        <w:sym w:font="Symbol" w:char="F044"/>
      </w:r>
      <w:r w:rsidRPr="003F24DA">
        <w:rPr>
          <w:rFonts w:ascii="Times New Roman" w:eastAsia="Times New Roman" w:hAnsi="Times New Roman" w:cs="Times New Roman"/>
          <w:sz w:val="24"/>
          <w:szCs w:val="24"/>
          <w:lang w:val="kk-KZ"/>
        </w:rPr>
        <w:t>L</w:t>
      </w:r>
      <w:r w:rsidRPr="003F24DA">
        <w:rPr>
          <w:rFonts w:ascii="Times New Roman" w:eastAsia="Times New Roman" w:hAnsi="Times New Roman" w:cs="Times New Roman"/>
          <w:sz w:val="24"/>
          <w:szCs w:val="24"/>
          <w:vertAlign w:val="subscript"/>
          <w:lang w:val="kk-KZ"/>
        </w:rPr>
        <w:t xml:space="preserve">Арас. </w:t>
      </w: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sz w:val="24"/>
          <w:szCs w:val="24"/>
          <w:lang w:val="en-US"/>
        </w:rPr>
        <w:sym w:font="Symbol" w:char="F044"/>
      </w:r>
      <w:r w:rsidRPr="003F24DA">
        <w:rPr>
          <w:rFonts w:ascii="Times New Roman" w:eastAsia="Times New Roman" w:hAnsi="Times New Roman" w:cs="Times New Roman"/>
          <w:sz w:val="24"/>
          <w:szCs w:val="24"/>
          <w:lang w:val="kk-KZ"/>
        </w:rPr>
        <w:t>L</w:t>
      </w:r>
      <w:r w:rsidRPr="003F24DA">
        <w:rPr>
          <w:rFonts w:ascii="Times New Roman" w:eastAsia="Times New Roman" w:hAnsi="Times New Roman" w:cs="Times New Roman"/>
          <w:sz w:val="24"/>
          <w:szCs w:val="24"/>
          <w:vertAlign w:val="subscript"/>
          <w:lang w:val="kk-KZ"/>
        </w:rPr>
        <w:t xml:space="preserve">Аэкр </w:t>
      </w: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sz w:val="24"/>
          <w:szCs w:val="24"/>
          <w:lang w:val="en-US"/>
        </w:rPr>
        <w:sym w:font="Symbol" w:char="F044"/>
      </w:r>
      <w:r w:rsidRPr="003F24DA">
        <w:rPr>
          <w:rFonts w:ascii="Times New Roman" w:eastAsia="Times New Roman" w:hAnsi="Times New Roman" w:cs="Times New Roman"/>
          <w:sz w:val="24"/>
          <w:szCs w:val="24"/>
          <w:lang w:val="kk-KZ"/>
        </w:rPr>
        <w:t>L</w:t>
      </w:r>
      <w:r w:rsidRPr="003F24DA">
        <w:rPr>
          <w:rFonts w:ascii="Times New Roman" w:eastAsia="Times New Roman" w:hAnsi="Times New Roman" w:cs="Times New Roman"/>
          <w:sz w:val="24"/>
          <w:szCs w:val="24"/>
          <w:vertAlign w:val="subscript"/>
          <w:lang w:val="kk-KZ"/>
        </w:rPr>
        <w:t xml:space="preserve">Азел </w:t>
      </w:r>
      <w:r w:rsidRPr="003F24DA">
        <w:rPr>
          <w:rFonts w:ascii="Times New Roman" w:eastAsia="Times New Roman" w:hAnsi="Times New Roman" w:cs="Times New Roman"/>
          <w:sz w:val="24"/>
          <w:szCs w:val="24"/>
          <w:lang w:val="kk-KZ"/>
        </w:rPr>
        <w:t xml:space="preserve">                         (42)</w:t>
      </w:r>
    </w:p>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мұнда: L</w:t>
      </w:r>
      <w:r w:rsidRPr="003F24DA">
        <w:rPr>
          <w:rFonts w:ascii="Times New Roman" w:eastAsia="Times New Roman" w:hAnsi="Times New Roman" w:cs="Times New Roman"/>
          <w:sz w:val="24"/>
          <w:szCs w:val="24"/>
          <w:vertAlign w:val="subscript"/>
          <w:lang w:val="kk-KZ"/>
        </w:rPr>
        <w:t xml:space="preserve">Аэкв. </w:t>
      </w:r>
      <w:r w:rsidRPr="003F24DA">
        <w:rPr>
          <w:rFonts w:ascii="Times New Roman" w:eastAsia="Times New Roman" w:hAnsi="Times New Roman" w:cs="Times New Roman"/>
          <w:sz w:val="24"/>
          <w:szCs w:val="24"/>
          <w:lang w:val="kk-KZ"/>
        </w:rPr>
        <w:t xml:space="preserve">– транспорт ағынынан пайда болған шудың сиаттамасы, дБА, 1-формуламен анықталады, </w:t>
      </w:r>
    </w:p>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en-US"/>
        </w:rPr>
        <w:sym w:font="Symbol" w:char="F044"/>
      </w:r>
      <w:r w:rsidRPr="003F24DA">
        <w:rPr>
          <w:rFonts w:ascii="Times New Roman" w:eastAsia="Times New Roman" w:hAnsi="Times New Roman" w:cs="Times New Roman"/>
          <w:sz w:val="24"/>
          <w:szCs w:val="24"/>
          <w:lang w:val="kk-KZ"/>
        </w:rPr>
        <w:t>L</w:t>
      </w:r>
      <w:r w:rsidRPr="003F24DA">
        <w:rPr>
          <w:rFonts w:ascii="Times New Roman" w:eastAsia="Times New Roman" w:hAnsi="Times New Roman" w:cs="Times New Roman"/>
          <w:sz w:val="24"/>
          <w:szCs w:val="24"/>
          <w:vertAlign w:val="subscript"/>
          <w:lang w:val="kk-KZ"/>
        </w:rPr>
        <w:t>Арас.</w:t>
      </w:r>
      <w:r w:rsidRPr="003F24DA">
        <w:rPr>
          <w:rFonts w:ascii="Times New Roman" w:eastAsia="Times New Roman" w:hAnsi="Times New Roman" w:cs="Times New Roman"/>
          <w:sz w:val="24"/>
          <w:szCs w:val="24"/>
          <w:lang w:val="kk-KZ"/>
        </w:rPr>
        <w:t xml:space="preserve"> – есептеу нүктесі мен шу көздерінің арақашықтығына байланысты дыбыс деңгейінің төмендеуі, дБА.</w:t>
      </w:r>
    </w:p>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en-US"/>
        </w:rPr>
        <w:sym w:font="Symbol" w:char="F044"/>
      </w:r>
      <w:r w:rsidRPr="003F24DA">
        <w:rPr>
          <w:rFonts w:ascii="Times New Roman" w:eastAsia="Times New Roman" w:hAnsi="Times New Roman" w:cs="Times New Roman"/>
          <w:sz w:val="24"/>
          <w:szCs w:val="24"/>
          <w:lang w:val="kk-KZ"/>
        </w:rPr>
        <w:t>L</w:t>
      </w:r>
      <w:r w:rsidRPr="003F24DA">
        <w:rPr>
          <w:rFonts w:ascii="Times New Roman" w:eastAsia="Times New Roman" w:hAnsi="Times New Roman" w:cs="Times New Roman"/>
          <w:sz w:val="24"/>
          <w:szCs w:val="24"/>
          <w:vertAlign w:val="subscript"/>
          <w:lang w:val="kk-KZ"/>
        </w:rPr>
        <w:t xml:space="preserve">Аэкр </w:t>
      </w:r>
      <w:r w:rsidRPr="003F24DA">
        <w:rPr>
          <w:rFonts w:ascii="Times New Roman" w:eastAsia="Times New Roman" w:hAnsi="Times New Roman" w:cs="Times New Roman"/>
          <w:sz w:val="24"/>
          <w:szCs w:val="24"/>
          <w:lang w:val="kk-KZ"/>
        </w:rPr>
        <w:t>– дыбыс   деңгейінің экран арқылы төмендеуі, дБА.</w:t>
      </w:r>
    </w:p>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en-US"/>
        </w:rPr>
        <w:sym w:font="Symbol" w:char="F044"/>
      </w:r>
      <w:r w:rsidRPr="003F24DA">
        <w:rPr>
          <w:rFonts w:ascii="Times New Roman" w:eastAsia="Times New Roman" w:hAnsi="Times New Roman" w:cs="Times New Roman"/>
          <w:sz w:val="24"/>
          <w:szCs w:val="24"/>
          <w:lang w:val="kk-KZ"/>
        </w:rPr>
        <w:t>L</w:t>
      </w:r>
      <w:r w:rsidRPr="003F24DA">
        <w:rPr>
          <w:rFonts w:ascii="Times New Roman" w:eastAsia="Times New Roman" w:hAnsi="Times New Roman" w:cs="Times New Roman"/>
          <w:sz w:val="24"/>
          <w:szCs w:val="24"/>
          <w:vertAlign w:val="subscript"/>
          <w:lang w:val="kk-KZ"/>
        </w:rPr>
        <w:t xml:space="preserve">Азел </w:t>
      </w:r>
      <w:r w:rsidRPr="003F24DA">
        <w:rPr>
          <w:rFonts w:ascii="Times New Roman" w:eastAsia="Times New Roman" w:hAnsi="Times New Roman" w:cs="Times New Roman"/>
          <w:sz w:val="24"/>
          <w:szCs w:val="24"/>
          <w:lang w:val="kk-KZ"/>
        </w:rPr>
        <w:t>– дыбыс  деңгейінің жасыл  отырғызылымдармен төмендеуі, дБА.</w:t>
      </w:r>
    </w:p>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Көз бен есептеу нүктелерінің арақашықтығына байланысты дыбыс деңгейінің төмендеуі келесі формуламен анықталады:</w:t>
      </w:r>
    </w:p>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sz w:val="24"/>
          <w:szCs w:val="24"/>
          <w:lang w:val="en-US"/>
        </w:rPr>
        <w:sym w:font="Symbol" w:char="F044"/>
      </w:r>
      <w:r w:rsidRPr="003F24DA">
        <w:rPr>
          <w:rFonts w:ascii="Times New Roman" w:eastAsia="Times New Roman" w:hAnsi="Times New Roman" w:cs="Times New Roman"/>
          <w:sz w:val="24"/>
          <w:szCs w:val="24"/>
          <w:lang w:val="kk-KZ"/>
        </w:rPr>
        <w:t>L</w:t>
      </w:r>
      <w:r w:rsidRPr="003F24DA">
        <w:rPr>
          <w:rFonts w:ascii="Times New Roman" w:eastAsia="Times New Roman" w:hAnsi="Times New Roman" w:cs="Times New Roman"/>
          <w:sz w:val="24"/>
          <w:szCs w:val="24"/>
          <w:vertAlign w:val="subscript"/>
          <w:lang w:val="kk-KZ"/>
        </w:rPr>
        <w:t>Арас.</w:t>
      </w:r>
      <w:r w:rsidRPr="003F24DA">
        <w:rPr>
          <w:rFonts w:ascii="Times New Roman" w:eastAsia="Times New Roman" w:hAnsi="Times New Roman" w:cs="Times New Roman"/>
          <w:sz w:val="24"/>
          <w:szCs w:val="24"/>
          <w:lang w:val="kk-KZ"/>
        </w:rPr>
        <w:t xml:space="preserve"> = 10</w:t>
      </w:r>
      <w:r w:rsidRPr="003F24DA">
        <w:rPr>
          <w:rFonts w:ascii="Times New Roman" w:eastAsia="Times New Roman" w:hAnsi="Times New Roman" w:cs="Times New Roman"/>
          <w:sz w:val="24"/>
          <w:szCs w:val="24"/>
          <w:lang w:val="en-US"/>
        </w:rPr>
        <w:sym w:font="Symbol" w:char="F0D7"/>
      </w:r>
      <w:r w:rsidRPr="003F24DA">
        <w:rPr>
          <w:rFonts w:ascii="Times New Roman" w:eastAsia="Times New Roman" w:hAnsi="Times New Roman" w:cs="Times New Roman"/>
          <w:sz w:val="24"/>
          <w:szCs w:val="24"/>
          <w:lang w:val="kk-KZ"/>
        </w:rPr>
        <w:t>lg</w:t>
      </w:r>
      <w:r w:rsidRPr="003F24DA">
        <w:rPr>
          <w:rFonts w:ascii="Times New Roman" w:eastAsia="Times New Roman" w:hAnsi="Times New Roman" w:cs="Times New Roman"/>
          <w:position w:val="-36"/>
          <w:sz w:val="24"/>
          <w:szCs w:val="24"/>
          <w:lang w:val="en-US"/>
        </w:rPr>
        <w:object w:dxaOrig="760" w:dyaOrig="859">
          <v:shape id="_x0000_i1093" type="#_x0000_t75" style="width:38.4pt;height:43.2pt" o:ole="" fillcolor="window">
            <v:imagedata r:id="rId138" o:title=""/>
          </v:shape>
          <o:OLEObject Type="Embed" ProgID="Equation.3" ShapeID="_x0000_i1093" DrawAspect="Content" ObjectID="_1534326483" r:id="rId139"/>
        </w:object>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t xml:space="preserve">         (43)</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мұнда: R – жолдан  есептеу нүктесіне дейінгі қашықтық, м.</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R</w:t>
      </w:r>
      <w:r w:rsidRPr="003F24DA">
        <w:rPr>
          <w:rFonts w:ascii="Times New Roman" w:eastAsia="Times New Roman" w:hAnsi="Times New Roman" w:cs="Times New Roman"/>
          <w:sz w:val="24"/>
          <w:szCs w:val="24"/>
          <w:vertAlign w:val="subscript"/>
          <w:lang w:val="kk-KZ"/>
        </w:rPr>
        <w:t>0</w:t>
      </w:r>
      <w:r w:rsidRPr="003F24DA">
        <w:rPr>
          <w:rFonts w:ascii="Times New Roman" w:eastAsia="Times New Roman" w:hAnsi="Times New Roman" w:cs="Times New Roman"/>
          <w:sz w:val="24"/>
          <w:szCs w:val="24"/>
          <w:lang w:val="kk-KZ"/>
        </w:rPr>
        <w:t xml:space="preserve"> – автомобиль  жолының шуын анықтау үшін микрофон орналастырылған қашықтық, R</w:t>
      </w:r>
      <w:r w:rsidRPr="003F24DA">
        <w:rPr>
          <w:rFonts w:ascii="Times New Roman" w:eastAsia="Times New Roman" w:hAnsi="Times New Roman" w:cs="Times New Roman"/>
          <w:sz w:val="24"/>
          <w:szCs w:val="24"/>
          <w:vertAlign w:val="subscript"/>
          <w:lang w:val="kk-KZ"/>
        </w:rPr>
        <w:t>0</w:t>
      </w:r>
      <w:r w:rsidRPr="003F24DA">
        <w:rPr>
          <w:rFonts w:ascii="Times New Roman" w:eastAsia="Times New Roman" w:hAnsi="Times New Roman" w:cs="Times New Roman"/>
          <w:sz w:val="24"/>
          <w:szCs w:val="24"/>
          <w:lang w:val="kk-KZ"/>
        </w:rPr>
        <w:t>=7,5 м-ге тең.</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Экран және жасыл отырғызылымдарды пайдалану арқылы есептеу нүктесіндегі дыбыс деңгейінің төмендеуін мына фолрмула бойынша анықтаймыз:</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sz w:val="24"/>
          <w:szCs w:val="24"/>
          <w:lang w:val="en-US"/>
        </w:rPr>
        <w:sym w:font="Symbol" w:char="F044"/>
      </w:r>
      <w:r w:rsidRPr="003F24DA">
        <w:rPr>
          <w:rFonts w:ascii="Times New Roman" w:eastAsia="Times New Roman" w:hAnsi="Times New Roman" w:cs="Times New Roman"/>
          <w:sz w:val="24"/>
          <w:szCs w:val="24"/>
          <w:lang w:val="kk-KZ"/>
        </w:rPr>
        <w:t>L</w:t>
      </w:r>
      <w:r w:rsidRPr="003F24DA">
        <w:rPr>
          <w:rFonts w:ascii="Times New Roman" w:eastAsia="Times New Roman" w:hAnsi="Times New Roman" w:cs="Times New Roman"/>
          <w:sz w:val="24"/>
          <w:szCs w:val="24"/>
          <w:vertAlign w:val="subscript"/>
          <w:lang w:val="kk-KZ"/>
        </w:rPr>
        <w:t xml:space="preserve">Аэкр </w:t>
      </w: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sz w:val="24"/>
          <w:szCs w:val="24"/>
          <w:lang w:val="en-US"/>
        </w:rPr>
        <w:sym w:font="Symbol" w:char="F044"/>
      </w:r>
      <w:r w:rsidRPr="003F24DA">
        <w:rPr>
          <w:rFonts w:ascii="Times New Roman" w:eastAsia="Times New Roman" w:hAnsi="Times New Roman" w:cs="Times New Roman"/>
          <w:sz w:val="24"/>
          <w:szCs w:val="24"/>
          <w:lang w:val="kk-KZ"/>
        </w:rPr>
        <w:t>L</w:t>
      </w:r>
      <w:r w:rsidRPr="003F24DA">
        <w:rPr>
          <w:rFonts w:ascii="Times New Roman" w:eastAsia="Times New Roman" w:hAnsi="Times New Roman" w:cs="Times New Roman"/>
          <w:sz w:val="24"/>
          <w:szCs w:val="24"/>
          <w:vertAlign w:val="subscript"/>
          <w:lang w:val="kk-KZ"/>
        </w:rPr>
        <w:t>Азел</w:t>
      </w:r>
      <w:r w:rsidRPr="003F24DA">
        <w:rPr>
          <w:rFonts w:ascii="Times New Roman" w:eastAsia="Times New Roman" w:hAnsi="Times New Roman" w:cs="Times New Roman"/>
          <w:sz w:val="24"/>
          <w:szCs w:val="24"/>
          <w:lang w:val="kk-KZ"/>
        </w:rPr>
        <w:t xml:space="preserve"> =  L</w:t>
      </w:r>
      <w:r w:rsidRPr="003F24DA">
        <w:rPr>
          <w:rFonts w:ascii="Times New Roman" w:eastAsia="Times New Roman" w:hAnsi="Times New Roman" w:cs="Times New Roman"/>
          <w:sz w:val="24"/>
          <w:szCs w:val="24"/>
          <w:vertAlign w:val="subscript"/>
          <w:lang w:val="kk-KZ"/>
        </w:rPr>
        <w:t>Адоп</w:t>
      </w:r>
      <w:r w:rsidRPr="003F24DA">
        <w:rPr>
          <w:rFonts w:ascii="Times New Roman" w:eastAsia="Times New Roman" w:hAnsi="Times New Roman" w:cs="Times New Roman"/>
          <w:sz w:val="24"/>
          <w:szCs w:val="24"/>
          <w:lang w:val="kk-KZ"/>
        </w:rPr>
        <w:t xml:space="preserve"> – L</w:t>
      </w:r>
      <w:r w:rsidRPr="003F24DA">
        <w:rPr>
          <w:rFonts w:ascii="Times New Roman" w:eastAsia="Times New Roman" w:hAnsi="Times New Roman" w:cs="Times New Roman"/>
          <w:sz w:val="24"/>
          <w:szCs w:val="24"/>
          <w:vertAlign w:val="subscript"/>
          <w:lang w:val="kk-KZ"/>
        </w:rPr>
        <w:t xml:space="preserve">Аэкв.   </w:t>
      </w: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sz w:val="24"/>
          <w:szCs w:val="24"/>
          <w:lang w:val="en-US"/>
        </w:rPr>
        <w:sym w:font="Symbol" w:char="F044"/>
      </w:r>
      <w:r w:rsidRPr="003F24DA">
        <w:rPr>
          <w:rFonts w:ascii="Times New Roman" w:eastAsia="Times New Roman" w:hAnsi="Times New Roman" w:cs="Times New Roman"/>
          <w:sz w:val="24"/>
          <w:szCs w:val="24"/>
          <w:lang w:val="kk-KZ"/>
        </w:rPr>
        <w:t>L</w:t>
      </w:r>
      <w:r w:rsidRPr="003F24DA">
        <w:rPr>
          <w:rFonts w:ascii="Times New Roman" w:eastAsia="Times New Roman" w:hAnsi="Times New Roman" w:cs="Times New Roman"/>
          <w:sz w:val="24"/>
          <w:szCs w:val="24"/>
          <w:vertAlign w:val="subscript"/>
          <w:lang w:val="kk-KZ"/>
        </w:rPr>
        <w:t xml:space="preserve">Арас. </w:t>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t xml:space="preserve">         (44)</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Экран арқылы шудың төмендеу деңгейін есептеу үшін екі тәсіл қолданылады: ең бірінші шексіз экран арқылы (берілген биіктік және өте үлкен ұзындығы арқылы), екінші осы алынған мәндермен экранның соңғы ұзыны арқылы дыбыс деңгейінің төмендеуін анықтайды.</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Шексіз экран арқылы шудың төмендеу мәнін мына формуламен анықтайды:</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sz w:val="24"/>
          <w:szCs w:val="24"/>
          <w:lang w:val="en-US"/>
        </w:rPr>
        <w:sym w:font="Symbol" w:char="F044"/>
      </w:r>
      <w:r w:rsidRPr="003F24DA">
        <w:rPr>
          <w:rFonts w:ascii="Times New Roman" w:eastAsia="Times New Roman" w:hAnsi="Times New Roman" w:cs="Times New Roman"/>
          <w:sz w:val="24"/>
          <w:szCs w:val="24"/>
          <w:lang w:val="kk-KZ"/>
        </w:rPr>
        <w:t>L</w:t>
      </w:r>
      <w:r w:rsidRPr="003F24DA">
        <w:rPr>
          <w:rFonts w:ascii="Times New Roman" w:eastAsia="Times New Roman" w:hAnsi="Times New Roman" w:cs="Times New Roman"/>
          <w:sz w:val="24"/>
          <w:szCs w:val="24"/>
          <w:vertAlign w:val="subscript"/>
          <w:lang w:val="kk-KZ"/>
        </w:rPr>
        <w:t>АэкрВ</w:t>
      </w:r>
      <w:r w:rsidRPr="003F24DA">
        <w:rPr>
          <w:rFonts w:ascii="Times New Roman" w:eastAsia="Times New Roman" w:hAnsi="Times New Roman" w:cs="Times New Roman"/>
          <w:sz w:val="24"/>
          <w:szCs w:val="24"/>
          <w:lang w:val="kk-KZ"/>
        </w:rPr>
        <w:t xml:space="preserve"> = 7,7lg(257</w:t>
      </w:r>
      <w:r w:rsidRPr="003F24DA">
        <w:rPr>
          <w:rFonts w:ascii="Times New Roman" w:eastAsia="Times New Roman" w:hAnsi="Times New Roman" w:cs="Times New Roman"/>
          <w:sz w:val="24"/>
          <w:szCs w:val="24"/>
          <w:lang w:val="en-US"/>
        </w:rPr>
        <w:sym w:font="Symbol" w:char="F0D7"/>
      </w:r>
      <w:r w:rsidRPr="003F24DA">
        <w:rPr>
          <w:rFonts w:ascii="Times New Roman" w:eastAsia="Times New Roman" w:hAnsi="Times New Roman" w:cs="Times New Roman"/>
          <w:sz w:val="24"/>
          <w:szCs w:val="24"/>
          <w:lang w:val="en-US"/>
        </w:rPr>
        <w:sym w:font="Symbol" w:char="F073"/>
      </w:r>
      <w:r w:rsidRPr="003F24DA">
        <w:rPr>
          <w:rFonts w:ascii="Times New Roman" w:eastAsia="Times New Roman" w:hAnsi="Times New Roman" w:cs="Times New Roman"/>
          <w:sz w:val="24"/>
          <w:szCs w:val="24"/>
          <w:lang w:val="kk-KZ"/>
        </w:rPr>
        <w:t>+5)</w:t>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t xml:space="preserve">                    (45)</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мұнда: </w:t>
      </w:r>
      <w:r w:rsidRPr="003F24DA">
        <w:rPr>
          <w:rFonts w:ascii="Times New Roman" w:eastAsia="Times New Roman" w:hAnsi="Times New Roman" w:cs="Times New Roman"/>
          <w:sz w:val="24"/>
          <w:szCs w:val="24"/>
          <w:lang w:val="en-US"/>
        </w:rPr>
        <w:sym w:font="Symbol" w:char="F073"/>
      </w:r>
      <w:r w:rsidRPr="003F24DA">
        <w:rPr>
          <w:rFonts w:ascii="Times New Roman" w:eastAsia="Times New Roman" w:hAnsi="Times New Roman" w:cs="Times New Roman"/>
          <w:sz w:val="24"/>
          <w:szCs w:val="24"/>
          <w:lang w:val="kk-KZ"/>
        </w:rPr>
        <w:t xml:space="preserve"> - дыбыс сәулелерінің өту жолдары ұзындықтарының айырмасы:       </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sz w:val="24"/>
          <w:szCs w:val="24"/>
          <w:lang w:val="en-US"/>
        </w:rPr>
        <w:sym w:font="Symbol" w:char="F073"/>
      </w:r>
      <w:r w:rsidRPr="003F24DA">
        <w:rPr>
          <w:rFonts w:ascii="Times New Roman" w:eastAsia="Times New Roman" w:hAnsi="Times New Roman" w:cs="Times New Roman"/>
          <w:sz w:val="24"/>
          <w:szCs w:val="24"/>
          <w:lang w:val="kk-KZ"/>
        </w:rPr>
        <w:t xml:space="preserve"> = a + b – c                                                  (46)</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мұнда: а – шу көзінің геометриялық центрі мен экранның жоғарғы жиегінің ең қысқа арақашықтығы;</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lastRenderedPageBreak/>
        <w:t>b – есептеу нүктесі мен экранның жоғарғы жиегінің ең қысқа арақашықтығы;</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с – көздің геометриялық ортасы мен есептеу нүктесінің ең қысқа арақашықтығы.</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a,b,c – 2-суреттегі(а) экран үшін Пифогор теоремасы бойынша анықталады:</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position w:val="-14"/>
          <w:sz w:val="24"/>
          <w:szCs w:val="24"/>
          <w:lang w:val="en-US"/>
        </w:rPr>
        <w:object w:dxaOrig="7200" w:dyaOrig="560">
          <v:shape id="_x0000_i1094" type="#_x0000_t75" style="width:5in;height:27.85pt" o:ole="" fillcolor="window">
            <v:imagedata r:id="rId140" o:title=""/>
          </v:shape>
          <o:OLEObject Type="Embed" ProgID="Equation.3" ShapeID="_x0000_i1094" DrawAspect="Content" ObjectID="_1534326484" r:id="rId141"/>
        </w:object>
      </w:r>
      <w:r w:rsidRPr="003F24DA">
        <w:rPr>
          <w:rFonts w:ascii="Times New Roman" w:eastAsia="Times New Roman" w:hAnsi="Times New Roman" w:cs="Times New Roman"/>
          <w:sz w:val="24"/>
          <w:szCs w:val="24"/>
          <w:lang w:val="kk-KZ"/>
        </w:rPr>
        <w:t xml:space="preserve">         (47)</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p>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en-US"/>
        </w:rPr>
        <w:sym w:font="Symbol" w:char="F073"/>
      </w:r>
      <w:r w:rsidRPr="003F24DA">
        <w:rPr>
          <w:rFonts w:ascii="Times New Roman" w:eastAsia="Times New Roman" w:hAnsi="Times New Roman" w:cs="Times New Roman"/>
          <w:sz w:val="24"/>
          <w:szCs w:val="24"/>
          <w:lang w:val="kk-KZ"/>
        </w:rPr>
        <w:t xml:space="preserve"> - ны есептегенде оның мәні экран биіктігінен аз болмау керек, бұл жағдайда </w:t>
      </w:r>
      <w:r w:rsidRPr="003F24DA">
        <w:rPr>
          <w:rFonts w:ascii="Times New Roman" w:eastAsia="Times New Roman" w:hAnsi="Times New Roman" w:cs="Times New Roman"/>
          <w:sz w:val="24"/>
          <w:szCs w:val="24"/>
          <w:lang w:val="en-US"/>
        </w:rPr>
        <w:sym w:font="Symbol" w:char="F073"/>
      </w:r>
      <w:r w:rsidRPr="003F24DA">
        <w:rPr>
          <w:rFonts w:ascii="Times New Roman" w:eastAsia="Times New Roman" w:hAnsi="Times New Roman" w:cs="Times New Roman"/>
          <w:sz w:val="24"/>
          <w:szCs w:val="24"/>
          <w:lang w:val="kk-KZ"/>
        </w:rPr>
        <w:t xml:space="preserve"> = 0 және </w:t>
      </w:r>
      <w:r w:rsidRPr="003F24DA">
        <w:rPr>
          <w:rFonts w:ascii="Times New Roman" w:eastAsia="Times New Roman" w:hAnsi="Times New Roman" w:cs="Times New Roman"/>
          <w:sz w:val="24"/>
          <w:szCs w:val="24"/>
          <w:lang w:val="en-US"/>
        </w:rPr>
        <w:sym w:font="Symbol" w:char="F044"/>
      </w:r>
      <w:r w:rsidRPr="003F24DA">
        <w:rPr>
          <w:rFonts w:ascii="Times New Roman" w:eastAsia="Times New Roman" w:hAnsi="Times New Roman" w:cs="Times New Roman"/>
          <w:sz w:val="24"/>
          <w:szCs w:val="24"/>
          <w:lang w:val="kk-KZ"/>
        </w:rPr>
        <w:t>L</w:t>
      </w:r>
      <w:r w:rsidRPr="003F24DA">
        <w:rPr>
          <w:rFonts w:ascii="Times New Roman" w:eastAsia="Times New Roman" w:hAnsi="Times New Roman" w:cs="Times New Roman"/>
          <w:sz w:val="24"/>
          <w:szCs w:val="24"/>
          <w:vertAlign w:val="subscript"/>
          <w:lang w:val="kk-KZ"/>
        </w:rPr>
        <w:t>АэкрВ</w:t>
      </w:r>
      <w:r w:rsidRPr="003F24DA">
        <w:rPr>
          <w:rFonts w:ascii="Times New Roman" w:eastAsia="Times New Roman" w:hAnsi="Times New Roman" w:cs="Times New Roman"/>
          <w:sz w:val="24"/>
          <w:szCs w:val="24"/>
          <w:lang w:val="kk-KZ"/>
        </w:rPr>
        <w:t xml:space="preserve"> = 5 дБА </w:t>
      </w:r>
    </w:p>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2-суреттегі(в,г) схема бойынша есептегенде ең бірінші мына өлшемдер r</w:t>
      </w:r>
      <w:r w:rsidRPr="003F24DA">
        <w:rPr>
          <w:rFonts w:ascii="Times New Roman" w:eastAsia="Times New Roman" w:hAnsi="Times New Roman" w:cs="Times New Roman"/>
          <w:sz w:val="24"/>
          <w:szCs w:val="24"/>
          <w:vertAlign w:val="superscript"/>
          <w:lang w:val="kk-KZ"/>
        </w:rPr>
        <w:t xml:space="preserve">/ </w:t>
      </w:r>
      <w:r w:rsidRPr="003F24DA">
        <w:rPr>
          <w:rFonts w:ascii="Times New Roman" w:eastAsia="Times New Roman" w:hAnsi="Times New Roman" w:cs="Times New Roman"/>
          <w:sz w:val="24"/>
          <w:szCs w:val="24"/>
          <w:lang w:val="kk-KZ"/>
        </w:rPr>
        <w:t>және H</w:t>
      </w:r>
      <w:r w:rsidRPr="003F24DA">
        <w:rPr>
          <w:rFonts w:ascii="Times New Roman" w:eastAsia="Times New Roman" w:hAnsi="Times New Roman" w:cs="Times New Roman"/>
          <w:sz w:val="24"/>
          <w:szCs w:val="24"/>
          <w:vertAlign w:val="subscript"/>
          <w:lang w:val="kk-KZ"/>
        </w:rPr>
        <w:t xml:space="preserve">э  </w:t>
      </w:r>
      <w:r w:rsidRPr="003F24DA">
        <w:rPr>
          <w:rFonts w:ascii="Times New Roman" w:eastAsia="Times New Roman" w:hAnsi="Times New Roman" w:cs="Times New Roman"/>
          <w:sz w:val="24"/>
          <w:szCs w:val="24"/>
          <w:lang w:val="kk-KZ"/>
        </w:rPr>
        <w:t>келесі формулалармен анықталады:</w:t>
      </w:r>
    </w:p>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p>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position w:val="-34"/>
          <w:sz w:val="24"/>
          <w:szCs w:val="24"/>
          <w:lang w:val="kk-KZ"/>
        </w:rPr>
        <w:object w:dxaOrig="2900" w:dyaOrig="800">
          <v:shape id="_x0000_i1095" type="#_x0000_t75" style="width:144.95pt;height:39.35pt" o:ole="" fillcolor="window">
            <v:imagedata r:id="rId142" o:title=""/>
          </v:shape>
          <o:OLEObject Type="Embed" ProgID="Equation.3" ShapeID="_x0000_i1095" DrawAspect="Content" ObjectID="_1534326485" r:id="rId143"/>
        </w:object>
      </w: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t xml:space="preserve">  </w:t>
      </w:r>
      <w:r w:rsidRPr="003F24DA">
        <w:rPr>
          <w:rFonts w:ascii="Times New Roman" w:eastAsia="Times New Roman" w:hAnsi="Times New Roman" w:cs="Times New Roman"/>
          <w:sz w:val="24"/>
          <w:szCs w:val="24"/>
          <w:lang w:val="kk-KZ"/>
        </w:rPr>
        <w:tab/>
        <w:t xml:space="preserve">         (48)</w:t>
      </w:r>
    </w:p>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position w:val="-26"/>
          <w:sz w:val="24"/>
          <w:szCs w:val="24"/>
          <w:lang w:val="kk-KZ"/>
        </w:rPr>
        <w:object w:dxaOrig="1579" w:dyaOrig="820">
          <v:shape id="_x0000_i1096" type="#_x0000_t75" style="width:78.7pt;height:41.3pt" o:ole="" fillcolor="window">
            <v:imagedata r:id="rId144" o:title=""/>
          </v:shape>
          <o:OLEObject Type="Embed" ProgID="Equation.3" ShapeID="_x0000_i1096" DrawAspect="Content" ObjectID="_1534326486" r:id="rId145"/>
        </w:object>
      </w: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t xml:space="preserve">         (49)</w:t>
      </w:r>
    </w:p>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Ары қарай есептеу сәйкес мәндеріне байланысты 7,8 формулалармен есептелінеді.</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Экранның соңғы ұзыны арқылы дыбыс деңгейінің төмендеуін келесі формуламен анықтайды:</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position w:val="-32"/>
          <w:sz w:val="24"/>
          <w:szCs w:val="24"/>
          <w:lang w:val="en-US"/>
        </w:rPr>
        <w:object w:dxaOrig="5420" w:dyaOrig="780">
          <v:shape id="_x0000_i1097" type="#_x0000_t75" style="width:270.7pt;height:39.35pt" o:ole="" fillcolor="window">
            <v:imagedata r:id="rId146" o:title=""/>
          </v:shape>
          <o:OLEObject Type="Embed" ProgID="Equation.3" ShapeID="_x0000_i1097" DrawAspect="Content" ObjectID="_1534326487" r:id="rId147"/>
        </w:object>
      </w: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t xml:space="preserve">         (50)</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мұнда: </w:t>
      </w:r>
      <w:r w:rsidRPr="003F24DA">
        <w:rPr>
          <w:rFonts w:ascii="Times New Roman" w:eastAsia="Times New Roman" w:hAnsi="Times New Roman" w:cs="Times New Roman"/>
          <w:sz w:val="24"/>
          <w:szCs w:val="24"/>
          <w:lang w:val="kk-KZ"/>
        </w:rPr>
        <w:sym w:font="Symbol" w:char="F061"/>
      </w:r>
      <w:r w:rsidRPr="003F24DA">
        <w:rPr>
          <w:rFonts w:ascii="Times New Roman" w:eastAsia="Times New Roman" w:hAnsi="Times New Roman" w:cs="Times New Roman"/>
          <w:sz w:val="24"/>
          <w:szCs w:val="24"/>
          <w:lang w:val="kk-KZ"/>
        </w:rPr>
        <w:t xml:space="preserve">1, </w:t>
      </w:r>
      <w:r w:rsidRPr="003F24DA">
        <w:rPr>
          <w:rFonts w:ascii="Times New Roman" w:eastAsia="Times New Roman" w:hAnsi="Times New Roman" w:cs="Times New Roman"/>
          <w:sz w:val="24"/>
          <w:szCs w:val="24"/>
          <w:lang w:val="kk-KZ"/>
        </w:rPr>
        <w:sym w:font="Symbol" w:char="F061"/>
      </w:r>
      <w:r w:rsidRPr="003F24DA">
        <w:rPr>
          <w:rFonts w:ascii="Times New Roman" w:eastAsia="Times New Roman" w:hAnsi="Times New Roman" w:cs="Times New Roman"/>
          <w:sz w:val="24"/>
          <w:szCs w:val="24"/>
          <w:lang w:val="kk-KZ"/>
        </w:rPr>
        <w:t>2 – есептеу нүктесінен экран көрінетін бұрыш;</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en-US"/>
        </w:rPr>
        <w:sym w:font="Symbol" w:char="F044"/>
      </w:r>
      <w:r w:rsidRPr="003F24DA">
        <w:rPr>
          <w:rFonts w:ascii="Times New Roman" w:eastAsia="Times New Roman" w:hAnsi="Times New Roman" w:cs="Times New Roman"/>
          <w:sz w:val="24"/>
          <w:szCs w:val="24"/>
          <w:lang w:val="kk-KZ"/>
        </w:rPr>
        <w:t>L</w:t>
      </w:r>
      <w:r w:rsidRPr="003F24DA">
        <w:rPr>
          <w:rFonts w:ascii="Times New Roman" w:eastAsia="Times New Roman" w:hAnsi="Times New Roman" w:cs="Times New Roman"/>
          <w:sz w:val="24"/>
          <w:szCs w:val="24"/>
          <w:vertAlign w:val="subscript"/>
          <w:lang w:val="kk-KZ"/>
        </w:rPr>
        <w:t xml:space="preserve">АэкрВ </w:t>
      </w:r>
      <w:r w:rsidRPr="003F24DA">
        <w:rPr>
          <w:rFonts w:ascii="Times New Roman" w:eastAsia="Times New Roman" w:hAnsi="Times New Roman" w:cs="Times New Roman"/>
          <w:sz w:val="24"/>
          <w:szCs w:val="24"/>
          <w:lang w:val="kk-KZ"/>
        </w:rPr>
        <w:t>– 6 формула бойынша есептелген, шексіз экран арқылы дыбыстың төмендетілген мәні, дБА.</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Экранның ұзындығы келесі формуламен анықталады:</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sz w:val="24"/>
          <w:szCs w:val="24"/>
          <w:lang w:val="en-US"/>
        </w:rPr>
        <w:t>L</w:t>
      </w:r>
      <w:r w:rsidRPr="003F24DA">
        <w:rPr>
          <w:rFonts w:ascii="Times New Roman" w:eastAsia="Times New Roman" w:hAnsi="Times New Roman" w:cs="Times New Roman"/>
          <w:sz w:val="24"/>
          <w:szCs w:val="24"/>
          <w:vertAlign w:val="subscript"/>
          <w:lang w:val="kk-KZ"/>
        </w:rPr>
        <w:t>э</w:t>
      </w:r>
      <w:r w:rsidRPr="003F24DA">
        <w:rPr>
          <w:rFonts w:ascii="Times New Roman" w:eastAsia="Times New Roman" w:hAnsi="Times New Roman" w:cs="Times New Roman"/>
          <w:sz w:val="24"/>
          <w:szCs w:val="24"/>
        </w:rPr>
        <w:t xml:space="preserve"> = (</w:t>
      </w:r>
      <w:r w:rsidRPr="003F24DA">
        <w:rPr>
          <w:rFonts w:ascii="Times New Roman" w:eastAsia="Times New Roman" w:hAnsi="Times New Roman" w:cs="Times New Roman"/>
          <w:sz w:val="24"/>
          <w:szCs w:val="24"/>
          <w:lang w:val="en-US"/>
        </w:rPr>
        <w:t>R</w:t>
      </w:r>
      <w:r w:rsidRPr="003F24DA">
        <w:rPr>
          <w:rFonts w:ascii="Times New Roman" w:eastAsia="Times New Roman" w:hAnsi="Times New Roman" w:cs="Times New Roman"/>
          <w:sz w:val="24"/>
          <w:szCs w:val="24"/>
        </w:rPr>
        <w:t>-</w:t>
      </w:r>
      <w:r w:rsidRPr="003F24DA">
        <w:rPr>
          <w:rFonts w:ascii="Times New Roman" w:eastAsia="Times New Roman" w:hAnsi="Times New Roman" w:cs="Times New Roman"/>
          <w:sz w:val="24"/>
          <w:szCs w:val="24"/>
          <w:lang w:val="en-US"/>
        </w:rPr>
        <w:t>r</w:t>
      </w:r>
      <w:r w:rsidRPr="003F24DA">
        <w:rPr>
          <w:rFonts w:ascii="Times New Roman" w:eastAsia="Times New Roman" w:hAnsi="Times New Roman" w:cs="Times New Roman"/>
          <w:sz w:val="24"/>
          <w:szCs w:val="24"/>
        </w:rPr>
        <w:t>)</w:t>
      </w:r>
      <w:r w:rsidRPr="003F24DA">
        <w:rPr>
          <w:rFonts w:ascii="Times New Roman" w:eastAsia="Times New Roman" w:hAnsi="Times New Roman" w:cs="Times New Roman"/>
          <w:sz w:val="24"/>
          <w:szCs w:val="24"/>
          <w:lang w:val="en-US"/>
        </w:rPr>
        <w:sym w:font="Symbol" w:char="F0D7"/>
      </w:r>
      <w:r w:rsidRPr="003F24DA">
        <w:rPr>
          <w:rFonts w:ascii="Times New Roman" w:eastAsia="Times New Roman" w:hAnsi="Times New Roman" w:cs="Times New Roman"/>
          <w:sz w:val="24"/>
          <w:szCs w:val="24"/>
        </w:rPr>
        <w:t>(</w:t>
      </w:r>
      <w:r w:rsidRPr="003F24DA">
        <w:rPr>
          <w:rFonts w:ascii="Times New Roman" w:eastAsia="Times New Roman" w:hAnsi="Times New Roman" w:cs="Times New Roman"/>
          <w:sz w:val="24"/>
          <w:szCs w:val="24"/>
          <w:lang w:val="en-US"/>
        </w:rPr>
        <w:t>tg</w:t>
      </w:r>
      <w:r w:rsidRPr="003F24DA">
        <w:rPr>
          <w:rFonts w:ascii="Times New Roman" w:eastAsia="Times New Roman" w:hAnsi="Times New Roman" w:cs="Times New Roman"/>
          <w:sz w:val="24"/>
          <w:szCs w:val="24"/>
          <w:lang w:val="en-US"/>
        </w:rPr>
        <w:sym w:font="Symbol" w:char="F061"/>
      </w:r>
      <w:r w:rsidRPr="003F24DA">
        <w:rPr>
          <w:rFonts w:ascii="Times New Roman" w:eastAsia="Times New Roman" w:hAnsi="Times New Roman" w:cs="Times New Roman"/>
          <w:sz w:val="24"/>
          <w:szCs w:val="24"/>
          <w:vertAlign w:val="subscript"/>
        </w:rPr>
        <w:t>1</w:t>
      </w:r>
      <w:r w:rsidRPr="003F24DA">
        <w:rPr>
          <w:rFonts w:ascii="Times New Roman" w:eastAsia="Times New Roman" w:hAnsi="Times New Roman" w:cs="Times New Roman"/>
          <w:sz w:val="24"/>
          <w:szCs w:val="24"/>
        </w:rPr>
        <w:t>+</w:t>
      </w:r>
      <w:r w:rsidRPr="003F24DA">
        <w:rPr>
          <w:rFonts w:ascii="Times New Roman" w:eastAsia="Times New Roman" w:hAnsi="Times New Roman" w:cs="Times New Roman"/>
          <w:sz w:val="24"/>
          <w:szCs w:val="24"/>
          <w:lang w:val="en-US"/>
        </w:rPr>
        <w:t>tg</w:t>
      </w:r>
      <w:r w:rsidRPr="003F24DA">
        <w:rPr>
          <w:rFonts w:ascii="Times New Roman" w:eastAsia="Times New Roman" w:hAnsi="Times New Roman" w:cs="Times New Roman"/>
          <w:sz w:val="24"/>
          <w:szCs w:val="24"/>
          <w:lang w:val="en-US"/>
        </w:rPr>
        <w:sym w:font="Symbol" w:char="F061"/>
      </w:r>
      <w:r w:rsidRPr="003F24DA">
        <w:rPr>
          <w:rFonts w:ascii="Times New Roman" w:eastAsia="Times New Roman" w:hAnsi="Times New Roman" w:cs="Times New Roman"/>
          <w:sz w:val="24"/>
          <w:szCs w:val="24"/>
          <w:vertAlign w:val="subscript"/>
        </w:rPr>
        <w:t>2</w:t>
      </w: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sz w:val="24"/>
          <w:szCs w:val="24"/>
        </w:rPr>
        <w:tab/>
      </w:r>
      <w:r w:rsidRPr="003F24DA">
        <w:rPr>
          <w:rFonts w:ascii="Times New Roman" w:eastAsia="Times New Roman" w:hAnsi="Times New Roman" w:cs="Times New Roman"/>
          <w:sz w:val="24"/>
          <w:szCs w:val="24"/>
        </w:rPr>
        <w:tab/>
      </w:r>
      <w:r w:rsidRPr="003F24DA">
        <w:rPr>
          <w:rFonts w:ascii="Times New Roman" w:eastAsia="Times New Roman" w:hAnsi="Times New Roman" w:cs="Times New Roman"/>
          <w:sz w:val="24"/>
          <w:szCs w:val="24"/>
        </w:rPr>
        <w:tab/>
      </w:r>
      <w:r w:rsidRPr="003F24DA">
        <w:rPr>
          <w:rFonts w:ascii="Times New Roman" w:eastAsia="Times New Roman" w:hAnsi="Times New Roman" w:cs="Times New Roman"/>
          <w:sz w:val="24"/>
          <w:szCs w:val="24"/>
        </w:rPr>
        <w:tab/>
        <w:t xml:space="preserve">         (51)</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Дыбыстың жасыл отырғызылымдармен төмендеу мәні 1-кесте бойынша анықталады.</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42 формула бойынша анықталған L</w:t>
      </w:r>
      <w:r w:rsidRPr="003F24DA">
        <w:rPr>
          <w:rFonts w:ascii="Times New Roman" w:eastAsia="Times New Roman" w:hAnsi="Times New Roman" w:cs="Times New Roman"/>
          <w:sz w:val="24"/>
          <w:szCs w:val="24"/>
          <w:vertAlign w:val="subscript"/>
          <w:lang w:val="kk-KZ"/>
        </w:rPr>
        <w:t>Аэкв.тер</w:t>
      </w:r>
      <w:r w:rsidRPr="003F24DA">
        <w:rPr>
          <w:rFonts w:ascii="Times New Roman" w:eastAsia="Times New Roman" w:hAnsi="Times New Roman" w:cs="Times New Roman"/>
          <w:sz w:val="24"/>
          <w:szCs w:val="24"/>
          <w:lang w:val="kk-KZ"/>
        </w:rPr>
        <w:t xml:space="preserve"> дыбыс деңгейін берілген аймақтар бойынша 4-кестеде көрсетілген рұқсат етілген деңгеймен (нормамен) салыстыру керек. </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3-кесте – Дыбыс деңгейінің жасыл отырғызылымдармен төмендеуі</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5103"/>
        <w:gridCol w:w="1843"/>
        <w:gridCol w:w="1559"/>
      </w:tblGrid>
      <w:tr w:rsidR="00284745" w:rsidRPr="003F24DA" w:rsidTr="008112CC">
        <w:tc>
          <w:tcPr>
            <w:tcW w:w="567" w:type="dxa"/>
          </w:tcPr>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c>
          <w:tcPr>
            <w:tcW w:w="5103" w:type="dxa"/>
          </w:tcPr>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Жасыл отырғызылымдар алқабы</w:t>
            </w:r>
          </w:p>
        </w:tc>
        <w:tc>
          <w:tcPr>
            <w:tcW w:w="1843" w:type="dxa"/>
          </w:tcPr>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Алқап ені, м.</w:t>
            </w:r>
          </w:p>
        </w:tc>
        <w:tc>
          <w:tcPr>
            <w:tcW w:w="1559" w:type="dxa"/>
          </w:tcPr>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Дыбыс деңгейінің төмендеуі, дБА.</w:t>
            </w:r>
          </w:p>
        </w:tc>
      </w:tr>
      <w:tr w:rsidR="00284745" w:rsidRPr="003F24DA" w:rsidTr="008112CC">
        <w:tc>
          <w:tcPr>
            <w:tcW w:w="567" w:type="dxa"/>
          </w:tcPr>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w:t>
            </w:r>
          </w:p>
        </w:tc>
        <w:tc>
          <w:tcPr>
            <w:tcW w:w="5103" w:type="dxa"/>
          </w:tcPr>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Бір қатар, ағаштарды шахмат тәрізді отырғызу</w:t>
            </w:r>
          </w:p>
        </w:tc>
        <w:tc>
          <w:tcPr>
            <w:tcW w:w="1843" w:type="dxa"/>
          </w:tcPr>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10-15    А</w:t>
            </w:r>
          </w:p>
        </w:tc>
        <w:tc>
          <w:tcPr>
            <w:tcW w:w="1559" w:type="dxa"/>
          </w:tcPr>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4-5</w:t>
            </w:r>
          </w:p>
        </w:tc>
      </w:tr>
      <w:tr w:rsidR="00284745" w:rsidRPr="003F24DA" w:rsidTr="008112CC">
        <w:tc>
          <w:tcPr>
            <w:tcW w:w="567" w:type="dxa"/>
          </w:tcPr>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c>
          <w:tcPr>
            <w:tcW w:w="5103" w:type="dxa"/>
          </w:tcPr>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c>
          <w:tcPr>
            <w:tcW w:w="1843" w:type="dxa"/>
          </w:tcPr>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16-20    Б</w:t>
            </w:r>
          </w:p>
        </w:tc>
        <w:tc>
          <w:tcPr>
            <w:tcW w:w="1559" w:type="dxa"/>
          </w:tcPr>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5-8</w:t>
            </w:r>
          </w:p>
        </w:tc>
      </w:tr>
      <w:tr w:rsidR="00284745" w:rsidRPr="003F24DA" w:rsidTr="008112CC">
        <w:tc>
          <w:tcPr>
            <w:tcW w:w="567" w:type="dxa"/>
          </w:tcPr>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5103" w:type="dxa"/>
          </w:tcPr>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Қатарлардың арақашықтығы 3-5 м етіп отырғызу</w:t>
            </w:r>
          </w:p>
        </w:tc>
        <w:tc>
          <w:tcPr>
            <w:tcW w:w="1843" w:type="dxa"/>
          </w:tcPr>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21-25    В</w:t>
            </w:r>
          </w:p>
        </w:tc>
        <w:tc>
          <w:tcPr>
            <w:tcW w:w="1559" w:type="dxa"/>
          </w:tcPr>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8-10</w:t>
            </w:r>
          </w:p>
        </w:tc>
      </w:tr>
      <w:tr w:rsidR="00284745" w:rsidRPr="003F24DA" w:rsidTr="008112CC">
        <w:tc>
          <w:tcPr>
            <w:tcW w:w="567" w:type="dxa"/>
          </w:tcPr>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5103" w:type="dxa"/>
          </w:tcPr>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Қатарлардың арақашықтығы 3м, екі және үш қатар етіп отырғызу</w:t>
            </w:r>
          </w:p>
        </w:tc>
        <w:tc>
          <w:tcPr>
            <w:tcW w:w="1843" w:type="dxa"/>
          </w:tcPr>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26-30    Г</w:t>
            </w:r>
          </w:p>
        </w:tc>
        <w:tc>
          <w:tcPr>
            <w:tcW w:w="1559" w:type="dxa"/>
          </w:tcPr>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10-12</w:t>
            </w:r>
          </w:p>
        </w:tc>
      </w:tr>
    </w:tbl>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Ескерту: Ағаштардың биіктіктерін 5-8 м-ден кем емес деп қабылдау керек.</w:t>
      </w:r>
    </w:p>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p>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4-кесте – Тұрғын үйлер және қоғамдық ғимараттардағы дыбыс деңгейінің рұқсат етілген мөлшері</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46"/>
        <w:gridCol w:w="2126"/>
      </w:tblGrid>
      <w:tr w:rsidR="00284745" w:rsidRPr="00E141D8" w:rsidTr="008112CC">
        <w:tc>
          <w:tcPr>
            <w:tcW w:w="6946" w:type="dxa"/>
          </w:tcPr>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lastRenderedPageBreak/>
              <w:t>Тұрғын үйлер және қоғамдық ғимараттар орналасқан территориялар</w:t>
            </w:r>
          </w:p>
        </w:tc>
        <w:tc>
          <w:tcPr>
            <w:tcW w:w="2126" w:type="dxa"/>
          </w:tcPr>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Рұқсат етілген дыбыс деңгей, дБА</w:t>
            </w:r>
          </w:p>
        </w:tc>
      </w:tr>
      <w:tr w:rsidR="00284745" w:rsidRPr="003F24DA" w:rsidTr="008112CC">
        <w:tc>
          <w:tcPr>
            <w:tcW w:w="6946" w:type="dxa"/>
          </w:tcPr>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Санаторилер, ауруханалар орналасқан территориялар</w:t>
            </w:r>
          </w:p>
        </w:tc>
        <w:tc>
          <w:tcPr>
            <w:tcW w:w="2126" w:type="dxa"/>
          </w:tcPr>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35</w:t>
            </w:r>
          </w:p>
        </w:tc>
      </w:tr>
      <w:tr w:rsidR="00284745" w:rsidRPr="003F24DA" w:rsidTr="008112CC">
        <w:tc>
          <w:tcPr>
            <w:tcW w:w="6946" w:type="dxa"/>
          </w:tcPr>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Тұрғын үйлер орналасқан территориялар (қабырғадан 2 м қашықтықта), демалу алаңы, тұрғын үйлер тобы, балалар бақшасындағы алаңдар, мектеп участкелері</w:t>
            </w:r>
          </w:p>
        </w:tc>
        <w:tc>
          <w:tcPr>
            <w:tcW w:w="2126" w:type="dxa"/>
          </w:tcPr>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45</w:t>
            </w:r>
          </w:p>
        </w:tc>
      </w:tr>
    </w:tbl>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Шу көздеріне бағытталған ғимараттар үшін қоршау конструкцияларынан 2 м қашықтықтағы автотранспорт көліктерінен пайда болған шу үшін дыбыстың эквивалентті деңгейі дБА кестеде көрсетілген деңгейінен 10 дБА-ға жоғарырақ болады. Уақытқа түзету: сағат 7-ден 23-ке дейін </w:t>
      </w:r>
      <w:r w:rsidRPr="003F24DA">
        <w:rPr>
          <w:rFonts w:ascii="Times New Roman" w:eastAsia="Times New Roman" w:hAnsi="Times New Roman" w:cs="Times New Roman"/>
          <w:sz w:val="24"/>
          <w:szCs w:val="24"/>
          <w:lang w:val="kk-KZ"/>
        </w:rPr>
        <w:sym w:font="Symbol" w:char="F0B1"/>
      </w:r>
      <w:r w:rsidRPr="003F24DA">
        <w:rPr>
          <w:rFonts w:ascii="Times New Roman" w:eastAsia="Times New Roman" w:hAnsi="Times New Roman" w:cs="Times New Roman"/>
          <w:sz w:val="24"/>
          <w:szCs w:val="24"/>
          <w:lang w:val="kk-KZ"/>
        </w:rPr>
        <w:t>10дБА</w:t>
      </w:r>
    </w:p>
    <w:p w:rsidR="00284745" w:rsidRPr="003F24DA" w:rsidRDefault="00284745" w:rsidP="00284745">
      <w:pPr>
        <w:spacing w:after="0" w:line="240" w:lineRule="auto"/>
        <w:jc w:val="both"/>
        <w:rPr>
          <w:rFonts w:ascii="Times New Roman" w:eastAsia="Times New Roman" w:hAnsi="Times New Roman" w:cs="Times New Roman"/>
          <w:sz w:val="24"/>
          <w:szCs w:val="24"/>
          <w:lang w:val="kk-KZ"/>
        </w:rPr>
      </w:pPr>
    </w:p>
    <w:p w:rsidR="00284745" w:rsidRPr="003F24DA" w:rsidRDefault="00284745" w:rsidP="00284745">
      <w:pPr>
        <w:spacing w:after="0" w:line="240" w:lineRule="auto"/>
        <w:jc w:val="center"/>
        <w:rPr>
          <w:rFonts w:ascii="Times New Roman" w:eastAsia="Times New Roman" w:hAnsi="Times New Roman" w:cs="Times New Roman"/>
          <w:b/>
          <w:sz w:val="24"/>
          <w:szCs w:val="24"/>
          <w:lang w:val="kk-KZ"/>
        </w:rPr>
      </w:pPr>
      <w:r w:rsidRPr="003F24DA">
        <w:rPr>
          <w:rFonts w:ascii="Times New Roman" w:eastAsia="Times New Roman" w:hAnsi="Times New Roman" w:cs="Times New Roman"/>
          <w:b/>
          <w:sz w:val="24"/>
          <w:szCs w:val="24"/>
          <w:lang w:val="kk-KZ"/>
        </w:rPr>
        <w:t xml:space="preserve">3.2 Автомобиль магистралынан пайда болған шу үшін </w:t>
      </w:r>
    </w:p>
    <w:p w:rsidR="00284745" w:rsidRPr="003F24DA" w:rsidRDefault="00284745" w:rsidP="00284745">
      <w:pPr>
        <w:spacing w:after="0" w:line="240" w:lineRule="auto"/>
        <w:jc w:val="center"/>
        <w:rPr>
          <w:rFonts w:ascii="Times New Roman" w:eastAsia="Times New Roman" w:hAnsi="Times New Roman" w:cs="Times New Roman"/>
          <w:b/>
          <w:sz w:val="24"/>
          <w:szCs w:val="24"/>
          <w:lang w:val="kk-KZ"/>
        </w:rPr>
      </w:pPr>
      <w:r w:rsidRPr="003F24DA">
        <w:rPr>
          <w:rFonts w:ascii="Times New Roman" w:eastAsia="Times New Roman" w:hAnsi="Times New Roman" w:cs="Times New Roman"/>
          <w:b/>
          <w:sz w:val="24"/>
          <w:szCs w:val="24"/>
          <w:lang w:val="kk-KZ"/>
        </w:rPr>
        <w:t>дыбыс деңгейін есептеу мысалы</w:t>
      </w:r>
    </w:p>
    <w:p w:rsidR="00284745" w:rsidRPr="003F24DA" w:rsidRDefault="00284745" w:rsidP="00284745">
      <w:pPr>
        <w:spacing w:after="0" w:line="240" w:lineRule="auto"/>
        <w:jc w:val="center"/>
        <w:rPr>
          <w:rFonts w:ascii="Times New Roman" w:eastAsia="Times New Roman" w:hAnsi="Times New Roman" w:cs="Times New Roman"/>
          <w:b/>
          <w:sz w:val="24"/>
          <w:szCs w:val="24"/>
          <w:lang w:val="kk-KZ"/>
        </w:rPr>
      </w:pP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3.2.1 Мына шарттар бойынша аавтомобиль магистралынан пайда болған дыбыс деңгейін есептеу</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Автомобиль қозғалысының интенсивтілігі N=1000 авт./сағ.</w:t>
      </w:r>
    </w:p>
    <w:p w:rsidR="00284745" w:rsidRPr="003F24DA" w:rsidRDefault="00284745" w:rsidP="00284745">
      <w:pPr>
        <w:numPr>
          <w:ilvl w:val="0"/>
          <w:numId w:val="40"/>
        </w:num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Есептеу нүктесінен жолға дейінгі қашықтық R=30м</w:t>
      </w:r>
    </w:p>
    <w:p w:rsidR="00284745" w:rsidRPr="003F24DA" w:rsidRDefault="00284745" w:rsidP="00284745">
      <w:pPr>
        <w:numPr>
          <w:ilvl w:val="0"/>
          <w:numId w:val="40"/>
        </w:num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Жалпы ағындағы жүк және қоғамдық транспорттар үлесі C= 25%</w:t>
      </w:r>
    </w:p>
    <w:p w:rsidR="00284745" w:rsidRPr="003F24DA" w:rsidRDefault="00284745" w:rsidP="00284745">
      <w:pPr>
        <w:numPr>
          <w:ilvl w:val="0"/>
          <w:numId w:val="40"/>
        </w:num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Ағын жылдамдығы V=60 км/сағ.</w:t>
      </w:r>
    </w:p>
    <w:p w:rsidR="00284745" w:rsidRPr="003F24DA" w:rsidRDefault="00284745" w:rsidP="00284745">
      <w:pPr>
        <w:numPr>
          <w:ilvl w:val="0"/>
          <w:numId w:val="40"/>
        </w:num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Жол еңістігі i=4%</w:t>
      </w:r>
    </w:p>
    <w:p w:rsidR="00284745" w:rsidRPr="003F24DA" w:rsidRDefault="00284745" w:rsidP="00284745">
      <w:pPr>
        <w:numPr>
          <w:ilvl w:val="0"/>
          <w:numId w:val="40"/>
        </w:num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Есептеу нүктесінің биіктігі H</w:t>
      </w:r>
      <w:r w:rsidRPr="003F24DA">
        <w:rPr>
          <w:rFonts w:ascii="Times New Roman" w:eastAsia="Times New Roman" w:hAnsi="Times New Roman" w:cs="Times New Roman"/>
          <w:sz w:val="24"/>
          <w:szCs w:val="24"/>
          <w:vertAlign w:val="subscript"/>
          <w:lang w:val="kk-KZ"/>
        </w:rPr>
        <w:t>T</w:t>
      </w:r>
      <w:r w:rsidRPr="003F24DA">
        <w:rPr>
          <w:rFonts w:ascii="Times New Roman" w:eastAsia="Times New Roman" w:hAnsi="Times New Roman" w:cs="Times New Roman"/>
          <w:sz w:val="24"/>
          <w:szCs w:val="24"/>
          <w:lang w:val="kk-KZ"/>
        </w:rPr>
        <w:t xml:space="preserve">=2м </w:t>
      </w:r>
    </w:p>
    <w:p w:rsidR="00284745" w:rsidRPr="003F24DA" w:rsidRDefault="00284745" w:rsidP="00284745">
      <w:pPr>
        <w:numPr>
          <w:ilvl w:val="0"/>
          <w:numId w:val="40"/>
        </w:num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Экран қабырғасының биіктігі H</w:t>
      </w:r>
      <w:r w:rsidRPr="003F24DA">
        <w:rPr>
          <w:rFonts w:ascii="Times New Roman" w:eastAsia="Times New Roman" w:hAnsi="Times New Roman" w:cs="Times New Roman"/>
          <w:sz w:val="24"/>
          <w:szCs w:val="24"/>
          <w:vertAlign w:val="subscript"/>
          <w:lang w:val="kk-KZ"/>
        </w:rPr>
        <w:t>Э</w:t>
      </w:r>
      <w:r w:rsidRPr="003F24DA">
        <w:rPr>
          <w:rFonts w:ascii="Times New Roman" w:eastAsia="Times New Roman" w:hAnsi="Times New Roman" w:cs="Times New Roman"/>
          <w:sz w:val="24"/>
          <w:szCs w:val="24"/>
          <w:lang w:val="kk-KZ"/>
        </w:rPr>
        <w:t>=2,5 м</w:t>
      </w:r>
    </w:p>
    <w:p w:rsidR="00284745" w:rsidRPr="003F24DA" w:rsidRDefault="00284745" w:rsidP="00284745">
      <w:pPr>
        <w:numPr>
          <w:ilvl w:val="0"/>
          <w:numId w:val="40"/>
        </w:num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Экраннан жолға дейінгі қашықтық r=3 м</w:t>
      </w:r>
    </w:p>
    <w:p w:rsidR="00284745" w:rsidRPr="003F24DA" w:rsidRDefault="00284745" w:rsidP="00284745">
      <w:pPr>
        <w:numPr>
          <w:ilvl w:val="0"/>
          <w:numId w:val="40"/>
        </w:num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Есептеу нүктесі аурухана территориясында орналасқан</w:t>
      </w:r>
    </w:p>
    <w:p w:rsidR="00284745" w:rsidRPr="003F24DA" w:rsidRDefault="00284745" w:rsidP="00284745">
      <w:pPr>
        <w:spacing w:after="0" w:line="240" w:lineRule="auto"/>
        <w:ind w:left="720"/>
        <w:jc w:val="both"/>
        <w:rPr>
          <w:rFonts w:ascii="Times New Roman" w:eastAsia="Times New Roman" w:hAnsi="Times New Roman" w:cs="Times New Roman"/>
          <w:sz w:val="24"/>
          <w:szCs w:val="24"/>
          <w:lang w:val="en-US"/>
        </w:rPr>
      </w:pPr>
    </w:p>
    <w:p w:rsidR="00284745" w:rsidRPr="003F24DA" w:rsidRDefault="00284745" w:rsidP="00284745">
      <w:pPr>
        <w:spacing w:after="0" w:line="240" w:lineRule="auto"/>
        <w:ind w:left="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en-US"/>
        </w:rPr>
        <w:t>3.2</w:t>
      </w:r>
      <w:r w:rsidRPr="003F24DA">
        <w:rPr>
          <w:rFonts w:ascii="Times New Roman" w:eastAsia="Times New Roman" w:hAnsi="Times New Roman" w:cs="Times New Roman"/>
          <w:sz w:val="24"/>
          <w:szCs w:val="24"/>
          <w:lang w:val="kk-KZ"/>
        </w:rPr>
        <w:t>.2 Есептеу реттері</w:t>
      </w:r>
    </w:p>
    <w:p w:rsidR="00284745" w:rsidRPr="003F24DA" w:rsidRDefault="00284745" w:rsidP="00284745">
      <w:pPr>
        <w:spacing w:after="0" w:line="240" w:lineRule="auto"/>
        <w:ind w:firstLine="709"/>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3.2.2.1 2-кестеден 10дБА түзетуді ескере отырып, рұқсат етілген дыбыс деңгейін анықтаймыз: L</w:t>
      </w:r>
      <w:r w:rsidRPr="003F24DA">
        <w:rPr>
          <w:rFonts w:ascii="Times New Roman" w:eastAsia="Times New Roman" w:hAnsi="Times New Roman" w:cs="Times New Roman"/>
          <w:sz w:val="24"/>
          <w:szCs w:val="24"/>
          <w:vertAlign w:val="subscript"/>
          <w:lang w:val="kk-KZ"/>
        </w:rPr>
        <w:t>Адоп.</w:t>
      </w:r>
      <w:r w:rsidRPr="003F24DA">
        <w:rPr>
          <w:rFonts w:ascii="Times New Roman" w:eastAsia="Times New Roman" w:hAnsi="Times New Roman" w:cs="Times New Roman"/>
          <w:sz w:val="24"/>
          <w:szCs w:val="24"/>
          <w:lang w:val="kk-KZ"/>
        </w:rPr>
        <w:t>=45 дБА</w:t>
      </w:r>
    </w:p>
    <w:p w:rsidR="00284745" w:rsidRPr="003F24DA" w:rsidRDefault="00284745" w:rsidP="00284745">
      <w:pPr>
        <w:spacing w:after="0" w:line="240" w:lineRule="auto"/>
        <w:ind w:firstLine="709"/>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3.2.2.2 Транспорт ағынынан пайда болған шудың деңгейін 1 формуламен  анықтаймыз: </w:t>
      </w:r>
    </w:p>
    <w:p w:rsidR="00284745" w:rsidRPr="003F24DA" w:rsidRDefault="00284745" w:rsidP="00284745">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position w:val="-12"/>
          <w:sz w:val="24"/>
          <w:szCs w:val="24"/>
        </w:rPr>
        <w:object w:dxaOrig="8199" w:dyaOrig="380">
          <v:shape id="_x0000_i1098" type="#_x0000_t75" style="width:409.9pt;height:19.2pt" o:ole="" fillcolor="window">
            <v:imagedata r:id="rId148" o:title=""/>
          </v:shape>
          <o:OLEObject Type="Embed" ProgID="Equation.3" ShapeID="_x0000_i1098" DrawAspect="Content" ObjectID="_1534326488" r:id="rId149"/>
        </w:object>
      </w:r>
      <w:r w:rsidRPr="003F24DA">
        <w:rPr>
          <w:rFonts w:ascii="Times New Roman" w:eastAsia="Times New Roman" w:hAnsi="Times New Roman" w:cs="Times New Roman"/>
          <w:sz w:val="24"/>
          <w:szCs w:val="24"/>
        </w:rPr>
        <w:t xml:space="preserve">  </w:t>
      </w:r>
    </w:p>
    <w:p w:rsidR="00284745" w:rsidRPr="003F24DA" w:rsidRDefault="00284745" w:rsidP="00284745">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ab/>
        <w:t>Шыққан мән нормадан, 45 дБА-дан жоғары.</w:t>
      </w:r>
    </w:p>
    <w:p w:rsidR="00284745" w:rsidRPr="003F24DA" w:rsidRDefault="00284745" w:rsidP="00284745">
      <w:pPr>
        <w:spacing w:after="0" w:line="240" w:lineRule="auto"/>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ab/>
        <w:t>3.2.2.3  Көз бен есептеу нүктелерінің арақашықтығына байланысты дыбыс деңгейінің төмендеуі келесі формуламен анықталады:</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sz w:val="24"/>
          <w:szCs w:val="24"/>
          <w:lang w:val="en-US"/>
        </w:rPr>
        <w:sym w:font="Symbol" w:char="F044"/>
      </w:r>
      <w:r w:rsidRPr="003F24DA">
        <w:rPr>
          <w:rFonts w:ascii="Times New Roman" w:eastAsia="Times New Roman" w:hAnsi="Times New Roman" w:cs="Times New Roman"/>
          <w:sz w:val="24"/>
          <w:szCs w:val="24"/>
          <w:lang w:val="en-US"/>
        </w:rPr>
        <w:t>L</w:t>
      </w:r>
      <w:r w:rsidRPr="003F24DA">
        <w:rPr>
          <w:rFonts w:ascii="Times New Roman" w:eastAsia="Times New Roman" w:hAnsi="Times New Roman" w:cs="Times New Roman"/>
          <w:sz w:val="24"/>
          <w:szCs w:val="24"/>
          <w:vertAlign w:val="subscript"/>
        </w:rPr>
        <w:t>Арас.</w:t>
      </w:r>
      <w:r w:rsidRPr="003F24DA">
        <w:rPr>
          <w:rFonts w:ascii="Times New Roman" w:eastAsia="Times New Roman" w:hAnsi="Times New Roman" w:cs="Times New Roman"/>
          <w:sz w:val="24"/>
          <w:szCs w:val="24"/>
        </w:rPr>
        <w:t xml:space="preserve"> = 10</w:t>
      </w:r>
      <w:r w:rsidRPr="003F24DA">
        <w:rPr>
          <w:rFonts w:ascii="Times New Roman" w:eastAsia="Times New Roman" w:hAnsi="Times New Roman" w:cs="Times New Roman"/>
          <w:sz w:val="24"/>
          <w:szCs w:val="24"/>
          <w:lang w:val="en-US"/>
        </w:rPr>
        <w:t>lg</w:t>
      </w:r>
      <w:r w:rsidRPr="003F24DA">
        <w:rPr>
          <w:rFonts w:ascii="Times New Roman" w:eastAsia="Times New Roman" w:hAnsi="Times New Roman" w:cs="Times New Roman"/>
          <w:position w:val="-36"/>
          <w:sz w:val="24"/>
          <w:szCs w:val="24"/>
          <w:lang w:val="en-US"/>
        </w:rPr>
        <w:object w:dxaOrig="3100" w:dyaOrig="859">
          <v:shape id="_x0000_i1099" type="#_x0000_t75" style="width:155.5pt;height:43.2pt" o:ole="" fillcolor="window">
            <v:imagedata r:id="rId150" o:title=""/>
          </v:shape>
          <o:OLEObject Type="Embed" ProgID="Equation.3" ShapeID="_x0000_i1099" DrawAspect="Content" ObjectID="_1534326489" r:id="rId151"/>
        </w:object>
      </w:r>
      <w:r w:rsidRPr="003F24DA">
        <w:rPr>
          <w:rFonts w:ascii="Times New Roman" w:eastAsia="Times New Roman" w:hAnsi="Times New Roman" w:cs="Times New Roman"/>
          <w:sz w:val="24"/>
          <w:szCs w:val="24"/>
        </w:rPr>
        <w:tab/>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rPr>
        <w:t xml:space="preserve">81-6=75 дБА &gt;45 </w:t>
      </w:r>
      <w:r w:rsidRPr="003F24DA">
        <w:rPr>
          <w:rFonts w:ascii="Times New Roman" w:eastAsia="Times New Roman" w:hAnsi="Times New Roman" w:cs="Times New Roman"/>
          <w:sz w:val="24"/>
          <w:szCs w:val="24"/>
          <w:lang w:val="kk-KZ"/>
        </w:rPr>
        <w:t>дБА</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lang w:val="kk-KZ"/>
        </w:rPr>
        <w:t xml:space="preserve">3.2.2.4 </w:t>
      </w:r>
      <w:r w:rsidRPr="003F24DA">
        <w:rPr>
          <w:rFonts w:ascii="Times New Roman" w:eastAsia="Times New Roman" w:hAnsi="Times New Roman" w:cs="Times New Roman"/>
          <w:sz w:val="24"/>
          <w:szCs w:val="24"/>
        </w:rPr>
        <w:tab/>
      </w:r>
      <w:r w:rsidRPr="003F24DA">
        <w:rPr>
          <w:rFonts w:ascii="Times New Roman" w:eastAsia="Times New Roman" w:hAnsi="Times New Roman" w:cs="Times New Roman"/>
          <w:sz w:val="24"/>
          <w:szCs w:val="24"/>
          <w:lang w:val="en-US"/>
        </w:rPr>
        <w:t>a</w:t>
      </w:r>
      <w:r w:rsidRPr="003F24DA">
        <w:rPr>
          <w:rFonts w:ascii="Times New Roman" w:eastAsia="Times New Roman" w:hAnsi="Times New Roman" w:cs="Times New Roman"/>
          <w:sz w:val="24"/>
          <w:szCs w:val="24"/>
        </w:rPr>
        <w:t>,</w:t>
      </w:r>
      <w:r w:rsidRPr="003F24DA">
        <w:rPr>
          <w:rFonts w:ascii="Times New Roman" w:eastAsia="Times New Roman" w:hAnsi="Times New Roman" w:cs="Times New Roman"/>
          <w:sz w:val="24"/>
          <w:szCs w:val="24"/>
          <w:lang w:val="en-US"/>
        </w:rPr>
        <w:t>b</w:t>
      </w:r>
      <w:r w:rsidRPr="003F24DA">
        <w:rPr>
          <w:rFonts w:ascii="Times New Roman" w:eastAsia="Times New Roman" w:hAnsi="Times New Roman" w:cs="Times New Roman"/>
          <w:sz w:val="24"/>
          <w:szCs w:val="24"/>
        </w:rPr>
        <w:t>,</w:t>
      </w:r>
      <w:r w:rsidRPr="003F24DA">
        <w:rPr>
          <w:rFonts w:ascii="Times New Roman" w:eastAsia="Times New Roman" w:hAnsi="Times New Roman" w:cs="Times New Roman"/>
          <w:sz w:val="24"/>
          <w:szCs w:val="24"/>
          <w:lang w:val="en-US"/>
        </w:rPr>
        <w:t>c</w:t>
      </w:r>
      <w:r w:rsidRPr="003F24DA">
        <w:rPr>
          <w:rFonts w:ascii="Times New Roman" w:eastAsia="Times New Roman" w:hAnsi="Times New Roman" w:cs="Times New Roman"/>
          <w:sz w:val="24"/>
          <w:szCs w:val="24"/>
        </w:rPr>
        <w:t xml:space="preserve"> – 2-суреттегі(а) экран үшін Пифогор теоремасы бойынша анықталады:</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position w:val="-74"/>
          <w:sz w:val="24"/>
          <w:szCs w:val="24"/>
          <w:lang w:val="en-US"/>
        </w:rPr>
        <w:object w:dxaOrig="7380" w:dyaOrig="1740">
          <v:shape id="_x0000_i1100" type="#_x0000_t75" style="width:368.65pt;height:87.35pt" o:ole="" fillcolor="window">
            <v:imagedata r:id="rId152" o:title=""/>
          </v:shape>
          <o:OLEObject Type="Embed" ProgID="Equation.3" ShapeID="_x0000_i1100" DrawAspect="Content" ObjectID="_1534326490" r:id="rId153"/>
        </w:object>
      </w:r>
      <w:r w:rsidRPr="003F24DA">
        <w:rPr>
          <w:rFonts w:ascii="Times New Roman" w:eastAsia="Times New Roman" w:hAnsi="Times New Roman" w:cs="Times New Roman"/>
          <w:sz w:val="24"/>
          <w:szCs w:val="24"/>
        </w:rPr>
        <w:t xml:space="preserve">        </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lang w:val="en-US"/>
        </w:rPr>
        <w:sym w:font="Symbol" w:char="F073"/>
      </w:r>
      <w:r w:rsidRPr="003F24DA">
        <w:rPr>
          <w:rFonts w:ascii="Times New Roman" w:eastAsia="Times New Roman" w:hAnsi="Times New Roman" w:cs="Times New Roman"/>
          <w:sz w:val="24"/>
          <w:szCs w:val="24"/>
        </w:rPr>
        <w:t xml:space="preserve"> - дыбыс сәулелерінің өту жолдары ұзындықтарының айырмасын анықтаймыз: </w:t>
      </w:r>
      <w:r w:rsidRPr="003F24DA">
        <w:rPr>
          <w:rFonts w:ascii="Times New Roman" w:eastAsia="Times New Roman" w:hAnsi="Times New Roman" w:cs="Times New Roman"/>
          <w:sz w:val="24"/>
          <w:szCs w:val="24"/>
          <w:lang w:val="en-US"/>
        </w:rPr>
        <w:sym w:font="Symbol" w:char="F073"/>
      </w:r>
      <w:r w:rsidRPr="003F24DA">
        <w:rPr>
          <w:rFonts w:ascii="Times New Roman" w:eastAsia="Times New Roman" w:hAnsi="Times New Roman" w:cs="Times New Roman"/>
          <w:sz w:val="24"/>
          <w:szCs w:val="24"/>
        </w:rPr>
        <w:t xml:space="preserve"> = </w:t>
      </w:r>
      <w:r w:rsidRPr="003F24DA">
        <w:rPr>
          <w:rFonts w:ascii="Times New Roman" w:eastAsia="Times New Roman" w:hAnsi="Times New Roman" w:cs="Times New Roman"/>
          <w:sz w:val="24"/>
          <w:szCs w:val="24"/>
          <w:lang w:val="en-US"/>
        </w:rPr>
        <w:t>a</w:t>
      </w:r>
      <w:r w:rsidRPr="003F24DA">
        <w:rPr>
          <w:rFonts w:ascii="Times New Roman" w:eastAsia="Times New Roman" w:hAnsi="Times New Roman" w:cs="Times New Roman"/>
          <w:sz w:val="24"/>
          <w:szCs w:val="24"/>
        </w:rPr>
        <w:t xml:space="preserve"> + </w:t>
      </w:r>
      <w:r w:rsidRPr="003F24DA">
        <w:rPr>
          <w:rFonts w:ascii="Times New Roman" w:eastAsia="Times New Roman" w:hAnsi="Times New Roman" w:cs="Times New Roman"/>
          <w:sz w:val="24"/>
          <w:szCs w:val="24"/>
          <w:lang w:val="en-US"/>
        </w:rPr>
        <w:t>b</w:t>
      </w:r>
      <w:r w:rsidRPr="003F24DA">
        <w:rPr>
          <w:rFonts w:ascii="Times New Roman" w:eastAsia="Times New Roman" w:hAnsi="Times New Roman" w:cs="Times New Roman"/>
          <w:sz w:val="24"/>
          <w:szCs w:val="24"/>
        </w:rPr>
        <w:t xml:space="preserve"> – </w:t>
      </w:r>
      <w:r w:rsidRPr="003F24DA">
        <w:rPr>
          <w:rFonts w:ascii="Times New Roman" w:eastAsia="Times New Roman" w:hAnsi="Times New Roman" w:cs="Times New Roman"/>
          <w:sz w:val="24"/>
          <w:szCs w:val="24"/>
          <w:lang w:val="en-US"/>
        </w:rPr>
        <w:t>c</w:t>
      </w:r>
      <w:r w:rsidRPr="003F24DA">
        <w:rPr>
          <w:rFonts w:ascii="Times New Roman" w:eastAsia="Times New Roman" w:hAnsi="Times New Roman" w:cs="Times New Roman"/>
          <w:sz w:val="24"/>
          <w:szCs w:val="24"/>
        </w:rPr>
        <w:t xml:space="preserve"> = 3,905+27,005-30,066=0,84</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rPr>
        <w:t>3.2</w:t>
      </w:r>
      <w:r w:rsidRPr="003F24DA">
        <w:rPr>
          <w:rFonts w:ascii="Times New Roman" w:eastAsia="Times New Roman" w:hAnsi="Times New Roman" w:cs="Times New Roman"/>
          <w:sz w:val="24"/>
          <w:szCs w:val="24"/>
          <w:lang w:val="kk-KZ"/>
        </w:rPr>
        <w:t>.2.5 Шексіз экран арқылы дыбыстың төмендеуін анықтаймыз:</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en-US"/>
        </w:rPr>
        <w:sym w:font="Symbol" w:char="F044"/>
      </w:r>
      <w:r w:rsidRPr="003F24DA">
        <w:rPr>
          <w:rFonts w:ascii="Times New Roman" w:eastAsia="Times New Roman" w:hAnsi="Times New Roman" w:cs="Times New Roman"/>
          <w:sz w:val="24"/>
          <w:szCs w:val="24"/>
          <w:lang w:val="kk-KZ"/>
        </w:rPr>
        <w:t>L</w:t>
      </w:r>
      <w:r w:rsidRPr="003F24DA">
        <w:rPr>
          <w:rFonts w:ascii="Times New Roman" w:eastAsia="Times New Roman" w:hAnsi="Times New Roman" w:cs="Times New Roman"/>
          <w:sz w:val="24"/>
          <w:szCs w:val="24"/>
          <w:vertAlign w:val="subscript"/>
          <w:lang w:val="kk-KZ"/>
        </w:rPr>
        <w:t>АэкрВ</w:t>
      </w:r>
      <w:r w:rsidRPr="003F24DA">
        <w:rPr>
          <w:rFonts w:ascii="Times New Roman" w:eastAsia="Times New Roman" w:hAnsi="Times New Roman" w:cs="Times New Roman"/>
          <w:sz w:val="24"/>
          <w:szCs w:val="24"/>
          <w:lang w:val="kk-KZ"/>
        </w:rPr>
        <w:t xml:space="preserve"> = 7,7lg(257</w:t>
      </w:r>
      <w:r w:rsidRPr="003F24DA">
        <w:rPr>
          <w:rFonts w:ascii="Times New Roman" w:eastAsia="Times New Roman" w:hAnsi="Times New Roman" w:cs="Times New Roman"/>
          <w:sz w:val="24"/>
          <w:szCs w:val="24"/>
          <w:lang w:val="en-US"/>
        </w:rPr>
        <w:sym w:font="Symbol" w:char="F0D7"/>
      </w:r>
      <w:r w:rsidRPr="003F24DA">
        <w:rPr>
          <w:rFonts w:ascii="Times New Roman" w:eastAsia="Times New Roman" w:hAnsi="Times New Roman" w:cs="Times New Roman"/>
          <w:sz w:val="24"/>
          <w:szCs w:val="24"/>
          <w:lang w:val="en-US"/>
        </w:rPr>
        <w:sym w:font="Symbol" w:char="F073"/>
      </w:r>
      <w:r w:rsidRPr="003F24DA">
        <w:rPr>
          <w:rFonts w:ascii="Times New Roman" w:eastAsia="Times New Roman" w:hAnsi="Times New Roman" w:cs="Times New Roman"/>
          <w:sz w:val="24"/>
          <w:szCs w:val="24"/>
          <w:lang w:val="kk-KZ"/>
        </w:rPr>
        <w:t>+5)= 7,7lg(257</w:t>
      </w:r>
      <w:r w:rsidRPr="003F24DA">
        <w:rPr>
          <w:rFonts w:ascii="Times New Roman" w:eastAsia="Times New Roman" w:hAnsi="Times New Roman" w:cs="Times New Roman"/>
          <w:sz w:val="24"/>
          <w:szCs w:val="24"/>
          <w:lang w:val="en-US"/>
        </w:rPr>
        <w:sym w:font="Symbol" w:char="F0D7"/>
      </w:r>
      <w:r w:rsidRPr="003F24DA">
        <w:rPr>
          <w:rFonts w:ascii="Times New Roman" w:eastAsia="Times New Roman" w:hAnsi="Times New Roman" w:cs="Times New Roman"/>
          <w:sz w:val="24"/>
          <w:szCs w:val="24"/>
          <w:lang w:val="kk-KZ"/>
        </w:rPr>
        <w:t>0.844+5)= 18.06 дБА.</w:t>
      </w:r>
      <w:r w:rsidRPr="003F24DA">
        <w:rPr>
          <w:rFonts w:ascii="Times New Roman" w:eastAsia="Times New Roman" w:hAnsi="Times New Roman" w:cs="Times New Roman"/>
          <w:sz w:val="24"/>
          <w:szCs w:val="24"/>
          <w:lang w:val="kk-KZ"/>
        </w:rPr>
        <w:tab/>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3.2.2.6 </w:t>
      </w:r>
      <w:r w:rsidRPr="003F24DA">
        <w:rPr>
          <w:rFonts w:ascii="Times New Roman" w:eastAsia="Times New Roman" w:hAnsi="Times New Roman" w:cs="Times New Roman"/>
          <w:sz w:val="24"/>
          <w:szCs w:val="24"/>
          <w:lang w:val="kk-KZ"/>
        </w:rPr>
        <w:tab/>
        <w:t>Экранның соңғы ұзыны арқылы дыбыс деңгейінің төмендеуін келесі формуламен анықтаймыз:</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position w:val="-74"/>
          <w:sz w:val="24"/>
          <w:szCs w:val="24"/>
          <w:lang w:val="en-US"/>
        </w:rPr>
        <w:object w:dxaOrig="5520" w:dyaOrig="1620">
          <v:shape id="_x0000_i1101" type="#_x0000_t75" style="width:276.5pt;height:80.65pt" o:ole="" fillcolor="window">
            <v:imagedata r:id="rId154" o:title=""/>
          </v:shape>
          <o:OLEObject Type="Embed" ProgID="Equation.3" ShapeID="_x0000_i1101" DrawAspect="Content" ObjectID="_1534326491" r:id="rId155"/>
        </w:object>
      </w:r>
      <w:r w:rsidRPr="003F24DA">
        <w:rPr>
          <w:rFonts w:ascii="Times New Roman" w:eastAsia="Times New Roman" w:hAnsi="Times New Roman" w:cs="Times New Roman"/>
          <w:sz w:val="24"/>
          <w:szCs w:val="24"/>
          <w:lang w:val="kk-KZ"/>
        </w:rPr>
        <w:t xml:space="preserve"> </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3.2.2.7 Арақашықтыққа және экранның соңғы ұзыны арқылы дыбыс деңгейінің төмендеуін ескере отырып, есептеу нүктесіндегі дыбыс деңгейін анықтаймыз: </w:t>
      </w:r>
      <w:r w:rsidRPr="003F24DA">
        <w:rPr>
          <w:rFonts w:ascii="Times New Roman" w:eastAsia="Times New Roman" w:hAnsi="Times New Roman" w:cs="Times New Roman"/>
          <w:sz w:val="24"/>
          <w:szCs w:val="24"/>
          <w:lang w:val="kk-KZ"/>
        </w:rPr>
        <w:tab/>
        <w:t>L</w:t>
      </w:r>
      <w:r w:rsidRPr="003F24DA">
        <w:rPr>
          <w:rFonts w:ascii="Times New Roman" w:eastAsia="Times New Roman" w:hAnsi="Times New Roman" w:cs="Times New Roman"/>
          <w:sz w:val="24"/>
          <w:szCs w:val="24"/>
          <w:vertAlign w:val="subscript"/>
          <w:lang w:val="kk-KZ"/>
        </w:rPr>
        <w:t>Аэкр.тер.</w:t>
      </w:r>
      <w:r w:rsidRPr="003F24DA">
        <w:rPr>
          <w:rFonts w:ascii="Times New Roman" w:eastAsia="Times New Roman" w:hAnsi="Times New Roman" w:cs="Times New Roman"/>
          <w:sz w:val="24"/>
          <w:szCs w:val="24"/>
          <w:lang w:val="kk-KZ"/>
        </w:rPr>
        <w:t>=81-6-3</w:t>
      </w:r>
      <w:r w:rsidRPr="003F24DA">
        <w:rPr>
          <w:rFonts w:ascii="Times New Roman" w:eastAsia="Times New Roman" w:hAnsi="Times New Roman" w:cs="Times New Roman"/>
          <w:sz w:val="24"/>
          <w:szCs w:val="24"/>
          <w:lang w:val="kk-KZ"/>
        </w:rPr>
        <w:tab/>
        <w:t>=72 дБА, нормадан жоғары</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3.2.2.8 1-кесте бойынша ені 20 м болатын жасыл отырғызылымдар арқылы дыбыс деңгейінің төмендеуін анықтаймыз: </w:t>
      </w:r>
      <w:r w:rsidRPr="003F24DA">
        <w:rPr>
          <w:rFonts w:ascii="Times New Roman" w:eastAsia="Times New Roman" w:hAnsi="Times New Roman" w:cs="Times New Roman"/>
          <w:sz w:val="24"/>
          <w:szCs w:val="24"/>
          <w:lang w:val="kk-KZ"/>
        </w:rPr>
        <w:sym w:font="Symbol" w:char="F044"/>
      </w:r>
      <w:r w:rsidRPr="003F24DA">
        <w:rPr>
          <w:rFonts w:ascii="Times New Roman" w:eastAsia="Times New Roman" w:hAnsi="Times New Roman" w:cs="Times New Roman"/>
          <w:sz w:val="24"/>
          <w:szCs w:val="24"/>
          <w:lang w:val="kk-KZ"/>
        </w:rPr>
        <w:t>L</w:t>
      </w:r>
      <w:r w:rsidRPr="003F24DA">
        <w:rPr>
          <w:rFonts w:ascii="Times New Roman" w:eastAsia="Times New Roman" w:hAnsi="Times New Roman" w:cs="Times New Roman"/>
          <w:sz w:val="24"/>
          <w:szCs w:val="24"/>
          <w:vertAlign w:val="subscript"/>
          <w:lang w:val="kk-KZ"/>
        </w:rPr>
        <w:t>Азел..</w:t>
      </w:r>
      <w:r w:rsidRPr="003F24DA">
        <w:rPr>
          <w:rFonts w:ascii="Times New Roman" w:eastAsia="Times New Roman" w:hAnsi="Times New Roman" w:cs="Times New Roman"/>
          <w:sz w:val="24"/>
          <w:szCs w:val="24"/>
          <w:lang w:val="kk-KZ"/>
        </w:rPr>
        <w:t>=8 дБА</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3.2.2.9 Арақашықтық, экранның соңғы ұзыны арқылы және жасыл отырғызылыммен дыбыс деңгейінің төмендеуін ескере отырып, есептеу нүктесіндегі дыбыс деңгейін анықтаймыз: </w:t>
      </w:r>
      <w:r w:rsidRPr="003F24DA">
        <w:rPr>
          <w:rFonts w:ascii="Times New Roman" w:eastAsia="Times New Roman" w:hAnsi="Times New Roman" w:cs="Times New Roman"/>
          <w:sz w:val="24"/>
          <w:szCs w:val="24"/>
          <w:lang w:val="kk-KZ"/>
        </w:rPr>
        <w:tab/>
        <w:t>L</w:t>
      </w:r>
      <w:r w:rsidRPr="003F24DA">
        <w:rPr>
          <w:rFonts w:ascii="Times New Roman" w:eastAsia="Times New Roman" w:hAnsi="Times New Roman" w:cs="Times New Roman"/>
          <w:sz w:val="24"/>
          <w:szCs w:val="24"/>
          <w:vertAlign w:val="subscript"/>
          <w:lang w:val="kk-KZ"/>
        </w:rPr>
        <w:t>Аэкр.тер.</w:t>
      </w:r>
      <w:r w:rsidRPr="003F24DA">
        <w:rPr>
          <w:rFonts w:ascii="Times New Roman" w:eastAsia="Times New Roman" w:hAnsi="Times New Roman" w:cs="Times New Roman"/>
          <w:sz w:val="24"/>
          <w:szCs w:val="24"/>
          <w:lang w:val="kk-KZ"/>
        </w:rPr>
        <w:t>=81-6-3-8</w:t>
      </w:r>
      <w:r w:rsidRPr="003F24DA">
        <w:rPr>
          <w:rFonts w:ascii="Times New Roman" w:eastAsia="Times New Roman" w:hAnsi="Times New Roman" w:cs="Times New Roman"/>
          <w:sz w:val="24"/>
          <w:szCs w:val="24"/>
          <w:lang w:val="kk-KZ"/>
        </w:rPr>
        <w:tab/>
        <w:t>=64 дБА, нормадан жоғары.</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3.2.2.10 Қорытынды: Қарастырылған жағдайлар дыбыс деңгейін (шуды) нормаға дейін төмендету үшін жеткіліксіз. Сондықтан экранның биіктігін немесе ұзындығын ұлғайту керек.</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p>
    <w:p w:rsidR="00284745" w:rsidRPr="003F24DA" w:rsidRDefault="00284745" w:rsidP="00284745">
      <w:pPr>
        <w:spacing w:after="0" w:line="240" w:lineRule="auto"/>
        <w:ind w:firstLine="720"/>
        <w:jc w:val="center"/>
        <w:rPr>
          <w:rFonts w:ascii="Times New Roman" w:eastAsia="Times New Roman" w:hAnsi="Times New Roman" w:cs="Times New Roman"/>
          <w:b/>
          <w:sz w:val="24"/>
          <w:szCs w:val="24"/>
          <w:lang w:val="kk-KZ"/>
        </w:rPr>
      </w:pPr>
      <w:r w:rsidRPr="003F24DA">
        <w:rPr>
          <w:rFonts w:ascii="Times New Roman" w:eastAsia="Times New Roman" w:hAnsi="Times New Roman" w:cs="Times New Roman"/>
          <w:b/>
          <w:sz w:val="24"/>
          <w:szCs w:val="24"/>
          <w:lang w:val="kk-KZ"/>
        </w:rPr>
        <w:t>3.3 Жеке тапсырмалар</w:t>
      </w:r>
    </w:p>
    <w:p w:rsidR="00284745" w:rsidRPr="003F24DA" w:rsidRDefault="00284745" w:rsidP="00284745">
      <w:pPr>
        <w:spacing w:after="0" w:line="240" w:lineRule="auto"/>
        <w:ind w:firstLine="720"/>
        <w:jc w:val="center"/>
        <w:rPr>
          <w:rFonts w:ascii="Times New Roman" w:eastAsia="Times New Roman" w:hAnsi="Times New Roman" w:cs="Times New Roman"/>
          <w:b/>
          <w:sz w:val="24"/>
          <w:szCs w:val="24"/>
          <w:lang w:val="kk-KZ"/>
        </w:rPr>
      </w:pP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Берілген варианттар бойынша автомобиль магистралынан пайда болған шу үшін дыбыс деңгейін есептеу керек.</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Есептеуге қажетті мәліметтер 5-кестеде көрсетілген. Вариант нөмері студенттің журналдағы тізімінің нөмеріне сәйкес келеді. </w:t>
      </w: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p>
    <w:p w:rsidR="00284745" w:rsidRPr="003F24DA" w:rsidRDefault="00284745" w:rsidP="002847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lastRenderedPageBreak/>
        <w:t>-кесте – Варианттар бойынша тапсырмалар</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850"/>
        <w:gridCol w:w="709"/>
        <w:gridCol w:w="850"/>
        <w:gridCol w:w="433"/>
        <w:gridCol w:w="843"/>
        <w:gridCol w:w="709"/>
        <w:gridCol w:w="1559"/>
        <w:gridCol w:w="567"/>
        <w:gridCol w:w="567"/>
        <w:gridCol w:w="992"/>
        <w:gridCol w:w="567"/>
      </w:tblGrid>
      <w:tr w:rsidR="00284745" w:rsidRPr="003F24DA" w:rsidTr="008112CC">
        <w:trPr>
          <w:cantSplit/>
          <w:trHeight w:val="4062"/>
        </w:trPr>
        <w:tc>
          <w:tcPr>
            <w:tcW w:w="426" w:type="dxa"/>
            <w:textDirection w:val="btLr"/>
          </w:tcPr>
          <w:p w:rsidR="00284745" w:rsidRPr="003F24DA" w:rsidRDefault="00284745" w:rsidP="00284745">
            <w:pPr>
              <w:spacing w:after="0" w:line="240" w:lineRule="auto"/>
              <w:ind w:left="113" w:right="113"/>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варианттар</w:t>
            </w:r>
          </w:p>
        </w:tc>
        <w:tc>
          <w:tcPr>
            <w:tcW w:w="850" w:type="dxa"/>
            <w:textDirection w:val="btLr"/>
          </w:tcPr>
          <w:p w:rsidR="00284745" w:rsidRPr="003F24DA" w:rsidRDefault="00284745" w:rsidP="00284745">
            <w:pPr>
              <w:spacing w:after="0" w:line="240" w:lineRule="auto"/>
              <w:ind w:left="113" w:right="113"/>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Интенсивтілік N,</w:t>
            </w:r>
          </w:p>
          <w:p w:rsidR="00284745" w:rsidRPr="003F24DA" w:rsidRDefault="00284745" w:rsidP="00284745">
            <w:pPr>
              <w:spacing w:after="0" w:line="240" w:lineRule="auto"/>
              <w:ind w:left="113" w:right="113"/>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авт./сағ.</w:t>
            </w:r>
          </w:p>
        </w:tc>
        <w:tc>
          <w:tcPr>
            <w:tcW w:w="709" w:type="dxa"/>
            <w:textDirection w:val="btLr"/>
          </w:tcPr>
          <w:p w:rsidR="00284745" w:rsidRPr="003F24DA" w:rsidRDefault="00284745" w:rsidP="00284745">
            <w:pPr>
              <w:spacing w:after="0" w:line="240" w:lineRule="auto"/>
              <w:ind w:left="113" w:right="113"/>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Есептеу нүктесінен жолға</w:t>
            </w:r>
          </w:p>
          <w:p w:rsidR="00284745" w:rsidRPr="003F24DA" w:rsidRDefault="00284745" w:rsidP="00284745">
            <w:pPr>
              <w:spacing w:after="0" w:line="240" w:lineRule="auto"/>
              <w:ind w:left="113" w:right="113"/>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дейінгі қашықтық R,м</w:t>
            </w:r>
          </w:p>
        </w:tc>
        <w:tc>
          <w:tcPr>
            <w:tcW w:w="850" w:type="dxa"/>
            <w:textDirection w:val="btLr"/>
          </w:tcPr>
          <w:p w:rsidR="00284745" w:rsidRPr="003F24DA" w:rsidRDefault="00284745" w:rsidP="00284745">
            <w:pPr>
              <w:spacing w:after="0" w:line="240" w:lineRule="auto"/>
              <w:ind w:left="113" w:right="113"/>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Жалпы ағындағы жүк және </w:t>
            </w:r>
          </w:p>
          <w:p w:rsidR="00284745" w:rsidRPr="003F24DA" w:rsidRDefault="00284745" w:rsidP="00284745">
            <w:pPr>
              <w:spacing w:after="0" w:line="240" w:lineRule="auto"/>
              <w:ind w:left="113" w:right="113"/>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қоғамдық транспорттар үлесі C, %</w:t>
            </w:r>
          </w:p>
          <w:p w:rsidR="00284745" w:rsidRPr="003F24DA" w:rsidRDefault="00284745" w:rsidP="00284745">
            <w:pPr>
              <w:spacing w:after="0" w:line="240" w:lineRule="auto"/>
              <w:ind w:left="113" w:right="113"/>
              <w:rPr>
                <w:rFonts w:ascii="Times New Roman" w:eastAsia="Times New Roman" w:hAnsi="Times New Roman" w:cs="Times New Roman"/>
                <w:sz w:val="24"/>
                <w:szCs w:val="24"/>
                <w:lang w:val="kk-KZ"/>
              </w:rPr>
            </w:pPr>
          </w:p>
        </w:tc>
        <w:tc>
          <w:tcPr>
            <w:tcW w:w="433" w:type="dxa"/>
            <w:textDirection w:val="btLr"/>
          </w:tcPr>
          <w:p w:rsidR="00284745" w:rsidRPr="003F24DA" w:rsidRDefault="00284745" w:rsidP="00284745">
            <w:pPr>
              <w:spacing w:after="0" w:line="240" w:lineRule="auto"/>
              <w:ind w:left="113" w:right="113"/>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Жол еңістігі i,%</w:t>
            </w:r>
          </w:p>
          <w:p w:rsidR="00284745" w:rsidRPr="003F24DA" w:rsidRDefault="00284745" w:rsidP="00284745">
            <w:pPr>
              <w:spacing w:after="0" w:line="240" w:lineRule="auto"/>
              <w:ind w:left="113" w:right="113"/>
              <w:rPr>
                <w:rFonts w:ascii="Times New Roman" w:eastAsia="Times New Roman" w:hAnsi="Times New Roman" w:cs="Times New Roman"/>
                <w:sz w:val="24"/>
                <w:szCs w:val="24"/>
                <w:lang w:val="kk-KZ"/>
              </w:rPr>
            </w:pPr>
          </w:p>
        </w:tc>
        <w:tc>
          <w:tcPr>
            <w:tcW w:w="843" w:type="dxa"/>
            <w:textDirection w:val="btLr"/>
          </w:tcPr>
          <w:p w:rsidR="00284745" w:rsidRPr="003F24DA" w:rsidRDefault="00284745" w:rsidP="00284745">
            <w:pPr>
              <w:spacing w:after="0" w:line="240" w:lineRule="auto"/>
              <w:ind w:left="113" w:right="113"/>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Экраннан жолға дейінгі </w:t>
            </w:r>
          </w:p>
          <w:p w:rsidR="00284745" w:rsidRPr="003F24DA" w:rsidRDefault="00284745" w:rsidP="00284745">
            <w:pPr>
              <w:spacing w:after="0" w:line="240" w:lineRule="auto"/>
              <w:ind w:left="113" w:right="113"/>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қашықтық r, м</w:t>
            </w:r>
          </w:p>
          <w:p w:rsidR="00284745" w:rsidRPr="003F24DA" w:rsidRDefault="00284745" w:rsidP="00284745">
            <w:pPr>
              <w:spacing w:after="0" w:line="240" w:lineRule="auto"/>
              <w:ind w:left="113" w:right="113"/>
              <w:rPr>
                <w:rFonts w:ascii="Times New Roman" w:eastAsia="Times New Roman" w:hAnsi="Times New Roman" w:cs="Times New Roman"/>
                <w:sz w:val="24"/>
                <w:szCs w:val="24"/>
                <w:lang w:val="kk-KZ"/>
              </w:rPr>
            </w:pPr>
          </w:p>
        </w:tc>
        <w:tc>
          <w:tcPr>
            <w:tcW w:w="709" w:type="dxa"/>
            <w:textDirection w:val="btLr"/>
          </w:tcPr>
          <w:p w:rsidR="00284745" w:rsidRPr="003F24DA" w:rsidRDefault="00284745" w:rsidP="00284745">
            <w:pPr>
              <w:spacing w:after="0" w:line="240" w:lineRule="auto"/>
              <w:ind w:left="113" w:right="113"/>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Экран қабырғасының биіктігі</w:t>
            </w:r>
          </w:p>
          <w:p w:rsidR="00284745" w:rsidRPr="003F24DA" w:rsidRDefault="00284745" w:rsidP="00284745">
            <w:pPr>
              <w:spacing w:after="0" w:line="240" w:lineRule="auto"/>
              <w:ind w:left="113" w:right="113"/>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H</w:t>
            </w:r>
            <w:r w:rsidRPr="003F24DA">
              <w:rPr>
                <w:rFonts w:ascii="Times New Roman" w:eastAsia="Times New Roman" w:hAnsi="Times New Roman" w:cs="Times New Roman"/>
                <w:sz w:val="24"/>
                <w:szCs w:val="24"/>
                <w:vertAlign w:val="subscript"/>
                <w:lang w:val="kk-KZ"/>
              </w:rPr>
              <w:t>Э,</w:t>
            </w:r>
            <w:r w:rsidRPr="003F24DA">
              <w:rPr>
                <w:rFonts w:ascii="Times New Roman" w:eastAsia="Times New Roman" w:hAnsi="Times New Roman" w:cs="Times New Roman"/>
                <w:sz w:val="24"/>
                <w:szCs w:val="24"/>
                <w:lang w:val="kk-KZ"/>
              </w:rPr>
              <w:t xml:space="preserve"> м</w:t>
            </w:r>
          </w:p>
          <w:p w:rsidR="00284745" w:rsidRPr="003F24DA" w:rsidRDefault="00284745" w:rsidP="00284745">
            <w:pPr>
              <w:spacing w:after="0" w:line="240" w:lineRule="auto"/>
              <w:ind w:left="113" w:right="113"/>
              <w:rPr>
                <w:rFonts w:ascii="Times New Roman" w:eastAsia="Times New Roman" w:hAnsi="Times New Roman" w:cs="Times New Roman"/>
                <w:sz w:val="24"/>
                <w:szCs w:val="24"/>
                <w:lang w:val="kk-KZ"/>
              </w:rPr>
            </w:pPr>
          </w:p>
        </w:tc>
        <w:tc>
          <w:tcPr>
            <w:tcW w:w="1559" w:type="dxa"/>
            <w:textDirection w:val="btLr"/>
          </w:tcPr>
          <w:p w:rsidR="00284745" w:rsidRPr="003F24DA" w:rsidRDefault="00284745" w:rsidP="00284745">
            <w:pPr>
              <w:spacing w:after="0" w:line="240" w:lineRule="auto"/>
              <w:ind w:left="113" w:right="113"/>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Есептеу нүктесі орналасқан</w:t>
            </w:r>
          </w:p>
          <w:p w:rsidR="00284745" w:rsidRPr="003F24DA" w:rsidRDefault="00284745" w:rsidP="00284745">
            <w:pPr>
              <w:spacing w:after="0" w:line="240" w:lineRule="auto"/>
              <w:ind w:left="113" w:right="113"/>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территория</w:t>
            </w:r>
          </w:p>
          <w:p w:rsidR="00284745" w:rsidRPr="003F24DA" w:rsidRDefault="00284745" w:rsidP="00284745">
            <w:pPr>
              <w:spacing w:after="0" w:line="240" w:lineRule="auto"/>
              <w:ind w:left="113" w:right="113"/>
              <w:rPr>
                <w:rFonts w:ascii="Times New Roman" w:eastAsia="Times New Roman" w:hAnsi="Times New Roman" w:cs="Times New Roman"/>
                <w:sz w:val="24"/>
                <w:szCs w:val="24"/>
                <w:lang w:val="kk-KZ"/>
              </w:rPr>
            </w:pPr>
          </w:p>
        </w:tc>
        <w:tc>
          <w:tcPr>
            <w:tcW w:w="567" w:type="dxa"/>
            <w:textDirection w:val="btLr"/>
          </w:tcPr>
          <w:p w:rsidR="00284745" w:rsidRPr="003F24DA" w:rsidRDefault="00284745" w:rsidP="00284745">
            <w:pPr>
              <w:spacing w:after="0" w:line="240" w:lineRule="auto"/>
              <w:ind w:left="113" w:right="113"/>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Ағын жылдамдығы V, км/сағ.</w:t>
            </w:r>
          </w:p>
          <w:p w:rsidR="00284745" w:rsidRPr="003F24DA" w:rsidRDefault="00284745" w:rsidP="00284745">
            <w:pPr>
              <w:spacing w:after="0" w:line="240" w:lineRule="auto"/>
              <w:ind w:left="113" w:right="113"/>
              <w:rPr>
                <w:rFonts w:ascii="Times New Roman" w:eastAsia="Times New Roman" w:hAnsi="Times New Roman" w:cs="Times New Roman"/>
                <w:sz w:val="24"/>
                <w:szCs w:val="24"/>
                <w:lang w:val="kk-KZ"/>
              </w:rPr>
            </w:pPr>
          </w:p>
        </w:tc>
        <w:tc>
          <w:tcPr>
            <w:tcW w:w="567" w:type="dxa"/>
            <w:textDirection w:val="btLr"/>
          </w:tcPr>
          <w:p w:rsidR="00284745" w:rsidRPr="003F24DA" w:rsidRDefault="00284745" w:rsidP="00284745">
            <w:pPr>
              <w:spacing w:after="0" w:line="240" w:lineRule="auto"/>
              <w:ind w:left="113" w:right="113"/>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экран түрі</w:t>
            </w:r>
          </w:p>
        </w:tc>
        <w:tc>
          <w:tcPr>
            <w:tcW w:w="992" w:type="dxa"/>
            <w:textDirection w:val="btLr"/>
          </w:tcPr>
          <w:p w:rsidR="00284745" w:rsidRPr="003F24DA" w:rsidRDefault="00284745" w:rsidP="00284745">
            <w:pPr>
              <w:spacing w:after="0" w:line="240" w:lineRule="auto"/>
              <w:ind w:left="113" w:right="113"/>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бұрыш </w:t>
            </w:r>
            <w:r w:rsidRPr="003F24DA">
              <w:rPr>
                <w:rFonts w:ascii="Times New Roman" w:eastAsia="Times New Roman" w:hAnsi="Times New Roman" w:cs="Times New Roman"/>
                <w:sz w:val="24"/>
                <w:szCs w:val="24"/>
                <w:lang w:val="kk-KZ"/>
              </w:rPr>
              <w:sym w:font="Symbol" w:char="F061"/>
            </w:r>
            <w:r w:rsidRPr="003F24DA">
              <w:rPr>
                <w:rFonts w:ascii="Times New Roman" w:eastAsia="Times New Roman" w:hAnsi="Times New Roman" w:cs="Times New Roman"/>
                <w:sz w:val="24"/>
                <w:szCs w:val="24"/>
                <w:lang w:val="kk-KZ"/>
              </w:rPr>
              <w:t>1/</w:t>
            </w:r>
            <w:r w:rsidRPr="003F24DA">
              <w:rPr>
                <w:rFonts w:ascii="Times New Roman" w:eastAsia="Times New Roman" w:hAnsi="Times New Roman" w:cs="Times New Roman"/>
                <w:sz w:val="24"/>
                <w:szCs w:val="24"/>
                <w:lang w:val="kk-KZ"/>
              </w:rPr>
              <w:sym w:font="Symbol" w:char="F061"/>
            </w:r>
            <w:r w:rsidRPr="003F24DA">
              <w:rPr>
                <w:rFonts w:ascii="Times New Roman" w:eastAsia="Times New Roman" w:hAnsi="Times New Roman" w:cs="Times New Roman"/>
                <w:sz w:val="24"/>
                <w:szCs w:val="24"/>
                <w:lang w:val="kk-KZ"/>
              </w:rPr>
              <w:t>2</w:t>
            </w:r>
          </w:p>
        </w:tc>
        <w:tc>
          <w:tcPr>
            <w:tcW w:w="567" w:type="dxa"/>
            <w:textDirection w:val="btLr"/>
          </w:tcPr>
          <w:p w:rsidR="00284745" w:rsidRPr="003F24DA" w:rsidRDefault="00284745" w:rsidP="00284745">
            <w:pPr>
              <w:spacing w:after="0" w:line="240" w:lineRule="auto"/>
              <w:ind w:left="113" w:right="113"/>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есептеу нүктесінің биіктігіНт,</w:t>
            </w:r>
          </w:p>
          <w:p w:rsidR="00284745" w:rsidRPr="003F24DA" w:rsidRDefault="00284745" w:rsidP="00284745">
            <w:pPr>
              <w:spacing w:after="0" w:line="240" w:lineRule="auto"/>
              <w:ind w:left="113" w:right="113"/>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м.</w:t>
            </w:r>
          </w:p>
        </w:tc>
      </w:tr>
      <w:tr w:rsidR="00284745" w:rsidRPr="003F24DA" w:rsidTr="008112CC">
        <w:trPr>
          <w:cantSplit/>
        </w:trPr>
        <w:tc>
          <w:tcPr>
            <w:tcW w:w="426"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43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w:t>
            </w:r>
          </w:p>
        </w:tc>
        <w:tc>
          <w:tcPr>
            <w:tcW w:w="84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7</w:t>
            </w:r>
          </w:p>
        </w:tc>
        <w:tc>
          <w:tcPr>
            <w:tcW w:w="155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8</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9</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c>
          <w:tcPr>
            <w:tcW w:w="992"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11</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12</w:t>
            </w:r>
          </w:p>
        </w:tc>
      </w:tr>
      <w:tr w:rsidR="00284745" w:rsidRPr="003F24DA" w:rsidTr="008112CC">
        <w:trPr>
          <w:cantSplit/>
        </w:trPr>
        <w:tc>
          <w:tcPr>
            <w:tcW w:w="426"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40</w:t>
            </w:r>
          </w:p>
        </w:tc>
        <w:tc>
          <w:tcPr>
            <w:tcW w:w="43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c>
          <w:tcPr>
            <w:tcW w:w="84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w:t>
            </w:r>
          </w:p>
        </w:tc>
        <w:tc>
          <w:tcPr>
            <w:tcW w:w="155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аурухана</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w:t>
            </w:r>
          </w:p>
        </w:tc>
        <w:tc>
          <w:tcPr>
            <w:tcW w:w="992"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45/45</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284745" w:rsidRPr="003F24DA" w:rsidTr="008112CC">
        <w:trPr>
          <w:cantSplit/>
        </w:trPr>
        <w:tc>
          <w:tcPr>
            <w:tcW w:w="426"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550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w:t>
            </w:r>
          </w:p>
        </w:tc>
        <w:tc>
          <w:tcPr>
            <w:tcW w:w="43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84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155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санаторий</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Г</w:t>
            </w:r>
          </w:p>
        </w:tc>
        <w:tc>
          <w:tcPr>
            <w:tcW w:w="992"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45/45</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284745" w:rsidRPr="003F24DA" w:rsidTr="008112CC">
        <w:trPr>
          <w:cantSplit/>
        </w:trPr>
        <w:tc>
          <w:tcPr>
            <w:tcW w:w="426"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20</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80</w:t>
            </w:r>
          </w:p>
        </w:tc>
        <w:tc>
          <w:tcPr>
            <w:tcW w:w="43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w:t>
            </w:r>
          </w:p>
        </w:tc>
        <w:tc>
          <w:tcPr>
            <w:tcW w:w="84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7</w:t>
            </w:r>
          </w:p>
        </w:tc>
        <w:tc>
          <w:tcPr>
            <w:tcW w:w="155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тұрғын үй</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w:t>
            </w:r>
          </w:p>
        </w:tc>
        <w:tc>
          <w:tcPr>
            <w:tcW w:w="992"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45/50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284745" w:rsidRPr="003F24DA" w:rsidTr="008112CC">
        <w:trPr>
          <w:cantSplit/>
        </w:trPr>
        <w:tc>
          <w:tcPr>
            <w:tcW w:w="426"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650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30</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w:t>
            </w:r>
          </w:p>
        </w:tc>
        <w:tc>
          <w:tcPr>
            <w:tcW w:w="43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c>
          <w:tcPr>
            <w:tcW w:w="84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7</w:t>
            </w:r>
          </w:p>
        </w:tc>
        <w:tc>
          <w:tcPr>
            <w:tcW w:w="155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мектеп</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w:t>
            </w:r>
          </w:p>
        </w:tc>
        <w:tc>
          <w:tcPr>
            <w:tcW w:w="992"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45/50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284745" w:rsidRPr="003F24DA" w:rsidTr="008112CC">
        <w:trPr>
          <w:cantSplit/>
        </w:trPr>
        <w:tc>
          <w:tcPr>
            <w:tcW w:w="426"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w:t>
            </w:r>
          </w:p>
        </w:tc>
        <w:tc>
          <w:tcPr>
            <w:tcW w:w="43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84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w:t>
            </w:r>
          </w:p>
        </w:tc>
        <w:tc>
          <w:tcPr>
            <w:tcW w:w="155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балабақша</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Б</w:t>
            </w:r>
          </w:p>
        </w:tc>
        <w:tc>
          <w:tcPr>
            <w:tcW w:w="992"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40/40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284745" w:rsidRPr="003F24DA" w:rsidTr="008112CC">
        <w:trPr>
          <w:cantSplit/>
        </w:trPr>
        <w:tc>
          <w:tcPr>
            <w:tcW w:w="426"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750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30</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w:t>
            </w:r>
          </w:p>
        </w:tc>
        <w:tc>
          <w:tcPr>
            <w:tcW w:w="43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w:t>
            </w:r>
          </w:p>
        </w:tc>
        <w:tc>
          <w:tcPr>
            <w:tcW w:w="84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w:t>
            </w:r>
          </w:p>
        </w:tc>
        <w:tc>
          <w:tcPr>
            <w:tcW w:w="155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аурухана</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w:t>
            </w:r>
          </w:p>
        </w:tc>
        <w:tc>
          <w:tcPr>
            <w:tcW w:w="992"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45/40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284745" w:rsidRPr="003F24DA" w:rsidTr="008112CC">
        <w:trPr>
          <w:cantSplit/>
        </w:trPr>
        <w:tc>
          <w:tcPr>
            <w:tcW w:w="426"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7</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800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70</w:t>
            </w:r>
          </w:p>
        </w:tc>
        <w:tc>
          <w:tcPr>
            <w:tcW w:w="43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c>
          <w:tcPr>
            <w:tcW w:w="84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155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санаторий</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В</w:t>
            </w:r>
          </w:p>
        </w:tc>
        <w:tc>
          <w:tcPr>
            <w:tcW w:w="992"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40/45</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284745" w:rsidRPr="003F24DA" w:rsidTr="008112CC">
        <w:trPr>
          <w:cantSplit/>
        </w:trPr>
        <w:tc>
          <w:tcPr>
            <w:tcW w:w="426"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8</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850</w:t>
            </w:r>
          </w:p>
        </w:tc>
        <w:tc>
          <w:tcPr>
            <w:tcW w:w="709" w:type="dxa"/>
          </w:tcPr>
          <w:p w:rsidR="00284745" w:rsidRPr="003F24DA" w:rsidRDefault="00284745" w:rsidP="00284745">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w:t>
            </w:r>
          </w:p>
        </w:tc>
        <w:tc>
          <w:tcPr>
            <w:tcW w:w="43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84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155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тұрғын үй</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Г</w:t>
            </w:r>
          </w:p>
        </w:tc>
        <w:tc>
          <w:tcPr>
            <w:tcW w:w="992"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45/50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284745" w:rsidRPr="003F24DA" w:rsidTr="008112CC">
        <w:trPr>
          <w:cantSplit/>
        </w:trPr>
        <w:tc>
          <w:tcPr>
            <w:tcW w:w="426"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9</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900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30</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w:t>
            </w:r>
          </w:p>
        </w:tc>
        <w:tc>
          <w:tcPr>
            <w:tcW w:w="43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w:t>
            </w:r>
          </w:p>
        </w:tc>
        <w:tc>
          <w:tcPr>
            <w:tcW w:w="84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7</w:t>
            </w:r>
          </w:p>
        </w:tc>
        <w:tc>
          <w:tcPr>
            <w:tcW w:w="155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мектеп</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w:t>
            </w:r>
          </w:p>
        </w:tc>
        <w:tc>
          <w:tcPr>
            <w:tcW w:w="992"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50/45</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284745" w:rsidRPr="003F24DA" w:rsidTr="008112CC">
        <w:trPr>
          <w:cantSplit/>
        </w:trPr>
        <w:tc>
          <w:tcPr>
            <w:tcW w:w="426"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950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20</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40</w:t>
            </w:r>
          </w:p>
        </w:tc>
        <w:tc>
          <w:tcPr>
            <w:tcW w:w="43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c>
          <w:tcPr>
            <w:tcW w:w="84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w:t>
            </w:r>
          </w:p>
        </w:tc>
        <w:tc>
          <w:tcPr>
            <w:tcW w:w="155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балабақша</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w:t>
            </w:r>
          </w:p>
        </w:tc>
        <w:tc>
          <w:tcPr>
            <w:tcW w:w="992"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45/45</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284745" w:rsidRPr="003F24DA" w:rsidTr="008112CC">
        <w:trPr>
          <w:cantSplit/>
        </w:trPr>
        <w:tc>
          <w:tcPr>
            <w:tcW w:w="426" w:type="dxa"/>
          </w:tcPr>
          <w:p w:rsidR="00284745" w:rsidRPr="003F24DA" w:rsidRDefault="00284745" w:rsidP="003F24DA">
            <w:pPr>
              <w:spacing w:after="0" w:line="240" w:lineRule="auto"/>
              <w:ind w:right="-108"/>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11</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1000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40</w:t>
            </w:r>
          </w:p>
        </w:tc>
        <w:tc>
          <w:tcPr>
            <w:tcW w:w="43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84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7</w:t>
            </w:r>
          </w:p>
        </w:tc>
        <w:tc>
          <w:tcPr>
            <w:tcW w:w="155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аурухана</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Г</w:t>
            </w:r>
          </w:p>
        </w:tc>
        <w:tc>
          <w:tcPr>
            <w:tcW w:w="992"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45/45</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284745" w:rsidRPr="003F24DA" w:rsidTr="008112CC">
        <w:trPr>
          <w:cantSplit/>
        </w:trPr>
        <w:tc>
          <w:tcPr>
            <w:tcW w:w="426" w:type="dxa"/>
          </w:tcPr>
          <w:p w:rsidR="00284745" w:rsidRPr="003F24DA" w:rsidRDefault="00284745" w:rsidP="003F24DA">
            <w:pPr>
              <w:spacing w:after="0" w:line="240" w:lineRule="auto"/>
              <w:ind w:right="-108"/>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12</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500</w:t>
            </w:r>
          </w:p>
        </w:tc>
        <w:tc>
          <w:tcPr>
            <w:tcW w:w="709" w:type="dxa"/>
          </w:tcPr>
          <w:p w:rsidR="00284745" w:rsidRPr="003F24DA" w:rsidRDefault="00284745" w:rsidP="00284745">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w:t>
            </w:r>
          </w:p>
        </w:tc>
        <w:tc>
          <w:tcPr>
            <w:tcW w:w="43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w:t>
            </w:r>
          </w:p>
        </w:tc>
        <w:tc>
          <w:tcPr>
            <w:tcW w:w="84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w:t>
            </w:r>
          </w:p>
        </w:tc>
        <w:tc>
          <w:tcPr>
            <w:tcW w:w="155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санаторий</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w:t>
            </w:r>
          </w:p>
        </w:tc>
        <w:tc>
          <w:tcPr>
            <w:tcW w:w="992"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45/50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284745" w:rsidRPr="003F24DA" w:rsidTr="008112CC">
        <w:trPr>
          <w:cantSplit/>
        </w:trPr>
        <w:tc>
          <w:tcPr>
            <w:tcW w:w="426" w:type="dxa"/>
          </w:tcPr>
          <w:p w:rsidR="00284745" w:rsidRPr="003F24DA" w:rsidRDefault="00284745" w:rsidP="003F24DA">
            <w:pPr>
              <w:spacing w:after="0" w:line="240" w:lineRule="auto"/>
              <w:ind w:right="-108"/>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13</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550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40</w:t>
            </w:r>
          </w:p>
        </w:tc>
        <w:tc>
          <w:tcPr>
            <w:tcW w:w="43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c>
          <w:tcPr>
            <w:tcW w:w="84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7</w:t>
            </w:r>
          </w:p>
        </w:tc>
        <w:tc>
          <w:tcPr>
            <w:tcW w:w="155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тұрғын үй</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Г</w:t>
            </w:r>
          </w:p>
        </w:tc>
        <w:tc>
          <w:tcPr>
            <w:tcW w:w="992"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45/40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284745" w:rsidRPr="003F24DA" w:rsidTr="008112CC">
        <w:trPr>
          <w:cantSplit/>
        </w:trPr>
        <w:tc>
          <w:tcPr>
            <w:tcW w:w="426" w:type="dxa"/>
          </w:tcPr>
          <w:p w:rsidR="00284745" w:rsidRPr="003F24DA" w:rsidRDefault="00284745" w:rsidP="003F24DA">
            <w:pPr>
              <w:spacing w:after="0" w:line="240" w:lineRule="auto"/>
              <w:ind w:right="-108"/>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14</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w:t>
            </w:r>
          </w:p>
        </w:tc>
        <w:tc>
          <w:tcPr>
            <w:tcW w:w="43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84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155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мектеп</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w:t>
            </w:r>
          </w:p>
        </w:tc>
        <w:tc>
          <w:tcPr>
            <w:tcW w:w="992"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40/40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284745" w:rsidRPr="003F24DA" w:rsidTr="008112CC">
        <w:trPr>
          <w:cantSplit/>
        </w:trPr>
        <w:tc>
          <w:tcPr>
            <w:tcW w:w="426" w:type="dxa"/>
          </w:tcPr>
          <w:p w:rsidR="00284745" w:rsidRPr="003F24DA" w:rsidRDefault="00284745" w:rsidP="003F24DA">
            <w:pPr>
              <w:spacing w:after="0" w:line="240" w:lineRule="auto"/>
              <w:ind w:right="-108"/>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15</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650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20</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80</w:t>
            </w:r>
          </w:p>
        </w:tc>
        <w:tc>
          <w:tcPr>
            <w:tcW w:w="43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w:t>
            </w:r>
          </w:p>
        </w:tc>
        <w:tc>
          <w:tcPr>
            <w:tcW w:w="84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w:t>
            </w:r>
          </w:p>
        </w:tc>
        <w:tc>
          <w:tcPr>
            <w:tcW w:w="155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балабақша</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w:t>
            </w:r>
          </w:p>
        </w:tc>
        <w:tc>
          <w:tcPr>
            <w:tcW w:w="992"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40/45</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284745" w:rsidRPr="003F24DA" w:rsidTr="008112CC">
        <w:trPr>
          <w:cantSplit/>
        </w:trPr>
        <w:tc>
          <w:tcPr>
            <w:tcW w:w="426" w:type="dxa"/>
          </w:tcPr>
          <w:p w:rsidR="00284745" w:rsidRPr="003F24DA" w:rsidRDefault="00284745" w:rsidP="003F24DA">
            <w:pPr>
              <w:spacing w:after="0" w:line="240" w:lineRule="auto"/>
              <w:ind w:right="-108"/>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16</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w:t>
            </w:r>
          </w:p>
        </w:tc>
        <w:tc>
          <w:tcPr>
            <w:tcW w:w="43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c>
          <w:tcPr>
            <w:tcW w:w="84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155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аурухана</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Б</w:t>
            </w:r>
          </w:p>
        </w:tc>
        <w:tc>
          <w:tcPr>
            <w:tcW w:w="992"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45/50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284745" w:rsidRPr="003F24DA" w:rsidTr="008112CC">
        <w:trPr>
          <w:cantSplit/>
        </w:trPr>
        <w:tc>
          <w:tcPr>
            <w:tcW w:w="426" w:type="dxa"/>
          </w:tcPr>
          <w:p w:rsidR="00284745" w:rsidRPr="003F24DA" w:rsidRDefault="00284745" w:rsidP="003F24DA">
            <w:pPr>
              <w:spacing w:after="0" w:line="240" w:lineRule="auto"/>
              <w:ind w:right="-108"/>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17</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750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30</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w:t>
            </w:r>
          </w:p>
        </w:tc>
        <w:tc>
          <w:tcPr>
            <w:tcW w:w="43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84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7</w:t>
            </w:r>
          </w:p>
        </w:tc>
        <w:tc>
          <w:tcPr>
            <w:tcW w:w="155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санаторий</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w:t>
            </w:r>
          </w:p>
        </w:tc>
        <w:tc>
          <w:tcPr>
            <w:tcW w:w="992"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50/45</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284745" w:rsidRPr="003F24DA" w:rsidTr="008112CC">
        <w:trPr>
          <w:cantSplit/>
        </w:trPr>
        <w:tc>
          <w:tcPr>
            <w:tcW w:w="426" w:type="dxa"/>
          </w:tcPr>
          <w:p w:rsidR="00284745" w:rsidRPr="003F24DA" w:rsidRDefault="00284745" w:rsidP="003F24DA">
            <w:pPr>
              <w:spacing w:after="0" w:line="240" w:lineRule="auto"/>
              <w:ind w:right="-108"/>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18</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800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w:t>
            </w:r>
          </w:p>
        </w:tc>
        <w:tc>
          <w:tcPr>
            <w:tcW w:w="43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w:t>
            </w:r>
          </w:p>
        </w:tc>
        <w:tc>
          <w:tcPr>
            <w:tcW w:w="84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155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тұрғын үй</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В</w:t>
            </w:r>
          </w:p>
        </w:tc>
        <w:tc>
          <w:tcPr>
            <w:tcW w:w="992"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45/50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284745" w:rsidRPr="003F24DA" w:rsidTr="008112CC">
        <w:trPr>
          <w:cantSplit/>
        </w:trPr>
        <w:tc>
          <w:tcPr>
            <w:tcW w:w="426" w:type="dxa"/>
          </w:tcPr>
          <w:p w:rsidR="00284745" w:rsidRPr="003F24DA" w:rsidRDefault="00284745" w:rsidP="003F24DA">
            <w:pPr>
              <w:spacing w:after="0" w:line="240" w:lineRule="auto"/>
              <w:ind w:right="-108"/>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19</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850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70</w:t>
            </w:r>
          </w:p>
        </w:tc>
        <w:tc>
          <w:tcPr>
            <w:tcW w:w="43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c>
          <w:tcPr>
            <w:tcW w:w="84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155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мектеп</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Г</w:t>
            </w:r>
          </w:p>
        </w:tc>
        <w:tc>
          <w:tcPr>
            <w:tcW w:w="992"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45/45</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284745" w:rsidRPr="003F24DA" w:rsidTr="008112CC">
        <w:trPr>
          <w:cantSplit/>
        </w:trPr>
        <w:tc>
          <w:tcPr>
            <w:tcW w:w="426" w:type="dxa"/>
          </w:tcPr>
          <w:p w:rsidR="00284745" w:rsidRPr="003F24DA" w:rsidRDefault="00284745" w:rsidP="003F24DA">
            <w:pPr>
              <w:spacing w:after="0" w:line="240" w:lineRule="auto"/>
              <w:ind w:right="-108"/>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20</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900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w:t>
            </w:r>
          </w:p>
        </w:tc>
        <w:tc>
          <w:tcPr>
            <w:tcW w:w="43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84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155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балабақша</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w:t>
            </w:r>
          </w:p>
        </w:tc>
        <w:tc>
          <w:tcPr>
            <w:tcW w:w="992"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40/40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284745" w:rsidRPr="003F24DA" w:rsidTr="008112CC">
        <w:trPr>
          <w:cantSplit/>
        </w:trPr>
        <w:tc>
          <w:tcPr>
            <w:tcW w:w="426" w:type="dxa"/>
          </w:tcPr>
          <w:p w:rsidR="00284745" w:rsidRPr="003F24DA" w:rsidRDefault="00284745" w:rsidP="003F24DA">
            <w:pPr>
              <w:spacing w:after="0" w:line="240" w:lineRule="auto"/>
              <w:ind w:right="-108"/>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21</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950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w:t>
            </w:r>
          </w:p>
        </w:tc>
        <w:tc>
          <w:tcPr>
            <w:tcW w:w="43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w:t>
            </w:r>
          </w:p>
        </w:tc>
        <w:tc>
          <w:tcPr>
            <w:tcW w:w="84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7</w:t>
            </w:r>
          </w:p>
        </w:tc>
        <w:tc>
          <w:tcPr>
            <w:tcW w:w="155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аурухана</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w:t>
            </w:r>
          </w:p>
        </w:tc>
        <w:tc>
          <w:tcPr>
            <w:tcW w:w="992"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40/45</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284745" w:rsidRPr="003F24DA" w:rsidTr="008112CC">
        <w:trPr>
          <w:cantSplit/>
        </w:trPr>
        <w:tc>
          <w:tcPr>
            <w:tcW w:w="426" w:type="dxa"/>
          </w:tcPr>
          <w:p w:rsidR="00284745" w:rsidRPr="003F24DA" w:rsidRDefault="00284745" w:rsidP="003F24DA">
            <w:pPr>
              <w:spacing w:after="0" w:line="240" w:lineRule="auto"/>
              <w:ind w:right="-108"/>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22</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1000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20</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40</w:t>
            </w:r>
          </w:p>
        </w:tc>
        <w:tc>
          <w:tcPr>
            <w:tcW w:w="43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c>
          <w:tcPr>
            <w:tcW w:w="84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7</w:t>
            </w:r>
          </w:p>
        </w:tc>
        <w:tc>
          <w:tcPr>
            <w:tcW w:w="155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санаторий</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Г</w:t>
            </w:r>
          </w:p>
        </w:tc>
        <w:tc>
          <w:tcPr>
            <w:tcW w:w="992"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45/50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284745" w:rsidRPr="003F24DA" w:rsidTr="008112CC">
        <w:trPr>
          <w:cantSplit/>
        </w:trPr>
        <w:tc>
          <w:tcPr>
            <w:tcW w:w="426" w:type="dxa"/>
          </w:tcPr>
          <w:p w:rsidR="00284745" w:rsidRPr="003F24DA" w:rsidRDefault="00284745" w:rsidP="003F24DA">
            <w:pPr>
              <w:spacing w:after="0" w:line="240" w:lineRule="auto"/>
              <w:ind w:right="-108"/>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23</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1050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40</w:t>
            </w:r>
          </w:p>
        </w:tc>
        <w:tc>
          <w:tcPr>
            <w:tcW w:w="43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84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7</w:t>
            </w:r>
          </w:p>
        </w:tc>
        <w:tc>
          <w:tcPr>
            <w:tcW w:w="155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тұрғын үй</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w:t>
            </w:r>
          </w:p>
        </w:tc>
        <w:tc>
          <w:tcPr>
            <w:tcW w:w="992"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50/45</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284745" w:rsidRPr="003F24DA" w:rsidTr="008112CC">
        <w:trPr>
          <w:cantSplit/>
        </w:trPr>
        <w:tc>
          <w:tcPr>
            <w:tcW w:w="426" w:type="dxa"/>
          </w:tcPr>
          <w:p w:rsidR="00284745" w:rsidRPr="003F24DA" w:rsidRDefault="00284745" w:rsidP="003F24DA">
            <w:pPr>
              <w:spacing w:after="0" w:line="240" w:lineRule="auto"/>
              <w:ind w:right="-108"/>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24</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1100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w:t>
            </w:r>
          </w:p>
        </w:tc>
        <w:tc>
          <w:tcPr>
            <w:tcW w:w="43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w:t>
            </w:r>
          </w:p>
        </w:tc>
        <w:tc>
          <w:tcPr>
            <w:tcW w:w="84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155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мектеп</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Г</w:t>
            </w:r>
          </w:p>
        </w:tc>
        <w:tc>
          <w:tcPr>
            <w:tcW w:w="992"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45/50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284745" w:rsidRPr="003F24DA" w:rsidTr="008112CC">
        <w:trPr>
          <w:cantSplit/>
        </w:trPr>
        <w:tc>
          <w:tcPr>
            <w:tcW w:w="426" w:type="dxa"/>
          </w:tcPr>
          <w:p w:rsidR="00284745" w:rsidRPr="003F24DA" w:rsidRDefault="00284745" w:rsidP="003F24DA">
            <w:pPr>
              <w:spacing w:after="0" w:line="240" w:lineRule="auto"/>
              <w:ind w:right="-108"/>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25</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1150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w:t>
            </w:r>
          </w:p>
        </w:tc>
        <w:tc>
          <w:tcPr>
            <w:tcW w:w="850"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w:t>
            </w:r>
          </w:p>
        </w:tc>
        <w:tc>
          <w:tcPr>
            <w:tcW w:w="43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c>
          <w:tcPr>
            <w:tcW w:w="843"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c>
          <w:tcPr>
            <w:tcW w:w="70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1559"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балабақша</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w:t>
            </w:r>
          </w:p>
        </w:tc>
        <w:tc>
          <w:tcPr>
            <w:tcW w:w="992"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45/45</w:t>
            </w:r>
          </w:p>
        </w:tc>
        <w:tc>
          <w:tcPr>
            <w:tcW w:w="567" w:type="dxa"/>
          </w:tcPr>
          <w:p w:rsidR="00284745" w:rsidRPr="003F24DA" w:rsidRDefault="00284745" w:rsidP="002847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bl>
    <w:p w:rsidR="00284745" w:rsidRPr="003F24DA" w:rsidRDefault="00284745" w:rsidP="00284745">
      <w:pPr>
        <w:spacing w:after="0" w:line="240" w:lineRule="auto"/>
        <w:rPr>
          <w:rFonts w:ascii="Times New Roman" w:eastAsia="Times New Roman" w:hAnsi="Times New Roman" w:cs="Times New Roman"/>
          <w:sz w:val="24"/>
          <w:szCs w:val="24"/>
        </w:rPr>
      </w:pPr>
    </w:p>
    <w:p w:rsidR="003F24DA" w:rsidRDefault="003F24DA" w:rsidP="00251E45">
      <w:pPr>
        <w:spacing w:line="240" w:lineRule="auto"/>
        <w:jc w:val="center"/>
        <w:outlineLvl w:val="0"/>
        <w:rPr>
          <w:rFonts w:ascii="Times New Roman" w:hAnsi="Times New Roman" w:cs="Times New Roman"/>
          <w:b/>
          <w:sz w:val="24"/>
          <w:szCs w:val="24"/>
          <w:lang w:val="kk-KZ"/>
        </w:rPr>
      </w:pPr>
    </w:p>
    <w:p w:rsidR="003F24DA" w:rsidRDefault="003F24DA" w:rsidP="00251E45">
      <w:pPr>
        <w:spacing w:line="240" w:lineRule="auto"/>
        <w:jc w:val="center"/>
        <w:outlineLvl w:val="0"/>
        <w:rPr>
          <w:rFonts w:ascii="Times New Roman" w:hAnsi="Times New Roman" w:cs="Times New Roman"/>
          <w:b/>
          <w:sz w:val="24"/>
          <w:szCs w:val="24"/>
          <w:lang w:val="kk-KZ"/>
        </w:rPr>
      </w:pPr>
    </w:p>
    <w:p w:rsidR="00251E45" w:rsidRPr="003F24DA" w:rsidRDefault="00251E45" w:rsidP="00251E45">
      <w:pPr>
        <w:spacing w:line="240" w:lineRule="auto"/>
        <w:jc w:val="center"/>
        <w:outlineLvl w:val="0"/>
        <w:rPr>
          <w:rFonts w:ascii="Times New Roman" w:hAnsi="Times New Roman" w:cs="Times New Roman"/>
          <w:b/>
          <w:sz w:val="24"/>
          <w:szCs w:val="24"/>
          <w:lang w:val="kk-KZ"/>
        </w:rPr>
      </w:pPr>
      <w:r w:rsidRPr="003F24DA">
        <w:rPr>
          <w:rFonts w:ascii="Times New Roman" w:hAnsi="Times New Roman" w:cs="Times New Roman"/>
          <w:b/>
          <w:sz w:val="24"/>
          <w:szCs w:val="24"/>
          <w:lang w:val="kk-KZ"/>
        </w:rPr>
        <w:lastRenderedPageBreak/>
        <w:t>Тәжірибелік жұмыс № 4</w:t>
      </w:r>
    </w:p>
    <w:p w:rsidR="00251E45" w:rsidRPr="003F24DA" w:rsidRDefault="00251E45" w:rsidP="00251E45">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«АТМОСФЕРАЛЫҚ АУАҒА ШЫҒАРЫЛҒАН ЗИЯНДЫ ЗАТТАРДЫҢ МАССАСЫНА ЖӘНЕ ТҮРІНЕ БАЙЛАНЫСТЫ ӨНЕРКӘСІПТІҢ ҚАУІПТІЛІК КАТЕГОРИЯСЫН АНЫҚТАУ» </w:t>
      </w:r>
    </w:p>
    <w:p w:rsidR="00251E45" w:rsidRPr="003F24DA" w:rsidRDefault="00251E45" w:rsidP="00251E45">
      <w:pPr>
        <w:spacing w:after="0" w:line="240" w:lineRule="auto"/>
        <w:jc w:val="center"/>
        <w:outlineLvl w:val="0"/>
        <w:rPr>
          <w:rFonts w:ascii="Times New Roman" w:eastAsia="Times New Roman" w:hAnsi="Times New Roman" w:cs="Times New Roman"/>
          <w:sz w:val="24"/>
          <w:szCs w:val="24"/>
          <w:lang w:val="kk-KZ"/>
        </w:rPr>
      </w:pPr>
    </w:p>
    <w:p w:rsidR="00251E45" w:rsidRPr="003F24DA" w:rsidRDefault="00251E45" w:rsidP="00251E45">
      <w:pPr>
        <w:spacing w:after="0" w:line="240" w:lineRule="auto"/>
        <w:jc w:val="center"/>
        <w:rPr>
          <w:rFonts w:ascii="Times New Roman" w:eastAsia="Times New Roman" w:hAnsi="Times New Roman" w:cs="Times New Roman"/>
          <w:b/>
          <w:sz w:val="24"/>
          <w:szCs w:val="24"/>
          <w:lang w:val="kk-KZ"/>
        </w:rPr>
      </w:pPr>
      <w:r w:rsidRPr="003F24DA">
        <w:rPr>
          <w:rFonts w:ascii="Times New Roman" w:eastAsia="Times New Roman" w:hAnsi="Times New Roman" w:cs="Times New Roman"/>
          <w:b/>
          <w:sz w:val="24"/>
          <w:szCs w:val="24"/>
          <w:lang w:val="kk-KZ"/>
        </w:rPr>
        <w:t>4.1 Жалпы мағлұматтар</w:t>
      </w:r>
    </w:p>
    <w:p w:rsidR="00251E45" w:rsidRPr="003F24DA" w:rsidRDefault="00251E45" w:rsidP="00251E45">
      <w:pPr>
        <w:spacing w:after="0" w:line="240" w:lineRule="auto"/>
        <w:jc w:val="center"/>
        <w:rPr>
          <w:rFonts w:ascii="Times New Roman" w:eastAsia="Times New Roman" w:hAnsi="Times New Roman" w:cs="Times New Roman"/>
          <w:b/>
          <w:sz w:val="24"/>
          <w:szCs w:val="24"/>
          <w:lang w:val="kk-KZ"/>
        </w:rPr>
      </w:pPr>
    </w:p>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Өнеркәсіптерді шығарылған зиянды заттар бойынша мемлекеттің тіркеу жүйесіне кіргізу үшін олардан атмосфераға бөлініп шығаратын зиянды заттардың массасына және түріне байланысты міндетті түрде қаіптілік категориясына бөлу керек. Егер өнеркәсіпте бір көз ғана қауіптілік категориясына кіретін болса, онда ол өнеркәсіп орны атмосфералық ауаға зиянды әсерін тигізеді деп есептелінеді. Егер өнеркәсіптегі бірде-бір көз қауіптілік категориясына кірмейтін болса, онда сол өнеркәсіп атмосфералық ауаға әсерін тигізбейді деп есептелінеді.</w:t>
      </w:r>
    </w:p>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Көздің қауіптілігі мына формуламен анықталады:</w:t>
      </w:r>
    </w:p>
    <w:p w:rsidR="00251E45" w:rsidRPr="003F24DA" w:rsidRDefault="00251E45" w:rsidP="00251E45">
      <w:pPr>
        <w:spacing w:after="0" w:line="240" w:lineRule="auto"/>
        <w:ind w:left="2880"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position w:val="-32"/>
          <w:sz w:val="24"/>
          <w:szCs w:val="24"/>
          <w:lang w:val="kk-KZ"/>
        </w:rPr>
        <w:object w:dxaOrig="1200" w:dyaOrig="760">
          <v:shape id="_x0000_i1102" type="#_x0000_t75" style="width:60.5pt;height:38.4pt" o:ole="" fillcolor="window">
            <v:imagedata r:id="rId156" o:title=""/>
          </v:shape>
          <o:OLEObject Type="Embed" ProgID="Equation.3" ShapeID="_x0000_i1102" DrawAspect="Content" ObjectID="_1534326492" r:id="rId157"/>
        </w:object>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t xml:space="preserve">   </w:t>
      </w:r>
      <w:r w:rsidRPr="003F24DA">
        <w:rPr>
          <w:rFonts w:ascii="Times New Roman" w:eastAsia="Times New Roman" w:hAnsi="Times New Roman" w:cs="Times New Roman"/>
          <w:sz w:val="24"/>
          <w:szCs w:val="24"/>
          <w:lang w:val="kk-KZ"/>
        </w:rPr>
        <w:tab/>
        <w:t xml:space="preserve">         (52)</w:t>
      </w:r>
    </w:p>
    <w:p w:rsidR="00251E45" w:rsidRPr="003F24DA" w:rsidRDefault="00251E45" w:rsidP="00251E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мұнда: М – атмосфераға шығарылған зиянды заттың максималды мәні, г/с;</w:t>
      </w:r>
    </w:p>
    <w:p w:rsidR="00251E45" w:rsidRPr="003F24DA" w:rsidRDefault="00251E45" w:rsidP="00251E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ПДК – зиянды заттың рұқсат етілген шоғырлану шегі, мг/м</w:t>
      </w:r>
      <w:r w:rsidRPr="003F24DA">
        <w:rPr>
          <w:rFonts w:ascii="Times New Roman" w:eastAsia="Times New Roman" w:hAnsi="Times New Roman" w:cs="Times New Roman"/>
          <w:sz w:val="24"/>
          <w:szCs w:val="24"/>
          <w:vertAlign w:val="superscript"/>
          <w:lang w:val="kk-KZ"/>
        </w:rPr>
        <w:t>3</w:t>
      </w:r>
      <w:r w:rsidRPr="003F24DA">
        <w:rPr>
          <w:rFonts w:ascii="Times New Roman" w:eastAsia="Times New Roman" w:hAnsi="Times New Roman" w:cs="Times New Roman"/>
          <w:sz w:val="24"/>
          <w:szCs w:val="24"/>
          <w:lang w:val="kk-KZ"/>
        </w:rPr>
        <w:t>;</w:t>
      </w:r>
    </w:p>
    <w:p w:rsidR="00251E45" w:rsidRPr="003F24DA" w:rsidRDefault="00251E45" w:rsidP="00251E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Ф – атмосфераға шығарылған зиянды заттың ПДК-ға дейін азайту үшін қажетті ауаның шығынын сипаттайтын шама, м</w:t>
      </w:r>
      <w:r w:rsidRPr="003F24DA">
        <w:rPr>
          <w:rFonts w:ascii="Times New Roman" w:eastAsia="Times New Roman" w:hAnsi="Times New Roman" w:cs="Times New Roman"/>
          <w:sz w:val="24"/>
          <w:szCs w:val="24"/>
          <w:vertAlign w:val="superscript"/>
          <w:lang w:val="kk-KZ"/>
        </w:rPr>
        <w:t>3</w:t>
      </w:r>
      <w:r w:rsidRPr="003F24DA">
        <w:rPr>
          <w:rFonts w:ascii="Times New Roman" w:eastAsia="Times New Roman" w:hAnsi="Times New Roman" w:cs="Times New Roman"/>
          <w:sz w:val="24"/>
          <w:szCs w:val="24"/>
          <w:lang w:val="kk-KZ"/>
        </w:rPr>
        <w:t>/с</w:t>
      </w:r>
    </w:p>
    <w:p w:rsidR="00251E45" w:rsidRPr="003F24DA" w:rsidRDefault="00251E45" w:rsidP="00251E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Биіктігі 10 м мұржа үшін Ф=0,1; егер Н&gt;10 м болса Ф=0,01Н; Н-шығару көзінің орташа биіктігі, м.</w:t>
      </w:r>
    </w:p>
    <w:p w:rsidR="00251E45" w:rsidRPr="003F24DA" w:rsidRDefault="00251E45" w:rsidP="00251E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Өндірістерді құрылыстық салу жобаларына экспертиза жасағанда немесе өнеркәсіпті қайта құрғанда (52) формула негізінде өнеркәсіптің қауіптілік категориясын анықтайды</w:t>
      </w:r>
    </w:p>
    <w:p w:rsidR="00251E45" w:rsidRPr="003F24DA" w:rsidRDefault="00251E45" w:rsidP="00251E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Егер бір мезгілде   төмендегі шарттардың біреуі қанағаттандыратын болса, өнеркәсіптің нақты қауіптілік категориясын былай қабылдауға болады:</w:t>
      </w:r>
    </w:p>
    <w:p w:rsidR="00251E45" w:rsidRPr="003F24DA" w:rsidRDefault="00251E45" w:rsidP="00251E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position w:val="-32"/>
          <w:sz w:val="24"/>
          <w:szCs w:val="24"/>
          <w:lang w:val="en-US"/>
        </w:rPr>
        <w:object w:dxaOrig="5720" w:dyaOrig="780">
          <v:shape id="_x0000_i1103" type="#_x0000_t75" style="width:286.1pt;height:39.35pt" o:ole="" fillcolor="window">
            <v:imagedata r:id="rId158" o:title=""/>
          </v:shape>
          <o:OLEObject Type="Embed" ProgID="Equation.3" ShapeID="_x0000_i1103" DrawAspect="Content" ObjectID="_1534326493" r:id="rId159"/>
        </w:object>
      </w: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t xml:space="preserve">         (53)</w:t>
      </w:r>
    </w:p>
    <w:p w:rsidR="00251E45" w:rsidRPr="003F24DA" w:rsidRDefault="00251E45" w:rsidP="00251E45">
      <w:pPr>
        <w:spacing w:after="0" w:line="240" w:lineRule="auto"/>
        <w:jc w:val="both"/>
        <w:rPr>
          <w:rFonts w:ascii="Times New Roman" w:eastAsia="Times New Roman" w:hAnsi="Times New Roman" w:cs="Times New Roman"/>
          <w:sz w:val="24"/>
          <w:szCs w:val="24"/>
          <w:u w:val="single"/>
          <w:lang w:val="kk-KZ"/>
        </w:rPr>
      </w:pPr>
    </w:p>
    <w:p w:rsidR="00251E45" w:rsidRPr="003F24DA" w:rsidRDefault="00251E45" w:rsidP="00251E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position w:val="-32"/>
          <w:sz w:val="24"/>
          <w:szCs w:val="24"/>
          <w:lang w:val="en-US"/>
        </w:rPr>
        <w:object w:dxaOrig="5860" w:dyaOrig="780">
          <v:shape id="_x0000_i1104" type="#_x0000_t75" style="width:293.75pt;height:39.35pt" o:ole="" fillcolor="window">
            <v:imagedata r:id="rId160" o:title=""/>
          </v:shape>
          <o:OLEObject Type="Embed" ProgID="Equation.3" ShapeID="_x0000_i1104" DrawAspect="Content" ObjectID="_1534326494" r:id="rId161"/>
        </w:object>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t xml:space="preserve">         (54)</w:t>
      </w:r>
    </w:p>
    <w:p w:rsidR="00251E45" w:rsidRPr="003F24DA" w:rsidRDefault="00251E45" w:rsidP="00251E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мұнда: C</w:t>
      </w:r>
      <w:r w:rsidRPr="003F24DA">
        <w:rPr>
          <w:rFonts w:ascii="Times New Roman" w:eastAsia="Times New Roman" w:hAnsi="Times New Roman" w:cs="Times New Roman"/>
          <w:sz w:val="24"/>
          <w:szCs w:val="24"/>
          <w:vertAlign w:val="subscript"/>
          <w:lang w:val="kk-KZ"/>
        </w:rPr>
        <w:t xml:space="preserve">m </w:t>
      </w:r>
      <w:r w:rsidRPr="003F24DA">
        <w:rPr>
          <w:rFonts w:ascii="Times New Roman" w:eastAsia="Times New Roman" w:hAnsi="Times New Roman" w:cs="Times New Roman"/>
          <w:sz w:val="24"/>
          <w:szCs w:val="24"/>
          <w:lang w:val="kk-KZ"/>
        </w:rPr>
        <w:t>– берілген  зат бойынша барлық көздерден пайда болған максималды шоғырлану, мг/м</w:t>
      </w:r>
      <w:r w:rsidRPr="003F24DA">
        <w:rPr>
          <w:rFonts w:ascii="Times New Roman" w:eastAsia="Times New Roman" w:hAnsi="Times New Roman" w:cs="Times New Roman"/>
          <w:sz w:val="24"/>
          <w:szCs w:val="24"/>
          <w:vertAlign w:val="superscript"/>
          <w:lang w:val="kk-KZ"/>
        </w:rPr>
        <w:t>3</w:t>
      </w:r>
      <w:r w:rsidRPr="003F24DA">
        <w:rPr>
          <w:rFonts w:ascii="Times New Roman" w:eastAsia="Times New Roman" w:hAnsi="Times New Roman" w:cs="Times New Roman"/>
          <w:sz w:val="24"/>
          <w:szCs w:val="24"/>
          <w:lang w:val="kk-KZ"/>
        </w:rPr>
        <w:t>;</w:t>
      </w:r>
    </w:p>
    <w:p w:rsidR="00251E45" w:rsidRPr="003F24DA" w:rsidRDefault="00251E45" w:rsidP="00251E45">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А – атмосфераның температуралық стратификациясына байланысты коэффициент, Қазақстан үшін – 200.</w:t>
      </w:r>
    </w:p>
    <w:p w:rsidR="00251E45" w:rsidRPr="003F24DA" w:rsidRDefault="00251E45" w:rsidP="00251E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Барлық өнеркәсіптер төмендегі классификацияларға байланысты үш категорияға бөлінеді:</w:t>
      </w:r>
    </w:p>
    <w:p w:rsidR="00251E45" w:rsidRPr="003F24DA" w:rsidRDefault="00251E45" w:rsidP="00251E45">
      <w:pPr>
        <w:numPr>
          <w:ilvl w:val="0"/>
          <w:numId w:val="41"/>
        </w:num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ең қуатты ауаны ластандыру көздері бар өнеркәсіптер,</w:t>
      </w:r>
    </w:p>
    <w:p w:rsidR="00251E45" w:rsidRPr="003F24DA" w:rsidRDefault="00251E45" w:rsidP="00251E45">
      <w:pPr>
        <w:numPr>
          <w:ilvl w:val="0"/>
          <w:numId w:val="41"/>
        </w:num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қосынды ластандыру көздері бар ұсақ өнеркәсіптер</w:t>
      </w:r>
    </w:p>
    <w:p w:rsidR="00251E45" w:rsidRPr="003F24DA" w:rsidRDefault="00251E45" w:rsidP="00251E45">
      <w:pPr>
        <w:numPr>
          <w:ilvl w:val="0"/>
          <w:numId w:val="41"/>
        </w:num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қалған барлық ұсақ өнеркәсіптер</w:t>
      </w:r>
    </w:p>
    <w:p w:rsidR="00251E45" w:rsidRPr="003F24DA" w:rsidRDefault="00251E45" w:rsidP="00251E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Өнеркәсіптердің шығару көздерінің орташа биіктігі мына формуламен анықталады:</w:t>
      </w:r>
    </w:p>
    <w:p w:rsidR="00251E45" w:rsidRPr="003F24DA" w:rsidRDefault="00251E45" w:rsidP="00251E45">
      <w:pPr>
        <w:spacing w:after="0" w:line="240" w:lineRule="auto"/>
        <w:ind w:left="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position w:val="-26"/>
          <w:sz w:val="24"/>
          <w:szCs w:val="24"/>
          <w:lang w:val="kk-KZ"/>
        </w:rPr>
        <w:object w:dxaOrig="5660" w:dyaOrig="720">
          <v:shape id="_x0000_i1105" type="#_x0000_t75" style="width:282.25pt;height:36.5pt" o:ole="" fillcolor="window">
            <v:imagedata r:id="rId162" o:title=""/>
          </v:shape>
          <o:OLEObject Type="Embed" ProgID="Equation.3" ShapeID="_x0000_i1105" DrawAspect="Content" ObjectID="_1534326495" r:id="rId163"/>
        </w:object>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t xml:space="preserve">         (55)</w:t>
      </w:r>
    </w:p>
    <w:p w:rsidR="00251E45" w:rsidRPr="003F24DA" w:rsidRDefault="00251E45" w:rsidP="00251E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lastRenderedPageBreak/>
        <w:t xml:space="preserve">мұнда: Н – шығару көзінің орташабиіктігі, м; </w:t>
      </w:r>
    </w:p>
    <w:p w:rsidR="00251E45" w:rsidRPr="003F24DA" w:rsidRDefault="00251E45" w:rsidP="00251E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М - өнеркәсіптегі биіктігі 0-10,11-20 т.с.с. болатын барлық көздерден шығарылған зиянды заттардың қосынды қуаты, г/с.</w:t>
      </w:r>
    </w:p>
    <w:p w:rsidR="00251E45" w:rsidRPr="003F24DA" w:rsidRDefault="00251E45" w:rsidP="00251E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Жоғарыда келтірілген өнеркәсіптің қауіптілігін есептеу әдістемесінде шығарылған зиянды заттардың массасы және түрлері ескерілген.</w:t>
      </w:r>
    </w:p>
    <w:p w:rsidR="00251E45" w:rsidRPr="003F24DA" w:rsidRDefault="00251E45" w:rsidP="00251E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Өнеркәсіптің қауіптілік категориясы мына формуламен анықталады:</w:t>
      </w:r>
    </w:p>
    <w:p w:rsidR="00251E45" w:rsidRPr="003F24DA" w:rsidRDefault="00251E45" w:rsidP="00251E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position w:val="-36"/>
          <w:sz w:val="24"/>
          <w:szCs w:val="24"/>
          <w:lang w:val="kk-KZ"/>
        </w:rPr>
        <w:object w:dxaOrig="2120" w:dyaOrig="920">
          <v:shape id="_x0000_i1106" type="#_x0000_t75" style="width:105.6pt;height:46.1pt" o:ole="" fillcolor="window">
            <v:imagedata r:id="rId164" o:title=""/>
          </v:shape>
          <o:OLEObject Type="Embed" ProgID="Equation.3" ShapeID="_x0000_i1106" DrawAspect="Content" ObjectID="_1534326496" r:id="rId165"/>
        </w:object>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t xml:space="preserve">         (56)</w:t>
      </w:r>
    </w:p>
    <w:p w:rsidR="00251E45" w:rsidRPr="003F24DA" w:rsidRDefault="00251E45" w:rsidP="00251E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мұнда: М – і-ші заттың жылдық шығарылуы, т/жыл;</w:t>
      </w:r>
    </w:p>
    <w:p w:rsidR="00251E45" w:rsidRPr="003F24DA" w:rsidRDefault="00251E45" w:rsidP="00251E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ПДК – і-ші заттың рұқсат етілген орташа тәуліктік шоғырлануы, мг/м</w:t>
      </w:r>
      <w:r w:rsidRPr="003F24DA">
        <w:rPr>
          <w:rFonts w:ascii="Times New Roman" w:eastAsia="Times New Roman" w:hAnsi="Times New Roman" w:cs="Times New Roman"/>
          <w:sz w:val="24"/>
          <w:szCs w:val="24"/>
          <w:vertAlign w:val="superscript"/>
          <w:lang w:val="kk-KZ"/>
        </w:rPr>
        <w:t xml:space="preserve">3 </w:t>
      </w:r>
      <w:r w:rsidRPr="003F24DA">
        <w:rPr>
          <w:rFonts w:ascii="Times New Roman" w:eastAsia="Times New Roman" w:hAnsi="Times New Roman" w:cs="Times New Roman"/>
          <w:sz w:val="24"/>
          <w:szCs w:val="24"/>
          <w:lang w:val="kk-KZ"/>
        </w:rPr>
        <w:t>;</w:t>
      </w:r>
    </w:p>
    <w:p w:rsidR="00251E45" w:rsidRPr="003F24DA" w:rsidRDefault="00251E45" w:rsidP="00251E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n - өнеркәсіптен шығарылған зиянды заттардың саны;</w:t>
      </w:r>
    </w:p>
    <w:p w:rsidR="00251E45" w:rsidRPr="003F24DA" w:rsidRDefault="00251E45" w:rsidP="00251E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w:t>
      </w:r>
      <w:r w:rsidRPr="003F24DA">
        <w:rPr>
          <w:rFonts w:ascii="Times New Roman" w:eastAsia="Times New Roman" w:hAnsi="Times New Roman" w:cs="Times New Roman"/>
          <w:sz w:val="24"/>
          <w:szCs w:val="24"/>
          <w:vertAlign w:val="subscript"/>
          <w:lang w:val="kk-KZ"/>
        </w:rPr>
        <w:t>i</w:t>
      </w:r>
      <w:r w:rsidRPr="003F24DA">
        <w:rPr>
          <w:rFonts w:ascii="Times New Roman" w:eastAsia="Times New Roman" w:hAnsi="Times New Roman" w:cs="Times New Roman"/>
          <w:sz w:val="24"/>
          <w:szCs w:val="24"/>
          <w:lang w:val="kk-KZ"/>
        </w:rPr>
        <w:t xml:space="preserve"> – і-ші зат пен күкірт қос тотығының (SO</w:t>
      </w:r>
      <w:r w:rsidRPr="003F24DA">
        <w:rPr>
          <w:rFonts w:ascii="Times New Roman" w:eastAsia="Times New Roman" w:hAnsi="Times New Roman" w:cs="Times New Roman"/>
          <w:sz w:val="24"/>
          <w:szCs w:val="24"/>
          <w:vertAlign w:val="subscript"/>
          <w:lang w:val="kk-KZ"/>
        </w:rPr>
        <w:t>2</w:t>
      </w:r>
      <w:r w:rsidRPr="003F24DA">
        <w:rPr>
          <w:rFonts w:ascii="Times New Roman" w:eastAsia="Times New Roman" w:hAnsi="Times New Roman" w:cs="Times New Roman"/>
          <w:sz w:val="24"/>
          <w:szCs w:val="24"/>
          <w:lang w:val="kk-KZ"/>
        </w:rPr>
        <w:t>) зияндылық дәрежесінің ара қатынасын белгілеуге мүмкіндік беретін атаусыз тұрақты шама,          6-кестеде келтірілген.</w:t>
      </w:r>
    </w:p>
    <w:p w:rsidR="00251E45" w:rsidRPr="003F24DA" w:rsidRDefault="00251E45" w:rsidP="00251E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6-кесте – қауіптілік класы әртүрлі заттар үшін тұрақты шама a</w:t>
      </w:r>
      <w:r w:rsidRPr="003F24DA">
        <w:rPr>
          <w:rFonts w:ascii="Times New Roman" w:eastAsia="Times New Roman" w:hAnsi="Times New Roman" w:cs="Times New Roman"/>
          <w:sz w:val="24"/>
          <w:szCs w:val="24"/>
          <w:vertAlign w:val="subscript"/>
          <w:lang w:val="kk-KZ"/>
        </w:rPr>
        <w:t>i</w:t>
      </w:r>
      <w:r w:rsidRPr="003F24DA">
        <w:rPr>
          <w:rFonts w:ascii="Times New Roman" w:eastAsia="Times New Roman" w:hAnsi="Times New Roman" w:cs="Times New Roman"/>
          <w:sz w:val="24"/>
          <w:szCs w:val="24"/>
          <w:lang w:val="kk-KZ"/>
        </w:rPr>
        <w:t xml:space="preserve"> –дің мәні</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49"/>
        <w:gridCol w:w="1857"/>
        <w:gridCol w:w="1857"/>
        <w:gridCol w:w="1857"/>
        <w:gridCol w:w="1752"/>
      </w:tblGrid>
      <w:tr w:rsidR="00251E45" w:rsidRPr="003F24DA" w:rsidTr="008112CC">
        <w:trPr>
          <w:cantSplit/>
        </w:trPr>
        <w:tc>
          <w:tcPr>
            <w:tcW w:w="1749" w:type="dxa"/>
            <w:vMerge w:val="restart"/>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p>
          <w:p w:rsidR="00251E45" w:rsidRPr="003F24DA" w:rsidRDefault="00251E45" w:rsidP="00251E45">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a</w:t>
            </w:r>
            <w:r w:rsidRPr="003F24DA">
              <w:rPr>
                <w:rFonts w:ascii="Times New Roman" w:eastAsia="Times New Roman" w:hAnsi="Times New Roman" w:cs="Times New Roman"/>
                <w:sz w:val="24"/>
                <w:szCs w:val="24"/>
                <w:vertAlign w:val="subscript"/>
                <w:lang w:val="en-US"/>
              </w:rPr>
              <w:t>i</w:t>
            </w:r>
          </w:p>
        </w:tc>
        <w:tc>
          <w:tcPr>
            <w:tcW w:w="7323" w:type="dxa"/>
            <w:gridSpan w:val="4"/>
          </w:tcPr>
          <w:p w:rsidR="00251E45" w:rsidRPr="003F24DA" w:rsidRDefault="00251E45" w:rsidP="00251E45">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қауіптілік класы</w:t>
            </w:r>
          </w:p>
        </w:tc>
      </w:tr>
      <w:tr w:rsidR="00251E45" w:rsidRPr="003F24DA" w:rsidTr="008112CC">
        <w:trPr>
          <w:cantSplit/>
        </w:trPr>
        <w:tc>
          <w:tcPr>
            <w:tcW w:w="1749" w:type="dxa"/>
            <w:vMerge/>
          </w:tcPr>
          <w:p w:rsidR="00251E45" w:rsidRPr="003F24DA" w:rsidRDefault="00251E45" w:rsidP="00251E45">
            <w:pPr>
              <w:spacing w:after="0" w:line="240" w:lineRule="auto"/>
              <w:jc w:val="both"/>
              <w:rPr>
                <w:rFonts w:ascii="Times New Roman" w:eastAsia="Times New Roman" w:hAnsi="Times New Roman" w:cs="Times New Roman"/>
                <w:sz w:val="24"/>
                <w:szCs w:val="24"/>
                <w:lang w:val="en-US"/>
              </w:rPr>
            </w:pPr>
          </w:p>
        </w:tc>
        <w:tc>
          <w:tcPr>
            <w:tcW w:w="1857"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1857"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w:t>
            </w:r>
          </w:p>
        </w:tc>
        <w:tc>
          <w:tcPr>
            <w:tcW w:w="1857"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3</w:t>
            </w:r>
          </w:p>
        </w:tc>
        <w:tc>
          <w:tcPr>
            <w:tcW w:w="1752"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4</w:t>
            </w:r>
          </w:p>
        </w:tc>
      </w:tr>
      <w:tr w:rsidR="00251E45" w:rsidRPr="003F24DA" w:rsidTr="008112CC">
        <w:trPr>
          <w:cantSplit/>
        </w:trPr>
        <w:tc>
          <w:tcPr>
            <w:tcW w:w="1749" w:type="dxa"/>
            <w:vMerge/>
          </w:tcPr>
          <w:p w:rsidR="00251E45" w:rsidRPr="003F24DA" w:rsidRDefault="00251E45" w:rsidP="00251E45">
            <w:pPr>
              <w:spacing w:after="0" w:line="240" w:lineRule="auto"/>
              <w:jc w:val="both"/>
              <w:rPr>
                <w:rFonts w:ascii="Times New Roman" w:eastAsia="Times New Roman" w:hAnsi="Times New Roman" w:cs="Times New Roman"/>
                <w:sz w:val="24"/>
                <w:szCs w:val="24"/>
                <w:lang w:val="en-US"/>
              </w:rPr>
            </w:pPr>
          </w:p>
        </w:tc>
        <w:tc>
          <w:tcPr>
            <w:tcW w:w="1857"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1,7</w:t>
            </w:r>
          </w:p>
        </w:tc>
        <w:tc>
          <w:tcPr>
            <w:tcW w:w="1857"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1,3</w:t>
            </w:r>
          </w:p>
        </w:tc>
        <w:tc>
          <w:tcPr>
            <w:tcW w:w="1857"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1,0</w:t>
            </w:r>
          </w:p>
        </w:tc>
        <w:tc>
          <w:tcPr>
            <w:tcW w:w="1752"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0,9</w:t>
            </w:r>
          </w:p>
        </w:tc>
      </w:tr>
    </w:tbl>
    <w:p w:rsidR="00251E45" w:rsidRPr="003F24DA" w:rsidRDefault="00251E45" w:rsidP="00251E45">
      <w:pPr>
        <w:spacing w:after="0" w:line="240" w:lineRule="auto"/>
        <w:jc w:val="both"/>
        <w:rPr>
          <w:rFonts w:ascii="Times New Roman" w:eastAsia="Times New Roman" w:hAnsi="Times New Roman" w:cs="Times New Roman"/>
          <w:sz w:val="24"/>
          <w:szCs w:val="24"/>
          <w:lang w:val="en-US"/>
        </w:rPr>
      </w:pPr>
    </w:p>
    <w:p w:rsidR="00251E45" w:rsidRPr="003F24DA" w:rsidRDefault="00251E45" w:rsidP="00251E45">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ab/>
        <w:t xml:space="preserve">Егер </w:t>
      </w:r>
      <w:r w:rsidRPr="003F24DA">
        <w:rPr>
          <w:rFonts w:ascii="Times New Roman" w:eastAsia="Times New Roman" w:hAnsi="Times New Roman" w:cs="Times New Roman"/>
          <w:position w:val="-32"/>
          <w:sz w:val="24"/>
          <w:szCs w:val="24"/>
          <w:lang w:val="en-US"/>
        </w:rPr>
        <w:object w:dxaOrig="1080" w:dyaOrig="760">
          <v:shape id="_x0000_i1107" type="#_x0000_t75" style="width:53.75pt;height:38.4pt" o:ole="" fillcolor="window">
            <v:imagedata r:id="rId166" o:title=""/>
          </v:shape>
          <o:OLEObject Type="Embed" ProgID="Equation.3" ShapeID="_x0000_i1107" DrawAspect="Content" ObjectID="_1534326497" r:id="rId167"/>
        </w:object>
      </w:r>
      <w:r w:rsidRPr="003F24DA">
        <w:rPr>
          <w:rFonts w:ascii="Times New Roman" w:eastAsia="Times New Roman" w:hAnsi="Times New Roman" w:cs="Times New Roman"/>
          <w:sz w:val="24"/>
          <w:szCs w:val="24"/>
          <w:lang w:val="en-US"/>
        </w:rPr>
        <w:t xml:space="preserve">болса КОП мәні есептелінеді; </w:t>
      </w:r>
      <w:r w:rsidRPr="003F24DA">
        <w:rPr>
          <w:rFonts w:ascii="Times New Roman" w:eastAsia="Times New Roman" w:hAnsi="Times New Roman" w:cs="Times New Roman"/>
          <w:position w:val="-34"/>
          <w:sz w:val="24"/>
          <w:szCs w:val="24"/>
          <w:lang w:val="en-US"/>
        </w:rPr>
        <w:object w:dxaOrig="1200" w:dyaOrig="800">
          <v:shape id="_x0000_i1108" type="#_x0000_t75" style="width:60.5pt;height:39.35pt" o:ole="" fillcolor="window">
            <v:imagedata r:id="rId168" o:title=""/>
          </v:shape>
          <o:OLEObject Type="Embed" ProgID="Equation.3" ShapeID="_x0000_i1108" DrawAspect="Content" ObjectID="_1534326498" r:id="rId169"/>
        </w:object>
      </w:r>
      <w:r w:rsidRPr="003F24DA">
        <w:rPr>
          <w:rFonts w:ascii="Times New Roman" w:eastAsia="Times New Roman" w:hAnsi="Times New Roman" w:cs="Times New Roman"/>
          <w:sz w:val="24"/>
          <w:szCs w:val="24"/>
          <w:lang w:val="en-US"/>
        </w:rPr>
        <w:t xml:space="preserve"> болса, КОП мәні есептелінбейді, нөлге тең деп алынады.</w:t>
      </w:r>
    </w:p>
    <w:p w:rsidR="00251E45" w:rsidRPr="003F24DA" w:rsidRDefault="00251E45" w:rsidP="00251E45">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ab/>
        <w:t>КОП-тің мәні бойынша өнеркәсіпті төрт қауіптілік категориясына бөледі. Өнеркәсіпті қауіптілік категориясына бөлу үшін 7-кестеде шектік шарттар көрсетілген.</w:t>
      </w:r>
    </w:p>
    <w:p w:rsidR="00251E45" w:rsidRPr="003F24DA" w:rsidRDefault="00251E45" w:rsidP="00251E45">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 xml:space="preserve"> </w:t>
      </w:r>
    </w:p>
    <w:p w:rsidR="00251E45" w:rsidRPr="003F24DA" w:rsidRDefault="00251E45" w:rsidP="00251E45">
      <w:pPr>
        <w:spacing w:after="0" w:line="240" w:lineRule="auto"/>
        <w:ind w:firstLine="720"/>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7-кесте – Қауіптілік категориясын анықтау</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35"/>
        <w:gridCol w:w="4537"/>
      </w:tblGrid>
      <w:tr w:rsidR="00251E45" w:rsidRPr="00E141D8" w:rsidTr="008112CC">
        <w:trPr>
          <w:cantSplit/>
        </w:trPr>
        <w:tc>
          <w:tcPr>
            <w:tcW w:w="9072" w:type="dxa"/>
            <w:gridSpan w:val="2"/>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en-US"/>
              </w:rPr>
              <w:t>КОП-тің мәні бойынша өнеркәсіпті қауіптілік категориясына бөлу шарттары</w:t>
            </w:r>
          </w:p>
        </w:tc>
      </w:tr>
      <w:tr w:rsidR="00251E45" w:rsidRPr="003F24DA" w:rsidTr="008112CC">
        <w:tc>
          <w:tcPr>
            <w:tcW w:w="4535"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өнеркәсіптің қауіптілік категориясы</w:t>
            </w:r>
          </w:p>
        </w:tc>
        <w:tc>
          <w:tcPr>
            <w:tcW w:w="4537"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КОП мәні</w:t>
            </w:r>
          </w:p>
        </w:tc>
      </w:tr>
      <w:tr w:rsidR="00251E45" w:rsidRPr="003F24DA" w:rsidTr="008112CC">
        <w:tc>
          <w:tcPr>
            <w:tcW w:w="4535"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I</w:t>
            </w:r>
          </w:p>
        </w:tc>
        <w:tc>
          <w:tcPr>
            <w:tcW w:w="4537"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КОП</w:t>
            </w:r>
            <w:r w:rsidRPr="003F24DA">
              <w:rPr>
                <w:rFonts w:ascii="Times New Roman" w:eastAsia="Times New Roman" w:hAnsi="Times New Roman" w:cs="Times New Roman"/>
                <w:sz w:val="24"/>
                <w:szCs w:val="24"/>
                <w:lang w:val="kk-KZ"/>
              </w:rPr>
              <w:sym w:font="Symbol" w:char="F0B3"/>
            </w:r>
            <w:r w:rsidRPr="003F24DA">
              <w:rPr>
                <w:rFonts w:ascii="Times New Roman" w:eastAsia="Times New Roman" w:hAnsi="Times New Roman" w:cs="Times New Roman"/>
                <w:sz w:val="24"/>
                <w:szCs w:val="24"/>
                <w:lang w:val="kk-KZ"/>
              </w:rPr>
              <w:t>10</w:t>
            </w:r>
            <w:r w:rsidRPr="003F24DA">
              <w:rPr>
                <w:rFonts w:ascii="Times New Roman" w:eastAsia="Times New Roman" w:hAnsi="Times New Roman" w:cs="Times New Roman"/>
                <w:sz w:val="24"/>
                <w:szCs w:val="24"/>
                <w:vertAlign w:val="superscript"/>
                <w:lang w:val="kk-KZ"/>
              </w:rPr>
              <w:t>6</w:t>
            </w:r>
          </w:p>
        </w:tc>
      </w:tr>
      <w:tr w:rsidR="00251E45" w:rsidRPr="003F24DA" w:rsidTr="008112CC">
        <w:tc>
          <w:tcPr>
            <w:tcW w:w="4535"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II</w:t>
            </w:r>
          </w:p>
        </w:tc>
        <w:tc>
          <w:tcPr>
            <w:tcW w:w="4537"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r w:rsidRPr="003F24DA">
              <w:rPr>
                <w:rFonts w:ascii="Times New Roman" w:eastAsia="Times New Roman" w:hAnsi="Times New Roman" w:cs="Times New Roman"/>
                <w:sz w:val="24"/>
                <w:szCs w:val="24"/>
                <w:vertAlign w:val="superscript"/>
                <w:lang w:val="kk-KZ"/>
              </w:rPr>
              <w:t>6</w:t>
            </w:r>
            <w:r w:rsidRPr="003F24DA">
              <w:rPr>
                <w:rFonts w:ascii="Times New Roman" w:eastAsia="Times New Roman" w:hAnsi="Times New Roman" w:cs="Times New Roman"/>
                <w:sz w:val="24"/>
                <w:szCs w:val="24"/>
                <w:lang w:val="kk-KZ"/>
              </w:rPr>
              <w:sym w:font="Symbol" w:char="F03E"/>
            </w:r>
            <w:r w:rsidRPr="003F24DA">
              <w:rPr>
                <w:rFonts w:ascii="Times New Roman" w:eastAsia="Times New Roman" w:hAnsi="Times New Roman" w:cs="Times New Roman"/>
                <w:sz w:val="24"/>
                <w:szCs w:val="24"/>
                <w:lang w:val="kk-KZ"/>
              </w:rPr>
              <w:t>КОП</w:t>
            </w:r>
            <w:r w:rsidRPr="003F24DA">
              <w:rPr>
                <w:rFonts w:ascii="Times New Roman" w:eastAsia="Times New Roman" w:hAnsi="Times New Roman" w:cs="Times New Roman"/>
                <w:sz w:val="24"/>
                <w:szCs w:val="24"/>
                <w:lang w:val="kk-KZ"/>
              </w:rPr>
              <w:sym w:font="Symbol" w:char="F0B3"/>
            </w:r>
            <w:r w:rsidRPr="003F24DA">
              <w:rPr>
                <w:rFonts w:ascii="Times New Roman" w:eastAsia="Times New Roman" w:hAnsi="Times New Roman" w:cs="Times New Roman"/>
                <w:sz w:val="24"/>
                <w:szCs w:val="24"/>
                <w:lang w:val="kk-KZ"/>
              </w:rPr>
              <w:t>10</w:t>
            </w:r>
            <w:r w:rsidRPr="003F24DA">
              <w:rPr>
                <w:rFonts w:ascii="Times New Roman" w:eastAsia="Times New Roman" w:hAnsi="Times New Roman" w:cs="Times New Roman"/>
                <w:sz w:val="24"/>
                <w:szCs w:val="24"/>
                <w:vertAlign w:val="superscript"/>
                <w:lang w:val="kk-KZ"/>
              </w:rPr>
              <w:t>4</w:t>
            </w:r>
          </w:p>
        </w:tc>
      </w:tr>
      <w:tr w:rsidR="00251E45" w:rsidRPr="003F24DA" w:rsidTr="008112CC">
        <w:tc>
          <w:tcPr>
            <w:tcW w:w="4535"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III</w:t>
            </w:r>
          </w:p>
        </w:tc>
        <w:tc>
          <w:tcPr>
            <w:tcW w:w="4537"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r w:rsidRPr="003F24DA">
              <w:rPr>
                <w:rFonts w:ascii="Times New Roman" w:eastAsia="Times New Roman" w:hAnsi="Times New Roman" w:cs="Times New Roman"/>
                <w:sz w:val="24"/>
                <w:szCs w:val="24"/>
                <w:vertAlign w:val="superscript"/>
                <w:lang w:val="kk-KZ"/>
              </w:rPr>
              <w:t>4</w:t>
            </w:r>
            <w:r w:rsidRPr="003F24DA">
              <w:rPr>
                <w:rFonts w:ascii="Times New Roman" w:eastAsia="Times New Roman" w:hAnsi="Times New Roman" w:cs="Times New Roman"/>
                <w:sz w:val="24"/>
                <w:szCs w:val="24"/>
                <w:lang w:val="kk-KZ"/>
              </w:rPr>
              <w:sym w:font="Symbol" w:char="F03E"/>
            </w:r>
            <w:r w:rsidRPr="003F24DA">
              <w:rPr>
                <w:rFonts w:ascii="Times New Roman" w:eastAsia="Times New Roman" w:hAnsi="Times New Roman" w:cs="Times New Roman"/>
                <w:sz w:val="24"/>
                <w:szCs w:val="24"/>
                <w:lang w:val="kk-KZ"/>
              </w:rPr>
              <w:t>КОП</w:t>
            </w:r>
            <w:r w:rsidRPr="003F24DA">
              <w:rPr>
                <w:rFonts w:ascii="Times New Roman" w:eastAsia="Times New Roman" w:hAnsi="Times New Roman" w:cs="Times New Roman"/>
                <w:sz w:val="24"/>
                <w:szCs w:val="24"/>
                <w:lang w:val="kk-KZ"/>
              </w:rPr>
              <w:sym w:font="Symbol" w:char="F0B3"/>
            </w:r>
            <w:r w:rsidRPr="003F24DA">
              <w:rPr>
                <w:rFonts w:ascii="Times New Roman" w:eastAsia="Times New Roman" w:hAnsi="Times New Roman" w:cs="Times New Roman"/>
                <w:sz w:val="24"/>
                <w:szCs w:val="24"/>
                <w:lang w:val="kk-KZ"/>
              </w:rPr>
              <w:t>10</w:t>
            </w:r>
            <w:r w:rsidRPr="003F24DA">
              <w:rPr>
                <w:rFonts w:ascii="Times New Roman" w:eastAsia="Times New Roman" w:hAnsi="Times New Roman" w:cs="Times New Roman"/>
                <w:sz w:val="24"/>
                <w:szCs w:val="24"/>
                <w:vertAlign w:val="superscript"/>
                <w:lang w:val="kk-KZ"/>
              </w:rPr>
              <w:t>3</w:t>
            </w:r>
          </w:p>
        </w:tc>
      </w:tr>
      <w:tr w:rsidR="00251E45" w:rsidRPr="003F24DA" w:rsidTr="008112CC">
        <w:tc>
          <w:tcPr>
            <w:tcW w:w="4535"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IV</w:t>
            </w:r>
          </w:p>
        </w:tc>
        <w:tc>
          <w:tcPr>
            <w:tcW w:w="4537"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КОП</w:t>
            </w:r>
            <w:r w:rsidRPr="003F24DA">
              <w:rPr>
                <w:rFonts w:ascii="Times New Roman" w:eastAsia="Times New Roman" w:hAnsi="Times New Roman" w:cs="Times New Roman"/>
                <w:sz w:val="24"/>
                <w:szCs w:val="24"/>
                <w:lang w:val="kk-KZ"/>
              </w:rPr>
              <w:sym w:font="Symbol" w:char="F03C"/>
            </w:r>
            <w:r w:rsidRPr="003F24DA">
              <w:rPr>
                <w:rFonts w:ascii="Times New Roman" w:eastAsia="Times New Roman" w:hAnsi="Times New Roman" w:cs="Times New Roman"/>
                <w:sz w:val="24"/>
                <w:szCs w:val="24"/>
                <w:lang w:val="kk-KZ"/>
              </w:rPr>
              <w:t>10</w:t>
            </w:r>
            <w:r w:rsidRPr="003F24DA">
              <w:rPr>
                <w:rFonts w:ascii="Times New Roman" w:eastAsia="Times New Roman" w:hAnsi="Times New Roman" w:cs="Times New Roman"/>
                <w:sz w:val="24"/>
                <w:szCs w:val="24"/>
                <w:vertAlign w:val="superscript"/>
                <w:lang w:val="kk-KZ"/>
              </w:rPr>
              <w:t>3</w:t>
            </w:r>
          </w:p>
        </w:tc>
      </w:tr>
    </w:tbl>
    <w:p w:rsidR="00251E45" w:rsidRPr="003F24DA" w:rsidRDefault="00251E45" w:rsidP="00251E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Өнеркәсіптен шыққан зиянды заттар едәуір болып және олар бірінші қауіптілік класына жататын болса, онда ондай өнеркәсіптер бірінші категорияға жатады. Аздығына қарамастан бірінші категориялы өнеркәсіптен шығарылған зиянды заттардың қосындысы бүкіл қаладағы өнеркәсіптерден шығарылған зиянды заттардың жартысынан астамын құрайды.</w:t>
      </w:r>
    </w:p>
    <w:p w:rsidR="00251E45" w:rsidRPr="003F24DA" w:rsidRDefault="00251E45" w:rsidP="00251E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Бірінші категориялы өнеркәсіптер бірнеше зиянды заттардың қуатымен өзінің айналасында біршама ластану аймағын түзеді, бұл жердегі шоғырлану мәні санитарлық-гигиеналық нормадан ондаған есе артып кетеді.</w:t>
      </w:r>
    </w:p>
    <w:p w:rsidR="00251E45" w:rsidRPr="003F24DA" w:rsidRDefault="00251E45" w:rsidP="00251E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Екінші категориялы өнеркәсіптерден шығарылған зиянды заттардың қосындысы бүкіл қаладағы шығарылған зиянды заттардың 30-35 пайызын құрайды. Мұндай өнеркәсіптерден пайда болған ластану аймағында шоғырлану мәні бірнеше зиянды заттар бойынша ондаған есе артық болады. Екінші категориялы өнеркәсіптер мемлекеттің табиғатты қорғау комитеті тұрғысынан тұрақты түрде бақылауды қажет етеді.</w:t>
      </w:r>
    </w:p>
    <w:p w:rsidR="00251E45" w:rsidRPr="003F24DA" w:rsidRDefault="00251E45" w:rsidP="00251E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Үшінші категориялы өнеркәсіптер ең көп тараған өнеркәсіптер және бүкіл қаладағы шығарылған зиянды заттардың 10-15 пайызын құрайды. Бұл өнеркәсіптер көптігіне </w:t>
      </w:r>
      <w:r w:rsidRPr="003F24DA">
        <w:rPr>
          <w:rFonts w:ascii="Times New Roman" w:eastAsia="Times New Roman" w:hAnsi="Times New Roman" w:cs="Times New Roman"/>
          <w:sz w:val="24"/>
          <w:szCs w:val="24"/>
          <w:lang w:val="kk-KZ"/>
        </w:rPr>
        <w:lastRenderedPageBreak/>
        <w:t>байланысты жыл сайын “2ТП воздух” формасы бойынша есеп беретін өнеркәсіптердің тізіміне кіреді. Дегенмен, салалық том ПДВ-ны қысқартылған жоспар бойынша жасай алады.</w:t>
      </w:r>
    </w:p>
    <w:p w:rsidR="00251E45" w:rsidRPr="003F24DA" w:rsidRDefault="00251E45" w:rsidP="00251E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Төртінші категориялы өнеркәсіптерге шығарылған зиянды заттардың мөлшері онша көп емес, ең ұсақ өнеркәсіптер кіреді. Бұл өнеркәсіптерге бүкіл қаладағы шығарылған зиянды заттардың 1-5 дейінгі пайыз үлесі кіреді. Төртінші категориялы өнеркәсіптен шығарылған зиянды заттардың мөлшері ПДВ нормасынан артпайды немесе өте аз мөлшерде артуы мүмкін, сондықтан оны батыл түрде есепке алмаса да болады. Бұл өнеркәсіптер үшін ПДВ нормасын нақты шығарылған зиянды заттардың деңгейінде анықтауға болады.</w:t>
      </w:r>
    </w:p>
    <w:p w:rsidR="00251E45" w:rsidRPr="003F24DA" w:rsidRDefault="00251E45" w:rsidP="00251E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8-кестеде қауіптілік категориясына байланысты өнеркәсіптерге мемлекеттік тіркеу жүйесіне есеп берудің және бақылаудың мезгілдері көрсетілген.</w:t>
      </w:r>
    </w:p>
    <w:p w:rsidR="00251E45" w:rsidRPr="003F24DA" w:rsidRDefault="00251E45" w:rsidP="00251E45">
      <w:pPr>
        <w:spacing w:after="0" w:line="240" w:lineRule="auto"/>
        <w:ind w:firstLine="720"/>
        <w:jc w:val="both"/>
        <w:rPr>
          <w:rFonts w:ascii="Times New Roman" w:eastAsia="Times New Roman" w:hAnsi="Times New Roman" w:cs="Times New Roman"/>
          <w:sz w:val="24"/>
          <w:szCs w:val="24"/>
          <w:lang w:val="kk-KZ"/>
        </w:rPr>
      </w:pPr>
    </w:p>
    <w:p w:rsidR="00251E45" w:rsidRPr="003F24DA" w:rsidRDefault="00251E45" w:rsidP="00251E45">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8-кесте – Қауіптілік категориясына байланысты өнеркәсіп орындарындағы бақылау және есеп беру мерзімдері</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04"/>
        <w:gridCol w:w="567"/>
        <w:gridCol w:w="567"/>
        <w:gridCol w:w="567"/>
        <w:gridCol w:w="567"/>
      </w:tblGrid>
      <w:tr w:rsidR="00251E45" w:rsidRPr="003F24DA" w:rsidTr="008112CC">
        <w:trPr>
          <w:cantSplit/>
        </w:trPr>
        <w:tc>
          <w:tcPr>
            <w:tcW w:w="6804" w:type="dxa"/>
            <w:vMerge w:val="restart"/>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Жұмыстың түрі</w:t>
            </w:r>
          </w:p>
        </w:tc>
        <w:tc>
          <w:tcPr>
            <w:tcW w:w="2268" w:type="dxa"/>
            <w:gridSpan w:val="4"/>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КОП</w:t>
            </w:r>
          </w:p>
        </w:tc>
      </w:tr>
      <w:tr w:rsidR="00251E45" w:rsidRPr="003F24DA" w:rsidTr="008112CC">
        <w:trPr>
          <w:cantSplit/>
        </w:trPr>
        <w:tc>
          <w:tcPr>
            <w:tcW w:w="6804" w:type="dxa"/>
            <w:vMerge/>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p>
        </w:tc>
        <w:tc>
          <w:tcPr>
            <w:tcW w:w="567"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I</w:t>
            </w:r>
          </w:p>
        </w:tc>
        <w:tc>
          <w:tcPr>
            <w:tcW w:w="567"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II</w:t>
            </w:r>
          </w:p>
        </w:tc>
        <w:tc>
          <w:tcPr>
            <w:tcW w:w="567"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III</w:t>
            </w:r>
          </w:p>
        </w:tc>
        <w:tc>
          <w:tcPr>
            <w:tcW w:w="567"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IV</w:t>
            </w:r>
          </w:p>
        </w:tc>
      </w:tr>
      <w:tr w:rsidR="00251E45" w:rsidRPr="003F24DA" w:rsidTr="008112CC">
        <w:tc>
          <w:tcPr>
            <w:tcW w:w="6804" w:type="dxa"/>
          </w:tcPr>
          <w:p w:rsidR="00251E45" w:rsidRPr="003F24DA" w:rsidRDefault="00251E45" w:rsidP="00251E45">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 Атмосфераға зиянды заттарды шығаратын көздерді инвентаризациялау (тізімге алу), (6 жылда 1 рет)</w:t>
            </w:r>
          </w:p>
        </w:tc>
        <w:tc>
          <w:tcPr>
            <w:tcW w:w="567" w:type="dxa"/>
          </w:tcPr>
          <w:p w:rsidR="00251E45" w:rsidRPr="003F24DA" w:rsidRDefault="00251E45" w:rsidP="00251E45">
            <w:pPr>
              <w:spacing w:after="0" w:line="240" w:lineRule="auto"/>
              <w:rPr>
                <w:rFonts w:ascii="Times New Roman" w:eastAsia="Times New Roman" w:hAnsi="Times New Roman" w:cs="Times New Roman"/>
                <w:sz w:val="24"/>
                <w:szCs w:val="24"/>
                <w:lang w:val="kk-KZ"/>
              </w:rPr>
            </w:pPr>
          </w:p>
          <w:p w:rsidR="00251E45" w:rsidRPr="003F24DA" w:rsidRDefault="00251E45" w:rsidP="00251E45">
            <w:pPr>
              <w:spacing w:after="0" w:line="240" w:lineRule="auto"/>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w:t>
            </w:r>
          </w:p>
        </w:tc>
        <w:tc>
          <w:tcPr>
            <w:tcW w:w="567" w:type="dxa"/>
          </w:tcPr>
          <w:p w:rsidR="00251E45" w:rsidRPr="003F24DA" w:rsidRDefault="00251E45" w:rsidP="00251E45">
            <w:pPr>
              <w:spacing w:after="0" w:line="240" w:lineRule="auto"/>
              <w:rPr>
                <w:rFonts w:ascii="Times New Roman" w:eastAsia="Times New Roman" w:hAnsi="Times New Roman" w:cs="Times New Roman"/>
                <w:sz w:val="24"/>
                <w:szCs w:val="24"/>
                <w:lang w:val="kk-KZ"/>
              </w:rPr>
            </w:pPr>
          </w:p>
          <w:p w:rsidR="00251E45" w:rsidRPr="003F24DA" w:rsidRDefault="00251E45" w:rsidP="00251E45">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c>
          <w:tcPr>
            <w:tcW w:w="567" w:type="dxa"/>
          </w:tcPr>
          <w:p w:rsidR="00251E45" w:rsidRPr="003F24DA" w:rsidRDefault="00251E45" w:rsidP="00251E45">
            <w:pPr>
              <w:spacing w:after="0" w:line="240" w:lineRule="auto"/>
              <w:rPr>
                <w:rFonts w:ascii="Times New Roman" w:eastAsia="Times New Roman" w:hAnsi="Times New Roman" w:cs="Times New Roman"/>
                <w:sz w:val="24"/>
                <w:szCs w:val="24"/>
                <w:lang w:val="kk-KZ"/>
              </w:rPr>
            </w:pPr>
          </w:p>
          <w:p w:rsidR="00251E45" w:rsidRPr="003F24DA" w:rsidRDefault="00251E45" w:rsidP="00251E45">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c>
          <w:tcPr>
            <w:tcW w:w="567" w:type="dxa"/>
          </w:tcPr>
          <w:p w:rsidR="00251E45" w:rsidRPr="003F24DA" w:rsidRDefault="00251E45" w:rsidP="00251E45">
            <w:pPr>
              <w:spacing w:after="0" w:line="240" w:lineRule="auto"/>
              <w:rPr>
                <w:rFonts w:ascii="Times New Roman" w:eastAsia="Times New Roman" w:hAnsi="Times New Roman" w:cs="Times New Roman"/>
                <w:sz w:val="24"/>
                <w:szCs w:val="24"/>
                <w:lang w:val="kk-KZ"/>
              </w:rPr>
            </w:pPr>
          </w:p>
          <w:p w:rsidR="00251E45" w:rsidRPr="003F24DA" w:rsidRDefault="00251E45" w:rsidP="00251E45">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r>
      <w:tr w:rsidR="00251E45" w:rsidRPr="003F24DA" w:rsidTr="008112CC">
        <w:tc>
          <w:tcPr>
            <w:tcW w:w="6804" w:type="dxa"/>
          </w:tcPr>
          <w:p w:rsidR="00251E45" w:rsidRPr="003F24DA" w:rsidRDefault="00251E45" w:rsidP="00251E45">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 Қала бойынша ПДВ нормасын қайта қарастыру</w:t>
            </w:r>
          </w:p>
        </w:tc>
        <w:tc>
          <w:tcPr>
            <w:tcW w:w="567" w:type="dxa"/>
          </w:tcPr>
          <w:p w:rsidR="00251E45" w:rsidRPr="003F24DA" w:rsidRDefault="00251E45" w:rsidP="00251E45">
            <w:pPr>
              <w:spacing w:after="0" w:line="240" w:lineRule="auto"/>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w:t>
            </w:r>
          </w:p>
        </w:tc>
        <w:tc>
          <w:tcPr>
            <w:tcW w:w="567" w:type="dxa"/>
          </w:tcPr>
          <w:p w:rsidR="00251E45" w:rsidRPr="003F24DA" w:rsidRDefault="00251E45" w:rsidP="00251E45">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c>
          <w:tcPr>
            <w:tcW w:w="567" w:type="dxa"/>
          </w:tcPr>
          <w:p w:rsidR="00251E45" w:rsidRPr="003F24DA" w:rsidRDefault="00251E45" w:rsidP="00251E45">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c>
          <w:tcPr>
            <w:tcW w:w="567" w:type="dxa"/>
          </w:tcPr>
          <w:p w:rsidR="00251E45" w:rsidRPr="003F24DA" w:rsidRDefault="00251E45" w:rsidP="00251E45">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r>
      <w:tr w:rsidR="00251E45" w:rsidRPr="003F24DA" w:rsidTr="008112CC">
        <w:tc>
          <w:tcPr>
            <w:tcW w:w="6804" w:type="dxa"/>
          </w:tcPr>
          <w:p w:rsidR="00251E45" w:rsidRPr="003F24DA" w:rsidRDefault="00251E45" w:rsidP="00251E45">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 “2ТП воздух” формасы бойынша статистикалық есеп беру,(жыл сайын)</w:t>
            </w:r>
          </w:p>
        </w:tc>
        <w:tc>
          <w:tcPr>
            <w:tcW w:w="567" w:type="dxa"/>
          </w:tcPr>
          <w:p w:rsidR="00251E45" w:rsidRPr="003F24DA" w:rsidRDefault="00251E45" w:rsidP="00251E45">
            <w:pPr>
              <w:spacing w:after="0" w:line="240" w:lineRule="auto"/>
              <w:rPr>
                <w:rFonts w:ascii="Times New Roman" w:eastAsia="Times New Roman" w:hAnsi="Times New Roman" w:cs="Times New Roman"/>
                <w:sz w:val="24"/>
                <w:szCs w:val="24"/>
              </w:rPr>
            </w:pPr>
          </w:p>
          <w:p w:rsidR="00251E45" w:rsidRPr="003F24DA" w:rsidRDefault="00251E45" w:rsidP="00251E45">
            <w:pPr>
              <w:spacing w:after="0" w:line="240" w:lineRule="auto"/>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w:t>
            </w:r>
          </w:p>
        </w:tc>
        <w:tc>
          <w:tcPr>
            <w:tcW w:w="567" w:type="dxa"/>
          </w:tcPr>
          <w:p w:rsidR="00251E45" w:rsidRPr="003F24DA" w:rsidRDefault="00251E45" w:rsidP="00251E45">
            <w:pPr>
              <w:spacing w:after="0" w:line="240" w:lineRule="auto"/>
              <w:rPr>
                <w:rFonts w:ascii="Times New Roman" w:eastAsia="Times New Roman" w:hAnsi="Times New Roman" w:cs="Times New Roman"/>
                <w:sz w:val="24"/>
                <w:szCs w:val="24"/>
                <w:lang w:val="kk-KZ"/>
              </w:rPr>
            </w:pPr>
          </w:p>
          <w:p w:rsidR="00251E45" w:rsidRPr="003F24DA" w:rsidRDefault="00251E45" w:rsidP="00251E45">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c>
          <w:tcPr>
            <w:tcW w:w="567" w:type="dxa"/>
          </w:tcPr>
          <w:p w:rsidR="00251E45" w:rsidRPr="003F24DA" w:rsidRDefault="00251E45" w:rsidP="00251E45">
            <w:pPr>
              <w:spacing w:after="0" w:line="240" w:lineRule="auto"/>
              <w:rPr>
                <w:rFonts w:ascii="Times New Roman" w:eastAsia="Times New Roman" w:hAnsi="Times New Roman" w:cs="Times New Roman"/>
                <w:sz w:val="24"/>
                <w:szCs w:val="24"/>
                <w:lang w:val="kk-KZ"/>
              </w:rPr>
            </w:pPr>
          </w:p>
          <w:p w:rsidR="00251E45" w:rsidRPr="003F24DA" w:rsidRDefault="00251E45" w:rsidP="00251E45">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c>
          <w:tcPr>
            <w:tcW w:w="567" w:type="dxa"/>
          </w:tcPr>
          <w:p w:rsidR="00251E45" w:rsidRPr="003F24DA" w:rsidRDefault="00251E45" w:rsidP="00251E45">
            <w:pPr>
              <w:spacing w:after="0" w:line="240" w:lineRule="auto"/>
              <w:rPr>
                <w:rFonts w:ascii="Times New Roman" w:eastAsia="Times New Roman" w:hAnsi="Times New Roman" w:cs="Times New Roman"/>
                <w:sz w:val="24"/>
                <w:szCs w:val="24"/>
                <w:lang w:val="kk-KZ"/>
              </w:rPr>
            </w:pPr>
          </w:p>
          <w:p w:rsidR="00251E45" w:rsidRPr="003F24DA" w:rsidRDefault="00251E45" w:rsidP="00251E45">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r>
      <w:tr w:rsidR="00251E45" w:rsidRPr="003F24DA" w:rsidTr="008112CC">
        <w:tc>
          <w:tcPr>
            <w:tcW w:w="6804" w:type="dxa"/>
          </w:tcPr>
          <w:p w:rsidR="00251E45" w:rsidRPr="003F24DA" w:rsidRDefault="00251E45" w:rsidP="00251E45">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 ПДВ нормасының ведомоствалық нормасын жасау</w:t>
            </w:r>
          </w:p>
          <w:p w:rsidR="00251E45" w:rsidRPr="003F24DA" w:rsidRDefault="00251E45" w:rsidP="00251E45">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 толық схема бойынша</w:t>
            </w:r>
          </w:p>
          <w:p w:rsidR="00251E45" w:rsidRPr="003F24DA" w:rsidRDefault="00251E45" w:rsidP="00251E45">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б) қысқартылған схема бойынша</w:t>
            </w:r>
          </w:p>
          <w:p w:rsidR="00251E45" w:rsidRPr="003F24DA" w:rsidRDefault="00251E45" w:rsidP="00251E45">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в) ПДВ томын жасайды</w:t>
            </w:r>
          </w:p>
        </w:tc>
        <w:tc>
          <w:tcPr>
            <w:tcW w:w="567" w:type="dxa"/>
          </w:tcPr>
          <w:p w:rsidR="00251E45" w:rsidRPr="003F24DA" w:rsidRDefault="00251E45" w:rsidP="00251E45">
            <w:pPr>
              <w:spacing w:after="0" w:line="240" w:lineRule="auto"/>
              <w:rPr>
                <w:rFonts w:ascii="Times New Roman" w:eastAsia="Times New Roman" w:hAnsi="Times New Roman" w:cs="Times New Roman"/>
                <w:sz w:val="24"/>
                <w:szCs w:val="24"/>
                <w:lang w:val="kk-KZ"/>
              </w:rPr>
            </w:pPr>
          </w:p>
          <w:p w:rsidR="00251E45" w:rsidRPr="003F24DA" w:rsidRDefault="00251E45" w:rsidP="00251E45">
            <w:pPr>
              <w:spacing w:after="0" w:line="240" w:lineRule="auto"/>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w:t>
            </w:r>
          </w:p>
          <w:p w:rsidR="00251E45" w:rsidRPr="003F24DA" w:rsidRDefault="00251E45" w:rsidP="00251E45">
            <w:pPr>
              <w:spacing w:after="0" w:line="240" w:lineRule="auto"/>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w:t>
            </w:r>
          </w:p>
          <w:p w:rsidR="00251E45" w:rsidRPr="003F24DA" w:rsidRDefault="00251E45" w:rsidP="00251E45">
            <w:pPr>
              <w:spacing w:after="0" w:line="240" w:lineRule="auto"/>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w:t>
            </w:r>
          </w:p>
        </w:tc>
        <w:tc>
          <w:tcPr>
            <w:tcW w:w="567" w:type="dxa"/>
          </w:tcPr>
          <w:p w:rsidR="00251E45" w:rsidRPr="003F24DA" w:rsidRDefault="00251E45" w:rsidP="00251E45">
            <w:pPr>
              <w:spacing w:after="0" w:line="240" w:lineRule="auto"/>
              <w:rPr>
                <w:rFonts w:ascii="Times New Roman" w:eastAsia="Times New Roman" w:hAnsi="Times New Roman" w:cs="Times New Roman"/>
                <w:sz w:val="24"/>
                <w:szCs w:val="24"/>
                <w:lang w:val="kk-KZ"/>
              </w:rPr>
            </w:pPr>
          </w:p>
          <w:p w:rsidR="00251E45" w:rsidRPr="003F24DA" w:rsidRDefault="00251E45" w:rsidP="00251E45">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p w:rsidR="00251E45" w:rsidRPr="003F24DA" w:rsidRDefault="00251E45" w:rsidP="00251E45">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p w:rsidR="00251E45" w:rsidRPr="003F24DA" w:rsidRDefault="00251E45" w:rsidP="00251E45">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c>
          <w:tcPr>
            <w:tcW w:w="567" w:type="dxa"/>
          </w:tcPr>
          <w:p w:rsidR="00251E45" w:rsidRPr="003F24DA" w:rsidRDefault="00251E45" w:rsidP="00251E45">
            <w:pPr>
              <w:spacing w:after="0" w:line="240" w:lineRule="auto"/>
              <w:rPr>
                <w:rFonts w:ascii="Times New Roman" w:eastAsia="Times New Roman" w:hAnsi="Times New Roman" w:cs="Times New Roman"/>
                <w:sz w:val="24"/>
                <w:szCs w:val="24"/>
                <w:lang w:val="kk-KZ"/>
              </w:rPr>
            </w:pPr>
          </w:p>
          <w:p w:rsidR="00251E45" w:rsidRPr="003F24DA" w:rsidRDefault="00251E45" w:rsidP="00251E45">
            <w:pPr>
              <w:spacing w:after="0" w:line="240" w:lineRule="auto"/>
              <w:rPr>
                <w:rFonts w:ascii="Times New Roman" w:eastAsia="Times New Roman" w:hAnsi="Times New Roman" w:cs="Times New Roman"/>
                <w:sz w:val="24"/>
                <w:szCs w:val="24"/>
                <w:lang w:val="kk-KZ"/>
              </w:rPr>
            </w:pPr>
          </w:p>
          <w:p w:rsidR="00251E45" w:rsidRPr="003F24DA" w:rsidRDefault="00251E45" w:rsidP="00251E45">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p w:rsidR="00251E45" w:rsidRPr="003F24DA" w:rsidRDefault="00251E45" w:rsidP="00251E45">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c>
          <w:tcPr>
            <w:tcW w:w="567" w:type="dxa"/>
          </w:tcPr>
          <w:p w:rsidR="00251E45" w:rsidRPr="003F24DA" w:rsidRDefault="00251E45" w:rsidP="00251E45">
            <w:pPr>
              <w:spacing w:after="0" w:line="240" w:lineRule="auto"/>
              <w:rPr>
                <w:rFonts w:ascii="Times New Roman" w:eastAsia="Times New Roman" w:hAnsi="Times New Roman" w:cs="Times New Roman"/>
                <w:sz w:val="24"/>
                <w:szCs w:val="24"/>
                <w:lang w:val="kk-KZ"/>
              </w:rPr>
            </w:pPr>
          </w:p>
          <w:p w:rsidR="00251E45" w:rsidRPr="003F24DA" w:rsidRDefault="00251E45" w:rsidP="00251E45">
            <w:pPr>
              <w:spacing w:after="0" w:line="240" w:lineRule="auto"/>
              <w:rPr>
                <w:rFonts w:ascii="Times New Roman" w:eastAsia="Times New Roman" w:hAnsi="Times New Roman" w:cs="Times New Roman"/>
                <w:sz w:val="24"/>
                <w:szCs w:val="24"/>
                <w:lang w:val="kk-KZ"/>
              </w:rPr>
            </w:pPr>
          </w:p>
          <w:p w:rsidR="00251E45" w:rsidRPr="003F24DA" w:rsidRDefault="00251E45" w:rsidP="00251E45">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p w:rsidR="00251E45" w:rsidRPr="003F24DA" w:rsidRDefault="00251E45" w:rsidP="00251E45">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r>
      <w:tr w:rsidR="00251E45" w:rsidRPr="003F24DA" w:rsidTr="008112CC">
        <w:trPr>
          <w:trHeight w:val="1936"/>
        </w:trPr>
        <w:tc>
          <w:tcPr>
            <w:tcW w:w="6804" w:type="dxa"/>
          </w:tcPr>
          <w:p w:rsidR="00251E45" w:rsidRPr="003F24DA" w:rsidRDefault="00251E45" w:rsidP="00251E45">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 Өнеркәсіптердің атмосфераны қорғау қызметін бақылаудың мерзімдері</w:t>
            </w:r>
          </w:p>
          <w:p w:rsidR="00251E45" w:rsidRPr="003F24DA" w:rsidRDefault="00251E45" w:rsidP="00251E45">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 жыл сайын</w:t>
            </w:r>
          </w:p>
          <w:p w:rsidR="00251E45" w:rsidRPr="003F24DA" w:rsidRDefault="00251E45" w:rsidP="00251E45">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б) 2-3 жылда 1 рет</w:t>
            </w:r>
          </w:p>
          <w:p w:rsidR="00251E45" w:rsidRPr="003F24DA" w:rsidRDefault="00251E45" w:rsidP="00251E45">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в) ішінара бақылау 6 жылда 1 рет</w:t>
            </w:r>
          </w:p>
        </w:tc>
        <w:tc>
          <w:tcPr>
            <w:tcW w:w="567" w:type="dxa"/>
          </w:tcPr>
          <w:p w:rsidR="00251E45" w:rsidRPr="003F24DA" w:rsidRDefault="00251E45" w:rsidP="00251E45">
            <w:pPr>
              <w:spacing w:after="0" w:line="240" w:lineRule="auto"/>
              <w:rPr>
                <w:rFonts w:ascii="Times New Roman" w:eastAsia="Times New Roman" w:hAnsi="Times New Roman" w:cs="Times New Roman"/>
                <w:sz w:val="24"/>
                <w:szCs w:val="24"/>
              </w:rPr>
            </w:pPr>
          </w:p>
          <w:p w:rsidR="00251E45" w:rsidRPr="003F24DA" w:rsidRDefault="00251E45" w:rsidP="00251E45">
            <w:pPr>
              <w:spacing w:after="0" w:line="240" w:lineRule="auto"/>
              <w:rPr>
                <w:rFonts w:ascii="Times New Roman" w:eastAsia="Times New Roman" w:hAnsi="Times New Roman" w:cs="Times New Roman"/>
                <w:sz w:val="24"/>
                <w:szCs w:val="24"/>
              </w:rPr>
            </w:pPr>
          </w:p>
          <w:p w:rsidR="00251E45" w:rsidRPr="003F24DA" w:rsidRDefault="00251E45" w:rsidP="00251E45">
            <w:pPr>
              <w:spacing w:after="0" w:line="240" w:lineRule="auto"/>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w:t>
            </w:r>
          </w:p>
          <w:p w:rsidR="00251E45" w:rsidRPr="003F24DA" w:rsidRDefault="00251E45" w:rsidP="00251E45">
            <w:pPr>
              <w:spacing w:after="0" w:line="240" w:lineRule="auto"/>
              <w:rPr>
                <w:rFonts w:ascii="Times New Roman" w:eastAsia="Times New Roman" w:hAnsi="Times New Roman" w:cs="Times New Roman"/>
                <w:sz w:val="24"/>
                <w:szCs w:val="24"/>
                <w:lang w:val="en-US"/>
              </w:rPr>
            </w:pPr>
          </w:p>
        </w:tc>
        <w:tc>
          <w:tcPr>
            <w:tcW w:w="567" w:type="dxa"/>
          </w:tcPr>
          <w:p w:rsidR="00251E45" w:rsidRPr="003F24DA" w:rsidRDefault="00251E45" w:rsidP="00251E45">
            <w:pPr>
              <w:spacing w:after="0" w:line="240" w:lineRule="auto"/>
              <w:rPr>
                <w:rFonts w:ascii="Times New Roman" w:eastAsia="Times New Roman" w:hAnsi="Times New Roman" w:cs="Times New Roman"/>
                <w:sz w:val="24"/>
                <w:szCs w:val="24"/>
                <w:lang w:val="kk-KZ"/>
              </w:rPr>
            </w:pPr>
          </w:p>
          <w:p w:rsidR="00251E45" w:rsidRPr="003F24DA" w:rsidRDefault="00251E45" w:rsidP="00251E45">
            <w:pPr>
              <w:spacing w:after="0" w:line="240" w:lineRule="auto"/>
              <w:rPr>
                <w:rFonts w:ascii="Times New Roman" w:eastAsia="Times New Roman" w:hAnsi="Times New Roman" w:cs="Times New Roman"/>
                <w:sz w:val="24"/>
                <w:szCs w:val="24"/>
                <w:lang w:val="kk-KZ"/>
              </w:rPr>
            </w:pPr>
          </w:p>
          <w:p w:rsidR="00251E45" w:rsidRPr="003F24DA" w:rsidRDefault="00251E45" w:rsidP="00251E45">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c>
          <w:tcPr>
            <w:tcW w:w="567" w:type="dxa"/>
          </w:tcPr>
          <w:p w:rsidR="00251E45" w:rsidRPr="003F24DA" w:rsidRDefault="00251E45" w:rsidP="00251E45">
            <w:pPr>
              <w:spacing w:after="0" w:line="240" w:lineRule="auto"/>
              <w:rPr>
                <w:rFonts w:ascii="Times New Roman" w:eastAsia="Times New Roman" w:hAnsi="Times New Roman" w:cs="Times New Roman"/>
                <w:sz w:val="24"/>
                <w:szCs w:val="24"/>
                <w:lang w:val="kk-KZ"/>
              </w:rPr>
            </w:pPr>
          </w:p>
          <w:p w:rsidR="00251E45" w:rsidRPr="003F24DA" w:rsidRDefault="00251E45" w:rsidP="00251E45">
            <w:pPr>
              <w:spacing w:after="0" w:line="240" w:lineRule="auto"/>
              <w:rPr>
                <w:rFonts w:ascii="Times New Roman" w:eastAsia="Times New Roman" w:hAnsi="Times New Roman" w:cs="Times New Roman"/>
                <w:sz w:val="24"/>
                <w:szCs w:val="24"/>
                <w:lang w:val="kk-KZ"/>
              </w:rPr>
            </w:pPr>
          </w:p>
          <w:p w:rsidR="00251E45" w:rsidRPr="003F24DA" w:rsidRDefault="00251E45" w:rsidP="00251E45">
            <w:pPr>
              <w:spacing w:after="0" w:line="240" w:lineRule="auto"/>
              <w:rPr>
                <w:rFonts w:ascii="Times New Roman" w:eastAsia="Times New Roman" w:hAnsi="Times New Roman" w:cs="Times New Roman"/>
                <w:sz w:val="24"/>
                <w:szCs w:val="24"/>
                <w:lang w:val="kk-KZ"/>
              </w:rPr>
            </w:pPr>
          </w:p>
          <w:p w:rsidR="00251E45" w:rsidRPr="003F24DA" w:rsidRDefault="00251E45" w:rsidP="00251E45">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c>
          <w:tcPr>
            <w:tcW w:w="567" w:type="dxa"/>
          </w:tcPr>
          <w:p w:rsidR="00251E45" w:rsidRPr="003F24DA" w:rsidRDefault="00251E45" w:rsidP="00251E45">
            <w:pPr>
              <w:spacing w:after="0" w:line="240" w:lineRule="auto"/>
              <w:rPr>
                <w:rFonts w:ascii="Times New Roman" w:eastAsia="Times New Roman" w:hAnsi="Times New Roman" w:cs="Times New Roman"/>
                <w:sz w:val="24"/>
                <w:szCs w:val="24"/>
                <w:lang w:val="kk-KZ"/>
              </w:rPr>
            </w:pPr>
          </w:p>
          <w:p w:rsidR="00251E45" w:rsidRPr="003F24DA" w:rsidRDefault="00251E45" w:rsidP="00251E45">
            <w:pPr>
              <w:spacing w:after="0" w:line="240" w:lineRule="auto"/>
              <w:rPr>
                <w:rFonts w:ascii="Times New Roman" w:eastAsia="Times New Roman" w:hAnsi="Times New Roman" w:cs="Times New Roman"/>
                <w:sz w:val="24"/>
                <w:szCs w:val="24"/>
                <w:lang w:val="kk-KZ"/>
              </w:rPr>
            </w:pPr>
          </w:p>
          <w:p w:rsidR="00251E45" w:rsidRPr="003F24DA" w:rsidRDefault="00251E45" w:rsidP="00251E45">
            <w:pPr>
              <w:spacing w:after="0" w:line="240" w:lineRule="auto"/>
              <w:rPr>
                <w:rFonts w:ascii="Times New Roman" w:eastAsia="Times New Roman" w:hAnsi="Times New Roman" w:cs="Times New Roman"/>
                <w:sz w:val="24"/>
                <w:szCs w:val="24"/>
                <w:lang w:val="kk-KZ"/>
              </w:rPr>
            </w:pPr>
          </w:p>
          <w:p w:rsidR="00251E45" w:rsidRPr="003F24DA" w:rsidRDefault="00251E45" w:rsidP="00251E45">
            <w:pPr>
              <w:spacing w:after="0" w:line="240" w:lineRule="auto"/>
              <w:rPr>
                <w:rFonts w:ascii="Times New Roman" w:eastAsia="Times New Roman" w:hAnsi="Times New Roman" w:cs="Times New Roman"/>
                <w:sz w:val="24"/>
                <w:szCs w:val="24"/>
                <w:lang w:val="kk-KZ"/>
              </w:rPr>
            </w:pPr>
          </w:p>
          <w:p w:rsidR="00251E45" w:rsidRPr="003F24DA" w:rsidRDefault="00251E45" w:rsidP="00251E45">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r>
    </w:tbl>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p w:rsidR="00251E45" w:rsidRPr="003F24DA" w:rsidRDefault="00251E45" w:rsidP="00251E45">
      <w:pPr>
        <w:spacing w:after="0" w:line="240" w:lineRule="auto"/>
        <w:jc w:val="center"/>
        <w:rPr>
          <w:rFonts w:ascii="Times New Roman" w:eastAsia="Times New Roman" w:hAnsi="Times New Roman" w:cs="Times New Roman"/>
          <w:b/>
          <w:sz w:val="24"/>
          <w:szCs w:val="24"/>
          <w:lang w:val="kk-KZ"/>
        </w:rPr>
      </w:pPr>
      <w:r w:rsidRPr="003F24DA">
        <w:rPr>
          <w:rFonts w:ascii="Times New Roman" w:eastAsia="Times New Roman" w:hAnsi="Times New Roman" w:cs="Times New Roman"/>
          <w:b/>
          <w:sz w:val="24"/>
          <w:szCs w:val="24"/>
          <w:lang w:val="kk-KZ"/>
        </w:rPr>
        <w:t>4.2 Өнеркәсіптің қауіптілік категориясын есептеу мысалы</w:t>
      </w:r>
    </w:p>
    <w:p w:rsidR="00251E45" w:rsidRPr="003F24DA" w:rsidRDefault="00251E45" w:rsidP="00251E45">
      <w:pPr>
        <w:spacing w:after="0" w:line="240" w:lineRule="auto"/>
        <w:jc w:val="center"/>
        <w:rPr>
          <w:rFonts w:ascii="Times New Roman" w:eastAsia="Times New Roman" w:hAnsi="Times New Roman" w:cs="Times New Roman"/>
          <w:b/>
          <w:sz w:val="24"/>
          <w:szCs w:val="24"/>
          <w:lang w:val="kk-KZ"/>
        </w:rPr>
      </w:pPr>
    </w:p>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4.2.1 Өнеркәсіптің қауіптілік категориясын анықтау, егер күкіртсутек шығатын мұржаның биіктігі Н=17 м, диаметрі D=0,7 м, күкіртсутектің мұржадан шығу жылдамдығы V</w:t>
      </w:r>
      <w:r w:rsidRPr="003F24DA">
        <w:rPr>
          <w:rFonts w:ascii="Times New Roman" w:eastAsia="Times New Roman" w:hAnsi="Times New Roman" w:cs="Times New Roman"/>
          <w:sz w:val="24"/>
          <w:szCs w:val="24"/>
          <w:vertAlign w:val="subscript"/>
          <w:lang w:val="kk-KZ"/>
        </w:rPr>
        <w:t>0</w:t>
      </w:r>
      <w:r w:rsidRPr="003F24DA">
        <w:rPr>
          <w:rFonts w:ascii="Times New Roman" w:eastAsia="Times New Roman" w:hAnsi="Times New Roman" w:cs="Times New Roman"/>
          <w:sz w:val="24"/>
          <w:szCs w:val="24"/>
          <w:lang w:val="kk-KZ"/>
        </w:rPr>
        <w:t>=1.3 м/с, шығарылған күкіртсутектің шоғырлануы C=5 мг/м</w:t>
      </w:r>
      <w:r w:rsidRPr="003F24DA">
        <w:rPr>
          <w:rFonts w:ascii="Times New Roman" w:eastAsia="Times New Roman" w:hAnsi="Times New Roman" w:cs="Times New Roman"/>
          <w:sz w:val="24"/>
          <w:szCs w:val="24"/>
          <w:vertAlign w:val="superscript"/>
          <w:lang w:val="kk-KZ"/>
        </w:rPr>
        <w:t>3</w:t>
      </w:r>
      <w:r w:rsidRPr="003F24DA">
        <w:rPr>
          <w:rFonts w:ascii="Times New Roman" w:eastAsia="Times New Roman" w:hAnsi="Times New Roman" w:cs="Times New Roman"/>
          <w:sz w:val="24"/>
          <w:szCs w:val="24"/>
          <w:lang w:val="kk-KZ"/>
        </w:rPr>
        <w:t>, күкіртсутектің қауіптілік класы КО=1, ПДК=0.005 мг/м</w:t>
      </w:r>
      <w:r w:rsidRPr="003F24DA">
        <w:rPr>
          <w:rFonts w:ascii="Times New Roman" w:eastAsia="Times New Roman" w:hAnsi="Times New Roman" w:cs="Times New Roman"/>
          <w:sz w:val="24"/>
          <w:szCs w:val="24"/>
          <w:vertAlign w:val="superscript"/>
          <w:lang w:val="kk-KZ"/>
        </w:rPr>
        <w:t>3</w:t>
      </w:r>
      <w:r w:rsidRPr="003F24DA">
        <w:rPr>
          <w:rFonts w:ascii="Times New Roman" w:eastAsia="Times New Roman" w:hAnsi="Times New Roman" w:cs="Times New Roman"/>
          <w:sz w:val="24"/>
          <w:szCs w:val="24"/>
          <w:lang w:val="kk-KZ"/>
        </w:rPr>
        <w:t>. Хлор шығатын мұржаның биіктігі Н=19 м, диаметрі D=0,9 м, хлордың мұржадан шығу жылдамдығы V</w:t>
      </w:r>
      <w:r w:rsidRPr="003F24DA">
        <w:rPr>
          <w:rFonts w:ascii="Times New Roman" w:eastAsia="Times New Roman" w:hAnsi="Times New Roman" w:cs="Times New Roman"/>
          <w:sz w:val="24"/>
          <w:szCs w:val="24"/>
          <w:vertAlign w:val="subscript"/>
          <w:lang w:val="kk-KZ"/>
        </w:rPr>
        <w:t>0</w:t>
      </w:r>
      <w:r w:rsidRPr="003F24DA">
        <w:rPr>
          <w:rFonts w:ascii="Times New Roman" w:eastAsia="Times New Roman" w:hAnsi="Times New Roman" w:cs="Times New Roman"/>
          <w:sz w:val="24"/>
          <w:szCs w:val="24"/>
          <w:lang w:val="kk-KZ"/>
        </w:rPr>
        <w:t>=1.8 м/с, шығарылған хлордың шоғырлануы C=0,01 мг/м</w:t>
      </w:r>
      <w:r w:rsidRPr="003F24DA">
        <w:rPr>
          <w:rFonts w:ascii="Times New Roman" w:eastAsia="Times New Roman" w:hAnsi="Times New Roman" w:cs="Times New Roman"/>
          <w:sz w:val="24"/>
          <w:szCs w:val="24"/>
          <w:vertAlign w:val="superscript"/>
          <w:lang w:val="kk-KZ"/>
        </w:rPr>
        <w:t>3</w:t>
      </w:r>
      <w:r w:rsidRPr="003F24DA">
        <w:rPr>
          <w:rFonts w:ascii="Times New Roman" w:eastAsia="Times New Roman" w:hAnsi="Times New Roman" w:cs="Times New Roman"/>
          <w:sz w:val="24"/>
          <w:szCs w:val="24"/>
          <w:lang w:val="kk-KZ"/>
        </w:rPr>
        <w:t>, хлордың қауіптілік класы КО=1,  ПДК=0.003 мг/м</w:t>
      </w:r>
      <w:r w:rsidRPr="003F24DA">
        <w:rPr>
          <w:rFonts w:ascii="Times New Roman" w:eastAsia="Times New Roman" w:hAnsi="Times New Roman" w:cs="Times New Roman"/>
          <w:sz w:val="24"/>
          <w:szCs w:val="24"/>
          <w:vertAlign w:val="superscript"/>
          <w:lang w:val="kk-KZ"/>
        </w:rPr>
        <w:t>3</w:t>
      </w:r>
      <w:r w:rsidRPr="003F24DA">
        <w:rPr>
          <w:rFonts w:ascii="Times New Roman" w:eastAsia="Times New Roman" w:hAnsi="Times New Roman" w:cs="Times New Roman"/>
          <w:sz w:val="24"/>
          <w:szCs w:val="24"/>
          <w:lang w:val="kk-KZ"/>
        </w:rPr>
        <w:t>. Өнеркәсіп 3 ауысыммен (сменамен) жұмыс істейді.</w:t>
      </w:r>
    </w:p>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4.2.2 Мұржалардан шығарылған күкіртсутек пен хлордың көлем анықтаймыз:</w:t>
      </w:r>
    </w:p>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position w:val="-28"/>
          <w:sz w:val="24"/>
          <w:szCs w:val="24"/>
          <w:lang w:val="kk-KZ"/>
        </w:rPr>
        <w:object w:dxaOrig="4500" w:dyaOrig="820">
          <v:shape id="_x0000_i1109" type="#_x0000_t75" style="width:224.65pt;height:41.3pt" o:ole="" fillcolor="window">
            <v:imagedata r:id="rId170" o:title=""/>
          </v:shape>
          <o:OLEObject Type="Embed" ProgID="Equation.3" ShapeID="_x0000_i1109" DrawAspect="Content" ObjectID="_1534326499" r:id="rId171"/>
        </w:object>
      </w:r>
    </w:p>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position w:val="-28"/>
          <w:sz w:val="24"/>
          <w:szCs w:val="24"/>
          <w:lang w:val="kk-KZ"/>
        </w:rPr>
        <w:object w:dxaOrig="4560" w:dyaOrig="820">
          <v:shape id="_x0000_i1110" type="#_x0000_t75" style="width:228.5pt;height:41.3pt" o:ole="" fillcolor="window">
            <v:imagedata r:id="rId172" o:title=""/>
          </v:shape>
          <o:OLEObject Type="Embed" ProgID="Equation.3" ShapeID="_x0000_i1110" DrawAspect="Content" ObjectID="_1534326500" r:id="rId173"/>
        </w:object>
      </w:r>
    </w:p>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4.2.3 Бір секундтағы массалық шығарылуы:</w:t>
      </w:r>
    </w:p>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position w:val="-28"/>
          <w:sz w:val="24"/>
          <w:szCs w:val="24"/>
          <w:lang w:val="kk-KZ"/>
        </w:rPr>
        <w:object w:dxaOrig="3660" w:dyaOrig="720">
          <v:shape id="_x0000_i1111" type="#_x0000_t75" style="width:183.35pt;height:36.5pt" o:ole="" fillcolor="window">
            <v:imagedata r:id="rId174" o:title=""/>
          </v:shape>
          <o:OLEObject Type="Embed" ProgID="Equation.3" ShapeID="_x0000_i1111" DrawAspect="Content" ObjectID="_1534326501" r:id="rId175"/>
        </w:object>
      </w:r>
      <w:r w:rsidRPr="003F24DA">
        <w:rPr>
          <w:rFonts w:ascii="Times New Roman" w:eastAsia="Times New Roman" w:hAnsi="Times New Roman" w:cs="Times New Roman"/>
          <w:sz w:val="24"/>
          <w:szCs w:val="24"/>
          <w:lang w:val="kk-KZ"/>
        </w:rPr>
        <w:t xml:space="preserve">                                                                                                                                                                                                                                                                                                                                                                            </w:t>
      </w:r>
    </w:p>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position w:val="-28"/>
          <w:sz w:val="24"/>
          <w:szCs w:val="24"/>
          <w:lang w:val="kk-KZ"/>
        </w:rPr>
        <w:object w:dxaOrig="4500" w:dyaOrig="720">
          <v:shape id="_x0000_i1112" type="#_x0000_t75" style="width:224.65pt;height:36.5pt" o:ole="" fillcolor="window">
            <v:imagedata r:id="rId176" o:title=""/>
          </v:shape>
          <o:OLEObject Type="Embed" ProgID="Equation.3" ShapeID="_x0000_i1112" DrawAspect="Content" ObjectID="_1534326502" r:id="rId177"/>
        </w:object>
      </w:r>
    </w:p>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4.2.4 Шығарылған зиянды заттардың жылдық массасын анықтаймыз:</w:t>
      </w:r>
    </w:p>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position w:val="-34"/>
          <w:sz w:val="24"/>
          <w:szCs w:val="24"/>
          <w:lang w:val="kk-KZ"/>
        </w:rPr>
        <w:object w:dxaOrig="7699" w:dyaOrig="800">
          <v:shape id="_x0000_i1113" type="#_x0000_t75" style="width:384.95pt;height:39.35pt" o:ole="" fillcolor="window">
            <v:imagedata r:id="rId178" o:title=""/>
          </v:shape>
          <o:OLEObject Type="Embed" ProgID="Equation.3" ShapeID="_x0000_i1113" DrawAspect="Content" ObjectID="_1534326503" r:id="rId179"/>
        </w:object>
      </w:r>
    </w:p>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position w:val="-34"/>
          <w:sz w:val="24"/>
          <w:szCs w:val="24"/>
          <w:lang w:val="kk-KZ"/>
        </w:rPr>
        <w:object w:dxaOrig="8680" w:dyaOrig="800">
          <v:shape id="_x0000_i1114" type="#_x0000_t75" style="width:434.9pt;height:39.35pt" o:ole="" fillcolor="window">
            <v:imagedata r:id="rId180" o:title=""/>
          </v:shape>
          <o:OLEObject Type="Embed" ProgID="Equation.3" ShapeID="_x0000_i1114" DrawAspect="Content" ObjectID="_1534326504" r:id="rId181"/>
        </w:object>
      </w:r>
    </w:p>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4.2.5 Өнеркәсіптің қауіптілік категориясын анықтаймыз:</w:t>
      </w:r>
    </w:p>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position w:val="-36"/>
          <w:sz w:val="24"/>
          <w:szCs w:val="24"/>
          <w:lang w:val="kk-KZ"/>
        </w:rPr>
        <w:object w:dxaOrig="8160" w:dyaOrig="920">
          <v:shape id="_x0000_i1115" type="#_x0000_t75" style="width:408pt;height:46.1pt" o:ole="" fillcolor="window">
            <v:imagedata r:id="rId182" o:title=""/>
          </v:shape>
          <o:OLEObject Type="Embed" ProgID="Equation.3" ShapeID="_x0000_i1115" DrawAspect="Content" ObjectID="_1534326505" r:id="rId183"/>
        </w:object>
      </w:r>
      <w:r w:rsidRPr="003F24DA">
        <w:rPr>
          <w:rFonts w:ascii="Times New Roman" w:eastAsia="Times New Roman" w:hAnsi="Times New Roman" w:cs="Times New Roman"/>
          <w:sz w:val="24"/>
          <w:szCs w:val="24"/>
          <w:lang w:val="kk-KZ"/>
        </w:rPr>
        <w:tab/>
      </w:r>
    </w:p>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4.2.6 КОП-тің мәнін 7-кестеде берілген мәндермен салыстырамыз:</w:t>
      </w:r>
    </w:p>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1,4008&lt;1000, яғни өндірістің қауіптілік категориясы 4-ке тең. </w:t>
      </w:r>
    </w:p>
    <w:p w:rsidR="00251E45" w:rsidRPr="003F24DA" w:rsidRDefault="00251E45" w:rsidP="00251E45">
      <w:pPr>
        <w:spacing w:after="0" w:line="240" w:lineRule="auto"/>
        <w:jc w:val="center"/>
        <w:rPr>
          <w:rFonts w:ascii="Times New Roman" w:eastAsia="Times New Roman" w:hAnsi="Times New Roman" w:cs="Times New Roman"/>
          <w:b/>
          <w:sz w:val="24"/>
          <w:szCs w:val="24"/>
          <w:lang w:val="kk-KZ"/>
        </w:rPr>
      </w:pPr>
      <w:r w:rsidRPr="003F24DA">
        <w:rPr>
          <w:rFonts w:ascii="Times New Roman" w:eastAsia="Times New Roman" w:hAnsi="Times New Roman" w:cs="Times New Roman"/>
          <w:b/>
          <w:sz w:val="24"/>
          <w:szCs w:val="24"/>
          <w:lang w:val="kk-KZ"/>
        </w:rPr>
        <w:t>4.3 Жеке тапсырмалар</w:t>
      </w:r>
    </w:p>
    <w:p w:rsidR="00251E45" w:rsidRPr="003F24DA" w:rsidRDefault="00251E45" w:rsidP="00251E45">
      <w:pPr>
        <w:spacing w:after="0" w:line="240" w:lineRule="auto"/>
        <w:ind w:firstLine="720"/>
        <w:jc w:val="center"/>
        <w:rPr>
          <w:rFonts w:ascii="Times New Roman" w:eastAsia="Times New Roman" w:hAnsi="Times New Roman" w:cs="Times New Roman"/>
          <w:b/>
          <w:sz w:val="24"/>
          <w:szCs w:val="24"/>
          <w:lang w:val="kk-KZ"/>
        </w:rPr>
      </w:pPr>
    </w:p>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Берілген варианттар бойынша өнеркәсіптің қауіптілік категориясын анықтау керек. Есептеуге қажетті мәліметтер 9-кестеде көрсетілген. Вариант нөмері студенттің журналдағы тізімінің нөмеріне сәйкес келеді. </w:t>
      </w:r>
    </w:p>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9-кесте – Варианттар бойынша тапсырмалар</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709"/>
        <w:gridCol w:w="851"/>
        <w:gridCol w:w="850"/>
        <w:gridCol w:w="2126"/>
        <w:gridCol w:w="1560"/>
        <w:gridCol w:w="992"/>
        <w:gridCol w:w="850"/>
        <w:gridCol w:w="567"/>
      </w:tblGrid>
      <w:tr w:rsidR="00251E45" w:rsidRPr="003F24DA" w:rsidTr="008112CC">
        <w:trPr>
          <w:cantSplit/>
        </w:trPr>
        <w:tc>
          <w:tcPr>
            <w:tcW w:w="567" w:type="dxa"/>
            <w:vMerge w:val="restart"/>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c>
          <w:tcPr>
            <w:tcW w:w="2410" w:type="dxa"/>
            <w:gridSpan w:val="3"/>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Шығару көзінің сипаттамасы</w:t>
            </w:r>
          </w:p>
        </w:tc>
        <w:tc>
          <w:tcPr>
            <w:tcW w:w="2126" w:type="dxa"/>
            <w:vMerge w:val="restart"/>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шығарылатын улы заттар</w:t>
            </w:r>
          </w:p>
        </w:tc>
        <w:tc>
          <w:tcPr>
            <w:tcW w:w="3402" w:type="dxa"/>
            <w:gridSpan w:val="3"/>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Шығарылған зиянды заттың сипаттамасы</w:t>
            </w:r>
          </w:p>
        </w:tc>
        <w:tc>
          <w:tcPr>
            <w:tcW w:w="567" w:type="dxa"/>
            <w:vMerge w:val="restart"/>
            <w:textDirection w:val="btLr"/>
          </w:tcPr>
          <w:p w:rsidR="00251E45" w:rsidRPr="003F24DA" w:rsidRDefault="00251E45" w:rsidP="00251E45">
            <w:pPr>
              <w:spacing w:after="0" w:line="240" w:lineRule="auto"/>
              <w:ind w:right="113"/>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ауысым саны</w:t>
            </w:r>
          </w:p>
        </w:tc>
      </w:tr>
      <w:tr w:rsidR="00251E45" w:rsidRPr="003F24DA" w:rsidTr="008112CC">
        <w:trPr>
          <w:cantSplit/>
        </w:trPr>
        <w:tc>
          <w:tcPr>
            <w:tcW w:w="567" w:type="dxa"/>
            <w:vMerge/>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p>
        </w:tc>
        <w:tc>
          <w:tcPr>
            <w:tcW w:w="709"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Н,м</w:t>
            </w:r>
          </w:p>
        </w:tc>
        <w:tc>
          <w:tcPr>
            <w:tcW w:w="851"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Д,м</w:t>
            </w:r>
          </w:p>
        </w:tc>
        <w:tc>
          <w:tcPr>
            <w:tcW w:w="850"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lang w:val="en-US"/>
              </w:rPr>
              <w:t>0</w:t>
            </w:r>
            <w:r w:rsidRPr="003F24DA">
              <w:rPr>
                <w:rFonts w:ascii="Times New Roman" w:eastAsia="Times New Roman" w:hAnsi="Times New Roman" w:cs="Times New Roman"/>
                <w:sz w:val="24"/>
                <w:szCs w:val="24"/>
                <w:lang w:val="kk-KZ"/>
              </w:rPr>
              <w:t>, м/с</w:t>
            </w:r>
          </w:p>
        </w:tc>
        <w:tc>
          <w:tcPr>
            <w:tcW w:w="2126" w:type="dxa"/>
            <w:vMerge/>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p>
        </w:tc>
        <w:tc>
          <w:tcPr>
            <w:tcW w:w="1560"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шоғырла-нуы С,мг/м</w:t>
            </w:r>
            <w:r w:rsidRPr="003F24DA">
              <w:rPr>
                <w:rFonts w:ascii="Times New Roman" w:eastAsia="Times New Roman" w:hAnsi="Times New Roman" w:cs="Times New Roman"/>
                <w:sz w:val="24"/>
                <w:szCs w:val="24"/>
                <w:vertAlign w:val="superscript"/>
                <w:lang w:val="kk-KZ"/>
              </w:rPr>
              <w:t>3</w:t>
            </w:r>
          </w:p>
        </w:tc>
        <w:tc>
          <w:tcPr>
            <w:tcW w:w="992"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ПДК,</w:t>
            </w:r>
          </w:p>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мг/м</w:t>
            </w:r>
            <w:r w:rsidRPr="003F24DA">
              <w:rPr>
                <w:rFonts w:ascii="Times New Roman" w:eastAsia="Times New Roman" w:hAnsi="Times New Roman" w:cs="Times New Roman"/>
                <w:sz w:val="24"/>
                <w:szCs w:val="24"/>
                <w:vertAlign w:val="superscript"/>
                <w:lang w:val="kk-KZ"/>
              </w:rPr>
              <w:t>3</w:t>
            </w:r>
          </w:p>
        </w:tc>
        <w:tc>
          <w:tcPr>
            <w:tcW w:w="850"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қауіптілік кла-сы</w:t>
            </w:r>
          </w:p>
        </w:tc>
        <w:tc>
          <w:tcPr>
            <w:tcW w:w="567" w:type="dxa"/>
            <w:vMerge/>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p>
        </w:tc>
      </w:tr>
      <w:tr w:rsidR="00251E45" w:rsidRPr="003F24DA" w:rsidTr="008112CC">
        <w:tc>
          <w:tcPr>
            <w:tcW w:w="567"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w:t>
            </w:r>
          </w:p>
        </w:tc>
        <w:tc>
          <w:tcPr>
            <w:tcW w:w="709"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c>
          <w:tcPr>
            <w:tcW w:w="851"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850"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2126"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w:t>
            </w:r>
          </w:p>
        </w:tc>
        <w:tc>
          <w:tcPr>
            <w:tcW w:w="1560"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w:t>
            </w:r>
          </w:p>
        </w:tc>
        <w:tc>
          <w:tcPr>
            <w:tcW w:w="992"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7</w:t>
            </w:r>
          </w:p>
        </w:tc>
        <w:tc>
          <w:tcPr>
            <w:tcW w:w="850"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8</w:t>
            </w:r>
          </w:p>
        </w:tc>
        <w:tc>
          <w:tcPr>
            <w:tcW w:w="567" w:type="dxa"/>
          </w:tcPr>
          <w:p w:rsidR="00251E45" w:rsidRPr="003F24DA" w:rsidRDefault="00251E45" w:rsidP="00251E45">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9</w:t>
            </w:r>
          </w:p>
        </w:tc>
      </w:tr>
      <w:tr w:rsidR="00251E45" w:rsidRPr="003F24DA" w:rsidTr="008112C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w:t>
            </w:r>
          </w:p>
        </w:tc>
        <w:tc>
          <w:tcPr>
            <w:tcW w:w="709"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15</w:t>
            </w:r>
          </w:p>
        </w:tc>
        <w:tc>
          <w:tcPr>
            <w:tcW w:w="851"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0,3</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0,4</w:t>
            </w:r>
          </w:p>
        </w:tc>
        <w:tc>
          <w:tcPr>
            <w:tcW w:w="2126"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цемент шаңы</w:t>
            </w:r>
          </w:p>
        </w:tc>
        <w:tc>
          <w:tcPr>
            <w:tcW w:w="156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12,3</w:t>
            </w:r>
          </w:p>
        </w:tc>
        <w:tc>
          <w:tcPr>
            <w:tcW w:w="992"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r>
      <w:tr w:rsidR="00251E45" w:rsidRPr="003F24DA" w:rsidTr="008112C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tc>
        <w:tc>
          <w:tcPr>
            <w:tcW w:w="709"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9</w:t>
            </w:r>
          </w:p>
        </w:tc>
        <w:tc>
          <w:tcPr>
            <w:tcW w:w="851"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0,15</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0,5</w:t>
            </w:r>
          </w:p>
        </w:tc>
        <w:tc>
          <w:tcPr>
            <w:tcW w:w="2126"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улы газ</w:t>
            </w:r>
          </w:p>
        </w:tc>
        <w:tc>
          <w:tcPr>
            <w:tcW w:w="156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7,8</w:t>
            </w:r>
          </w:p>
        </w:tc>
        <w:tc>
          <w:tcPr>
            <w:tcW w:w="992"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tc>
      </w:tr>
      <w:tr w:rsidR="00251E45" w:rsidRPr="003F24DA" w:rsidTr="008112C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tc>
        <w:tc>
          <w:tcPr>
            <w:tcW w:w="709"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9</w:t>
            </w:r>
          </w:p>
        </w:tc>
        <w:tc>
          <w:tcPr>
            <w:tcW w:w="851"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0,15</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0,5</w:t>
            </w:r>
          </w:p>
        </w:tc>
        <w:tc>
          <w:tcPr>
            <w:tcW w:w="2126"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марганец</w:t>
            </w:r>
          </w:p>
        </w:tc>
        <w:tc>
          <w:tcPr>
            <w:tcW w:w="156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c>
          <w:tcPr>
            <w:tcW w:w="992"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0,01</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tc>
      </w:tr>
      <w:tr w:rsidR="00251E45" w:rsidRPr="003F24DA" w:rsidTr="008112C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c>
          <w:tcPr>
            <w:tcW w:w="709"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12</w:t>
            </w:r>
          </w:p>
        </w:tc>
        <w:tc>
          <w:tcPr>
            <w:tcW w:w="851"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0,1</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0,3</w:t>
            </w:r>
          </w:p>
        </w:tc>
        <w:tc>
          <w:tcPr>
            <w:tcW w:w="2126"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бензол</w:t>
            </w:r>
          </w:p>
        </w:tc>
        <w:tc>
          <w:tcPr>
            <w:tcW w:w="156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37,5</w:t>
            </w:r>
          </w:p>
        </w:tc>
        <w:tc>
          <w:tcPr>
            <w:tcW w:w="992"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1,5</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251E45" w:rsidRPr="003F24DA" w:rsidTr="008112C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tc>
        <w:tc>
          <w:tcPr>
            <w:tcW w:w="709"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25</w:t>
            </w:r>
          </w:p>
        </w:tc>
        <w:tc>
          <w:tcPr>
            <w:tcW w:w="851"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0,3</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1,1</w:t>
            </w:r>
          </w:p>
        </w:tc>
        <w:tc>
          <w:tcPr>
            <w:tcW w:w="2126"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ацетон</w:t>
            </w:r>
          </w:p>
        </w:tc>
        <w:tc>
          <w:tcPr>
            <w:tcW w:w="156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w:t>
            </w:r>
          </w:p>
        </w:tc>
        <w:tc>
          <w:tcPr>
            <w:tcW w:w="992"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tc>
      </w:tr>
      <w:tr w:rsidR="00251E45" w:rsidRPr="003F24DA" w:rsidTr="008112C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709"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25</w:t>
            </w:r>
          </w:p>
        </w:tc>
        <w:tc>
          <w:tcPr>
            <w:tcW w:w="851"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0,3</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1,1</w:t>
            </w:r>
          </w:p>
        </w:tc>
        <w:tc>
          <w:tcPr>
            <w:tcW w:w="2126"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ацетон</w:t>
            </w:r>
          </w:p>
        </w:tc>
        <w:tc>
          <w:tcPr>
            <w:tcW w:w="156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w:t>
            </w:r>
          </w:p>
        </w:tc>
        <w:tc>
          <w:tcPr>
            <w:tcW w:w="992"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r>
      <w:tr w:rsidR="00251E45" w:rsidRPr="003F24DA" w:rsidTr="008112C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tc>
        <w:tc>
          <w:tcPr>
            <w:tcW w:w="709"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8</w:t>
            </w:r>
          </w:p>
        </w:tc>
        <w:tc>
          <w:tcPr>
            <w:tcW w:w="851"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0,2</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0,6</w:t>
            </w:r>
          </w:p>
        </w:tc>
        <w:tc>
          <w:tcPr>
            <w:tcW w:w="2126"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бензин</w:t>
            </w:r>
          </w:p>
        </w:tc>
        <w:tc>
          <w:tcPr>
            <w:tcW w:w="156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c>
          <w:tcPr>
            <w:tcW w:w="992"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tc>
      </w:tr>
      <w:tr w:rsidR="00251E45" w:rsidRPr="003F24DA" w:rsidTr="008112C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709"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12</w:t>
            </w:r>
          </w:p>
        </w:tc>
        <w:tc>
          <w:tcPr>
            <w:tcW w:w="851"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0,2</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0,9</w:t>
            </w:r>
          </w:p>
        </w:tc>
        <w:tc>
          <w:tcPr>
            <w:tcW w:w="2126"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фенол</w:t>
            </w:r>
          </w:p>
        </w:tc>
        <w:tc>
          <w:tcPr>
            <w:tcW w:w="156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w:t>
            </w:r>
          </w:p>
        </w:tc>
        <w:tc>
          <w:tcPr>
            <w:tcW w:w="992"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0,01</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w:t>
            </w:r>
          </w:p>
        </w:t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251E45" w:rsidRPr="003F24DA" w:rsidTr="008112C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tc>
        <w:tc>
          <w:tcPr>
            <w:tcW w:w="709"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25</w:t>
            </w:r>
          </w:p>
        </w:tc>
        <w:tc>
          <w:tcPr>
            <w:tcW w:w="851"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0,3</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1,6</w:t>
            </w:r>
          </w:p>
        </w:tc>
        <w:tc>
          <w:tcPr>
            <w:tcW w:w="2126"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ағаш шаңы</w:t>
            </w:r>
          </w:p>
        </w:tc>
        <w:tc>
          <w:tcPr>
            <w:tcW w:w="156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39</w:t>
            </w:r>
          </w:p>
        </w:tc>
        <w:tc>
          <w:tcPr>
            <w:tcW w:w="992"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tc>
      </w:tr>
      <w:tr w:rsidR="00251E45" w:rsidRPr="003F24DA" w:rsidTr="008112C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w:t>
            </w:r>
          </w:p>
        </w:tc>
        <w:tc>
          <w:tcPr>
            <w:tcW w:w="709"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20</w:t>
            </w:r>
          </w:p>
        </w:tc>
        <w:tc>
          <w:tcPr>
            <w:tcW w:w="851"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0,5</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1,2</w:t>
            </w:r>
          </w:p>
        </w:tc>
        <w:tc>
          <w:tcPr>
            <w:tcW w:w="2126"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шаң</w:t>
            </w:r>
          </w:p>
        </w:tc>
        <w:tc>
          <w:tcPr>
            <w:tcW w:w="156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c>
          <w:tcPr>
            <w:tcW w:w="992"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w:t>
            </w:r>
          </w:p>
        </w:tc>
      </w:tr>
      <w:tr w:rsidR="00251E45" w:rsidRPr="003F24DA" w:rsidTr="008112C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tc>
        <w:tc>
          <w:tcPr>
            <w:tcW w:w="709"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15</w:t>
            </w:r>
          </w:p>
        </w:tc>
        <w:tc>
          <w:tcPr>
            <w:tcW w:w="851"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0,4</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0,9</w:t>
            </w:r>
          </w:p>
        </w:tc>
        <w:tc>
          <w:tcPr>
            <w:tcW w:w="2126"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хлор</w:t>
            </w:r>
          </w:p>
        </w:tc>
        <w:tc>
          <w:tcPr>
            <w:tcW w:w="156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0,01</w:t>
            </w:r>
          </w:p>
        </w:tc>
        <w:tc>
          <w:tcPr>
            <w:tcW w:w="992"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0,2</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tc>
      </w:tr>
      <w:tr w:rsidR="00251E45" w:rsidRPr="003F24DA" w:rsidTr="008112C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lastRenderedPageBreak/>
              <w:t>6</w:t>
            </w:r>
          </w:p>
        </w:tc>
        <w:tc>
          <w:tcPr>
            <w:tcW w:w="709"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22</w:t>
            </w:r>
          </w:p>
        </w:tc>
        <w:tc>
          <w:tcPr>
            <w:tcW w:w="851"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0,5</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c>
          <w:tcPr>
            <w:tcW w:w="2126"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күкіртті газ</w:t>
            </w:r>
          </w:p>
        </w:tc>
        <w:tc>
          <w:tcPr>
            <w:tcW w:w="156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1,2</w:t>
            </w:r>
          </w:p>
        </w:tc>
        <w:tc>
          <w:tcPr>
            <w:tcW w:w="992"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0,05</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r>
      <w:tr w:rsidR="00251E45" w:rsidRPr="003F24DA" w:rsidTr="008112C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tc>
        <w:tc>
          <w:tcPr>
            <w:tcW w:w="709"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18</w:t>
            </w:r>
          </w:p>
        </w:tc>
        <w:tc>
          <w:tcPr>
            <w:tcW w:w="851"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0,6</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1,1</w:t>
            </w:r>
          </w:p>
        </w:tc>
        <w:tc>
          <w:tcPr>
            <w:tcW w:w="2126"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шаң</w:t>
            </w:r>
          </w:p>
        </w:tc>
        <w:tc>
          <w:tcPr>
            <w:tcW w:w="156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160,1</w:t>
            </w:r>
          </w:p>
        </w:tc>
        <w:tc>
          <w:tcPr>
            <w:tcW w:w="992"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tc>
      </w:tr>
      <w:tr w:rsidR="00251E45" w:rsidRPr="003F24DA" w:rsidTr="008112C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7</w:t>
            </w:r>
          </w:p>
        </w:tc>
        <w:tc>
          <w:tcPr>
            <w:tcW w:w="709"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30</w:t>
            </w:r>
          </w:p>
        </w:tc>
        <w:tc>
          <w:tcPr>
            <w:tcW w:w="851"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1,6</w:t>
            </w:r>
          </w:p>
        </w:tc>
        <w:tc>
          <w:tcPr>
            <w:tcW w:w="2126"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аммиак</w:t>
            </w:r>
          </w:p>
        </w:tc>
        <w:tc>
          <w:tcPr>
            <w:tcW w:w="156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0,035</w:t>
            </w:r>
          </w:p>
        </w:tc>
        <w:tc>
          <w:tcPr>
            <w:tcW w:w="992"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0,2</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r>
      <w:tr w:rsidR="00251E45" w:rsidRPr="003F24DA" w:rsidTr="008112C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tc>
        <w:tc>
          <w:tcPr>
            <w:tcW w:w="709"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25</w:t>
            </w:r>
          </w:p>
        </w:tc>
        <w:tc>
          <w:tcPr>
            <w:tcW w:w="851"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0,8</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1,5</w:t>
            </w:r>
          </w:p>
        </w:tc>
        <w:tc>
          <w:tcPr>
            <w:tcW w:w="2126"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фтор</w:t>
            </w:r>
          </w:p>
        </w:tc>
        <w:tc>
          <w:tcPr>
            <w:tcW w:w="156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24,5</w:t>
            </w:r>
          </w:p>
        </w:tc>
        <w:tc>
          <w:tcPr>
            <w:tcW w:w="992"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0,01</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tc>
      </w:tr>
      <w:tr w:rsidR="00251E45" w:rsidRPr="003F24DA" w:rsidTr="008112C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8</w:t>
            </w:r>
          </w:p>
        </w:tc>
        <w:tc>
          <w:tcPr>
            <w:tcW w:w="709"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16</w:t>
            </w:r>
          </w:p>
        </w:tc>
        <w:tc>
          <w:tcPr>
            <w:tcW w:w="851"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0,6</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0,8</w:t>
            </w:r>
          </w:p>
        </w:tc>
        <w:tc>
          <w:tcPr>
            <w:tcW w:w="2126"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көмірқышқыл</w:t>
            </w:r>
          </w:p>
        </w:tc>
        <w:tc>
          <w:tcPr>
            <w:tcW w:w="156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0,7</w:t>
            </w:r>
          </w:p>
        </w:tc>
        <w:tc>
          <w:tcPr>
            <w:tcW w:w="992"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251E45" w:rsidRPr="003F24DA" w:rsidTr="008112C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tc>
        <w:tc>
          <w:tcPr>
            <w:tcW w:w="709"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21</w:t>
            </w:r>
          </w:p>
        </w:tc>
        <w:tc>
          <w:tcPr>
            <w:tcW w:w="851"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0,7</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c>
          <w:tcPr>
            <w:tcW w:w="2126"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күкіртті газ</w:t>
            </w:r>
          </w:p>
        </w:tc>
        <w:tc>
          <w:tcPr>
            <w:tcW w:w="156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1,5</w:t>
            </w:r>
          </w:p>
        </w:tc>
        <w:tc>
          <w:tcPr>
            <w:tcW w:w="992"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0,06</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tc>
      </w:tr>
      <w:tr w:rsidR="00251E45" w:rsidRPr="003F24DA" w:rsidTr="008112C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9</w:t>
            </w:r>
          </w:p>
        </w:tc>
        <w:tc>
          <w:tcPr>
            <w:tcW w:w="709"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15</w:t>
            </w:r>
          </w:p>
        </w:tc>
        <w:tc>
          <w:tcPr>
            <w:tcW w:w="851"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0,5</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0,6</w:t>
            </w:r>
          </w:p>
        </w:tc>
        <w:tc>
          <w:tcPr>
            <w:tcW w:w="2126"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күкіртті сутек</w:t>
            </w:r>
          </w:p>
        </w:tc>
        <w:tc>
          <w:tcPr>
            <w:tcW w:w="156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0,04</w:t>
            </w:r>
          </w:p>
        </w:tc>
        <w:tc>
          <w:tcPr>
            <w:tcW w:w="992"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1,5</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251E45" w:rsidRPr="003F24DA" w:rsidTr="008112C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tc>
        <w:tc>
          <w:tcPr>
            <w:tcW w:w="709"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30</w:t>
            </w:r>
          </w:p>
        </w:tc>
        <w:tc>
          <w:tcPr>
            <w:tcW w:w="851"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c>
          <w:tcPr>
            <w:tcW w:w="2126"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фтор</w:t>
            </w:r>
          </w:p>
        </w:tc>
        <w:tc>
          <w:tcPr>
            <w:tcW w:w="156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1,7</w:t>
            </w:r>
          </w:p>
        </w:tc>
        <w:tc>
          <w:tcPr>
            <w:tcW w:w="992"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0,01</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tc>
      </w:tr>
      <w:tr w:rsidR="00251E45" w:rsidRPr="003F24DA" w:rsidTr="008112C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c>
          <w:tcPr>
            <w:tcW w:w="709"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20</w:t>
            </w:r>
          </w:p>
        </w:tc>
        <w:tc>
          <w:tcPr>
            <w:tcW w:w="851"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0,8</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0,8</w:t>
            </w:r>
          </w:p>
        </w:tc>
        <w:tc>
          <w:tcPr>
            <w:tcW w:w="2126"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фторсутек</w:t>
            </w:r>
          </w:p>
        </w:tc>
        <w:tc>
          <w:tcPr>
            <w:tcW w:w="156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3,0</w:t>
            </w:r>
          </w:p>
        </w:tc>
        <w:tc>
          <w:tcPr>
            <w:tcW w:w="992"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0,003</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251E45" w:rsidRPr="003F24DA" w:rsidTr="008112C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tc>
        <w:tc>
          <w:tcPr>
            <w:tcW w:w="709"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25</w:t>
            </w:r>
          </w:p>
        </w:tc>
        <w:tc>
          <w:tcPr>
            <w:tcW w:w="851"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0,8</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0,9</w:t>
            </w:r>
          </w:p>
        </w:tc>
        <w:tc>
          <w:tcPr>
            <w:tcW w:w="2126"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тұз қышқылы</w:t>
            </w:r>
          </w:p>
        </w:tc>
        <w:tc>
          <w:tcPr>
            <w:tcW w:w="156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0,2</w:t>
            </w:r>
          </w:p>
        </w:tc>
        <w:tc>
          <w:tcPr>
            <w:tcW w:w="992"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0,005</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tc>
      </w:tr>
      <w:tr w:rsidR="00251E45" w:rsidRPr="003F24DA" w:rsidTr="008112C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11</w:t>
            </w:r>
          </w:p>
        </w:tc>
        <w:tc>
          <w:tcPr>
            <w:tcW w:w="709"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15</w:t>
            </w:r>
          </w:p>
        </w:tc>
        <w:tc>
          <w:tcPr>
            <w:tcW w:w="851"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0,5</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0,6</w:t>
            </w:r>
          </w:p>
        </w:tc>
        <w:tc>
          <w:tcPr>
            <w:tcW w:w="2126"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фенол</w:t>
            </w:r>
          </w:p>
        </w:tc>
        <w:tc>
          <w:tcPr>
            <w:tcW w:w="156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0,05</w:t>
            </w:r>
          </w:p>
        </w:tc>
        <w:tc>
          <w:tcPr>
            <w:tcW w:w="992"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0,006</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w:t>
            </w:r>
          </w:p>
        </w:tc>
      </w:tr>
      <w:tr w:rsidR="00251E45" w:rsidRPr="003F24DA" w:rsidTr="008112C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tc>
        <w:tc>
          <w:tcPr>
            <w:tcW w:w="709"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c>
          <w:tcPr>
            <w:tcW w:w="851"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0,9</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0,4</w:t>
            </w:r>
          </w:p>
        </w:tc>
        <w:tc>
          <w:tcPr>
            <w:tcW w:w="2126"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күкірт сутек</w:t>
            </w:r>
          </w:p>
        </w:tc>
        <w:tc>
          <w:tcPr>
            <w:tcW w:w="156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0,08</w:t>
            </w:r>
          </w:p>
        </w:tc>
        <w:tc>
          <w:tcPr>
            <w:tcW w:w="992"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0,01</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tc>
      </w:tr>
      <w:tr w:rsidR="00251E45" w:rsidRPr="003F24DA" w:rsidTr="008112C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12</w:t>
            </w:r>
          </w:p>
        </w:tc>
        <w:tc>
          <w:tcPr>
            <w:tcW w:w="709"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11</w:t>
            </w:r>
          </w:p>
        </w:tc>
        <w:tc>
          <w:tcPr>
            <w:tcW w:w="851"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0,6</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0,7</w:t>
            </w:r>
          </w:p>
        </w:tc>
        <w:tc>
          <w:tcPr>
            <w:tcW w:w="2126"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бензол</w:t>
            </w:r>
          </w:p>
        </w:tc>
        <w:tc>
          <w:tcPr>
            <w:tcW w:w="156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w:t>
            </w:r>
          </w:p>
        </w:tc>
        <w:tc>
          <w:tcPr>
            <w:tcW w:w="992"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0,005</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251E45" w:rsidRPr="003F24DA" w:rsidTr="008112C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tc>
        <w:tc>
          <w:tcPr>
            <w:tcW w:w="709"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13</w:t>
            </w:r>
          </w:p>
        </w:tc>
        <w:tc>
          <w:tcPr>
            <w:tcW w:w="851"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1,2</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0,9</w:t>
            </w:r>
          </w:p>
        </w:tc>
        <w:tc>
          <w:tcPr>
            <w:tcW w:w="2126"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фторсутек</w:t>
            </w:r>
          </w:p>
        </w:tc>
        <w:tc>
          <w:tcPr>
            <w:tcW w:w="156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w:t>
            </w:r>
          </w:p>
        </w:tc>
        <w:tc>
          <w:tcPr>
            <w:tcW w:w="992"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0,003</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tc>
      </w:tr>
      <w:tr w:rsidR="00251E45" w:rsidRPr="003F24DA" w:rsidTr="008112C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13</w:t>
            </w:r>
          </w:p>
        </w:tc>
        <w:tc>
          <w:tcPr>
            <w:tcW w:w="709"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17</w:t>
            </w:r>
          </w:p>
        </w:tc>
        <w:tc>
          <w:tcPr>
            <w:tcW w:w="851"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0,7</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1,3</w:t>
            </w:r>
          </w:p>
        </w:tc>
        <w:tc>
          <w:tcPr>
            <w:tcW w:w="2126"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хлор</w:t>
            </w:r>
          </w:p>
        </w:tc>
        <w:tc>
          <w:tcPr>
            <w:tcW w:w="156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0,01</w:t>
            </w:r>
          </w:p>
        </w:tc>
        <w:tc>
          <w:tcPr>
            <w:tcW w:w="992"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0,005</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w:t>
            </w:r>
          </w:p>
        </w:t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r>
      <w:tr w:rsidR="00251E45" w:rsidRPr="003F24DA" w:rsidTr="008112C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tc>
        <w:tc>
          <w:tcPr>
            <w:tcW w:w="709"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19</w:t>
            </w:r>
          </w:p>
        </w:tc>
        <w:tc>
          <w:tcPr>
            <w:tcW w:w="851"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0,9</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1,8</w:t>
            </w:r>
          </w:p>
        </w:tc>
        <w:tc>
          <w:tcPr>
            <w:tcW w:w="2126"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азотқышқылы</w:t>
            </w:r>
          </w:p>
        </w:tc>
        <w:tc>
          <w:tcPr>
            <w:tcW w:w="156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0,11</w:t>
            </w:r>
          </w:p>
        </w:tc>
        <w:tc>
          <w:tcPr>
            <w:tcW w:w="992"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0,03</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tc>
      </w:tr>
      <w:tr w:rsidR="00251E45" w:rsidRPr="003F24DA" w:rsidTr="008112C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14</w:t>
            </w:r>
          </w:p>
        </w:tc>
        <w:tc>
          <w:tcPr>
            <w:tcW w:w="709"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23</w:t>
            </w:r>
          </w:p>
        </w:tc>
        <w:tc>
          <w:tcPr>
            <w:tcW w:w="851"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1,1</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1,8</w:t>
            </w:r>
          </w:p>
        </w:tc>
        <w:tc>
          <w:tcPr>
            <w:tcW w:w="2126"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фтор</w:t>
            </w:r>
          </w:p>
        </w:tc>
        <w:tc>
          <w:tcPr>
            <w:tcW w:w="156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0,04</w:t>
            </w:r>
          </w:p>
        </w:tc>
        <w:tc>
          <w:tcPr>
            <w:tcW w:w="992"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0,04</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w:t>
            </w:r>
          </w:p>
        </w:t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r>
      <w:tr w:rsidR="00251E45" w:rsidRPr="003F24DA" w:rsidTr="008112C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tc>
        <w:tc>
          <w:tcPr>
            <w:tcW w:w="709"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27</w:t>
            </w:r>
          </w:p>
        </w:tc>
        <w:tc>
          <w:tcPr>
            <w:tcW w:w="851"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0,7</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2,1</w:t>
            </w:r>
          </w:p>
        </w:tc>
        <w:tc>
          <w:tcPr>
            <w:tcW w:w="2126"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хлор</w:t>
            </w:r>
          </w:p>
        </w:tc>
        <w:tc>
          <w:tcPr>
            <w:tcW w:w="156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0,01</w:t>
            </w:r>
          </w:p>
        </w:tc>
        <w:tc>
          <w:tcPr>
            <w:tcW w:w="992"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0,61</w:t>
            </w:r>
          </w:p>
        </w:tc>
        <w:tc>
          <w:tcPr>
            <w:tcW w:w="850"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567" w:type="dxa"/>
          </w:tcPr>
          <w:p w:rsidR="00251E45" w:rsidRPr="003F24DA" w:rsidRDefault="00251E45" w:rsidP="00251E45">
            <w:pPr>
              <w:spacing w:after="0" w:line="240" w:lineRule="auto"/>
              <w:jc w:val="both"/>
              <w:rPr>
                <w:rFonts w:ascii="Times New Roman" w:eastAsia="Times New Roman" w:hAnsi="Times New Roman" w:cs="Times New Roman"/>
                <w:sz w:val="24"/>
                <w:szCs w:val="24"/>
                <w:lang w:val="kk-KZ"/>
              </w:rPr>
            </w:pPr>
          </w:p>
        </w:tc>
      </w:tr>
    </w:tbl>
    <w:p w:rsidR="00251E45" w:rsidRPr="003F24DA" w:rsidRDefault="00251E45" w:rsidP="00251E45">
      <w:pPr>
        <w:spacing w:after="0" w:line="240" w:lineRule="auto"/>
        <w:rPr>
          <w:rFonts w:ascii="Times New Roman" w:eastAsia="Times New Roman" w:hAnsi="Times New Roman" w:cs="Times New Roman"/>
          <w:sz w:val="24"/>
          <w:szCs w:val="24"/>
        </w:rPr>
      </w:pPr>
    </w:p>
    <w:p w:rsidR="00BC764C" w:rsidRPr="003F24DA" w:rsidRDefault="00BC764C" w:rsidP="00BC764C">
      <w:pPr>
        <w:spacing w:line="240" w:lineRule="auto"/>
        <w:jc w:val="center"/>
        <w:outlineLvl w:val="0"/>
        <w:rPr>
          <w:rFonts w:ascii="Times New Roman" w:hAnsi="Times New Roman" w:cs="Times New Roman"/>
          <w:b/>
          <w:sz w:val="24"/>
          <w:szCs w:val="24"/>
          <w:lang w:val="kk-KZ"/>
        </w:rPr>
      </w:pPr>
      <w:r w:rsidRPr="003F24DA">
        <w:rPr>
          <w:rFonts w:ascii="Times New Roman" w:hAnsi="Times New Roman" w:cs="Times New Roman"/>
          <w:b/>
          <w:sz w:val="24"/>
          <w:szCs w:val="24"/>
          <w:lang w:val="kk-KZ"/>
        </w:rPr>
        <w:t>Тәжірибелік жұмыс № 5</w:t>
      </w:r>
    </w:p>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p>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 «АВТОКӨЛІК ЖОЛДАРЫНАН ТАРАЛАТЫН УЛЫ ЗАТТАРДЫҢ МӨЛШЕРІН ЕСЕПТЕУ»</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p w:rsidR="00BC764C" w:rsidRPr="003F24DA" w:rsidRDefault="00BC764C" w:rsidP="00BC764C">
      <w:pPr>
        <w:spacing w:after="0" w:line="240" w:lineRule="auto"/>
        <w:jc w:val="center"/>
        <w:outlineLvl w:val="0"/>
        <w:rPr>
          <w:rFonts w:ascii="Times New Roman" w:eastAsia="Times New Roman" w:hAnsi="Times New Roman" w:cs="Times New Roman"/>
          <w:b/>
          <w:sz w:val="24"/>
          <w:szCs w:val="24"/>
          <w:lang w:val="ru-MO"/>
        </w:rPr>
      </w:pPr>
      <w:r w:rsidRPr="003F24DA">
        <w:rPr>
          <w:rFonts w:ascii="Times New Roman" w:eastAsia="Times New Roman" w:hAnsi="Times New Roman" w:cs="Times New Roman"/>
          <w:b/>
          <w:sz w:val="24"/>
          <w:szCs w:val="24"/>
          <w:lang w:val="ru-MO"/>
        </w:rPr>
        <w:t>5.1 Жалпы мағлұматтар</w:t>
      </w:r>
    </w:p>
    <w:p w:rsidR="00BC764C" w:rsidRPr="003F24DA" w:rsidRDefault="00BC764C" w:rsidP="00BC764C">
      <w:pPr>
        <w:spacing w:after="0" w:line="240" w:lineRule="auto"/>
        <w:jc w:val="center"/>
        <w:outlineLvl w:val="0"/>
        <w:rPr>
          <w:rFonts w:ascii="Times New Roman" w:eastAsia="Times New Roman" w:hAnsi="Times New Roman" w:cs="Times New Roman"/>
          <w:b/>
          <w:sz w:val="24"/>
          <w:szCs w:val="24"/>
          <w:lang w:val="ru-MO"/>
        </w:rPr>
      </w:pP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Тұрғын аймақтарда автокөлік жолдарын жобалаған кезде тұрғын аймаққа келетін зиянды заттардың мөлшерін анықтап, оны зиянды заттардың рұқсат етілген шығару мөлшерімен салыстырып, тұрғын аймаққа азмөлшерде зиянын келтіруін жобалайды. Ол үшін алдын - ала  есептеу жұмыстары жүргізіледі. Берілген жұмыста улы заттар ретінде      10-кестеде келтірілген заттар алынады.</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ab/>
        <w:t>10-кесте – Улы заттардың сипаттамасы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3968"/>
        <w:gridCol w:w="4821"/>
      </w:tblGrid>
      <w:tr w:rsidR="00BC764C" w:rsidRPr="003F24DA" w:rsidTr="008112CC">
        <w:trPr>
          <w:cantSplit/>
        </w:trPr>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w:t>
            </w:r>
          </w:p>
        </w:tc>
        <w:tc>
          <w:tcPr>
            <w:tcW w:w="3968"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улы заттар</w:t>
            </w:r>
          </w:p>
        </w:tc>
        <w:tc>
          <w:tcPr>
            <w:tcW w:w="482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орташа тәуліктік рұқсат етілген мөлшері, мг/м</w:t>
            </w:r>
            <w:r w:rsidRPr="003F24DA">
              <w:rPr>
                <w:rFonts w:ascii="Times New Roman" w:eastAsia="Times New Roman" w:hAnsi="Times New Roman" w:cs="Times New Roman"/>
                <w:sz w:val="24"/>
                <w:szCs w:val="24"/>
                <w:vertAlign w:val="superscript"/>
                <w:lang w:val="ru-MO"/>
              </w:rPr>
              <w:t>3</w:t>
            </w:r>
          </w:p>
        </w:tc>
      </w:tr>
      <w:tr w:rsidR="00BC764C" w:rsidRPr="003F24DA" w:rsidTr="008112CC">
        <w:trPr>
          <w:cantSplit/>
        </w:trPr>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w:t>
            </w:r>
          </w:p>
        </w:tc>
        <w:tc>
          <w:tcPr>
            <w:tcW w:w="3968"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көмірқышқыл газы</w:t>
            </w:r>
          </w:p>
        </w:tc>
        <w:tc>
          <w:tcPr>
            <w:tcW w:w="482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w:t>
            </w:r>
          </w:p>
        </w:tc>
      </w:tr>
      <w:tr w:rsidR="00BC764C" w:rsidRPr="003F24DA" w:rsidTr="008112CC">
        <w:trPr>
          <w:cantSplit/>
        </w:trPr>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w:t>
            </w:r>
          </w:p>
        </w:tc>
        <w:tc>
          <w:tcPr>
            <w:tcW w:w="3968"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көмірсутек</w:t>
            </w:r>
          </w:p>
        </w:tc>
        <w:tc>
          <w:tcPr>
            <w:tcW w:w="482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1,5</w:t>
            </w:r>
          </w:p>
        </w:tc>
      </w:tr>
      <w:tr w:rsidR="00BC764C" w:rsidRPr="003F24DA" w:rsidTr="008112CC">
        <w:trPr>
          <w:cantSplit/>
        </w:trPr>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w:t>
            </w:r>
          </w:p>
        </w:tc>
        <w:tc>
          <w:tcPr>
            <w:tcW w:w="3968"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азот қышқыл</w:t>
            </w:r>
          </w:p>
        </w:tc>
        <w:tc>
          <w:tcPr>
            <w:tcW w:w="482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0,1</w:t>
            </w:r>
          </w:p>
        </w:tc>
      </w:tr>
      <w:tr w:rsidR="00BC764C" w:rsidRPr="003F24DA" w:rsidTr="008112CC">
        <w:trPr>
          <w:cantSplit/>
        </w:trPr>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4</w:t>
            </w:r>
          </w:p>
        </w:tc>
        <w:tc>
          <w:tcPr>
            <w:tcW w:w="3968"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ыс, түтін (сажа)</w:t>
            </w:r>
          </w:p>
        </w:tc>
        <w:tc>
          <w:tcPr>
            <w:tcW w:w="482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0,05</w:t>
            </w:r>
          </w:p>
        </w:tc>
      </w:tr>
    </w:tbl>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ab/>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ab/>
        <w:t>Улы заттардың концентрациясын есептеуде Гаусс моделі бойынша атмосферадағы орташа биіктікте (2 м-ге дейін) ауа қоспасының құрамындағы улы газдардың таралуын келесі формуламен анықтайды:</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position w:val="-32"/>
          <w:sz w:val="24"/>
          <w:szCs w:val="24"/>
          <w:lang w:val="ru-MO"/>
        </w:rPr>
        <w:object w:dxaOrig="2420" w:dyaOrig="760">
          <v:shape id="_x0000_i1116" type="#_x0000_t75" style="width:120.95pt;height:38.4pt" o:ole="" fillcolor="window">
            <v:imagedata r:id="rId184" o:title=""/>
          </v:shape>
          <o:OLEObject Type="Embed" ProgID="Equation.3" ShapeID="_x0000_i1116" DrawAspect="Content" ObjectID="_1534326506" r:id="rId185"/>
        </w:object>
      </w:r>
      <w:r w:rsidRPr="003F24DA">
        <w:rPr>
          <w:rFonts w:ascii="Times New Roman" w:eastAsia="Times New Roman" w:hAnsi="Times New Roman" w:cs="Times New Roman"/>
          <w:sz w:val="24"/>
          <w:szCs w:val="24"/>
          <w:lang w:val="ru-MO"/>
        </w:rPr>
        <w:tab/>
      </w:r>
      <w:r w:rsidRPr="003F24DA">
        <w:rPr>
          <w:rFonts w:ascii="Times New Roman" w:eastAsia="Times New Roman" w:hAnsi="Times New Roman" w:cs="Times New Roman"/>
          <w:sz w:val="24"/>
          <w:szCs w:val="24"/>
          <w:lang w:val="ru-MO"/>
        </w:rPr>
        <w:tab/>
      </w:r>
      <w:r w:rsidRPr="003F24DA">
        <w:rPr>
          <w:rFonts w:ascii="Times New Roman" w:eastAsia="Times New Roman" w:hAnsi="Times New Roman" w:cs="Times New Roman"/>
          <w:sz w:val="24"/>
          <w:szCs w:val="24"/>
          <w:lang w:val="ru-MO"/>
        </w:rPr>
        <w:tab/>
      </w:r>
      <w:r w:rsidRPr="003F24DA">
        <w:rPr>
          <w:rFonts w:ascii="Times New Roman" w:eastAsia="Times New Roman" w:hAnsi="Times New Roman" w:cs="Times New Roman"/>
          <w:sz w:val="24"/>
          <w:szCs w:val="24"/>
          <w:lang w:val="ru-MO"/>
        </w:rPr>
        <w:tab/>
        <w:t xml:space="preserve">              (57)</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lang w:val="ru-MO"/>
        </w:rPr>
        <w:tab/>
        <w:t xml:space="preserve">мұнда: </w:t>
      </w:r>
      <w:r w:rsidRPr="003F24DA">
        <w:rPr>
          <w:rFonts w:ascii="Times New Roman" w:eastAsia="Times New Roman" w:hAnsi="Times New Roman" w:cs="Times New Roman"/>
          <w:sz w:val="24"/>
          <w:szCs w:val="24"/>
          <w:lang w:val="en-US"/>
        </w:rPr>
        <w:t>q</w:t>
      </w:r>
      <w:r w:rsidRPr="003F24DA">
        <w:rPr>
          <w:rFonts w:ascii="Times New Roman" w:eastAsia="Times New Roman" w:hAnsi="Times New Roman" w:cs="Times New Roman"/>
          <w:sz w:val="24"/>
          <w:szCs w:val="24"/>
        </w:rPr>
        <w:t xml:space="preserve"> – улы заттардың таралу интенсивтілігі, г/100м;</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lang w:val="en-US"/>
        </w:rPr>
        <w:lastRenderedPageBreak/>
        <w:t>u</w:t>
      </w:r>
      <w:r w:rsidRPr="003F24DA">
        <w:rPr>
          <w:rFonts w:ascii="Times New Roman" w:eastAsia="Times New Roman" w:hAnsi="Times New Roman" w:cs="Times New Roman"/>
          <w:sz w:val="24"/>
          <w:szCs w:val="24"/>
        </w:rPr>
        <w:t xml:space="preserve"> – жолдың өсіне перпендикуляр желдің жылдамдығы, м/с;</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sym w:font="Symbol" w:char="F064"/>
      </w:r>
      <w:r w:rsidRPr="003F24DA">
        <w:rPr>
          <w:rFonts w:ascii="Times New Roman" w:eastAsia="Times New Roman" w:hAnsi="Times New Roman" w:cs="Times New Roman"/>
          <w:sz w:val="24"/>
          <w:szCs w:val="24"/>
          <w:lang w:val="ru-MO"/>
        </w:rPr>
        <w:t xml:space="preserve"> - вертикальды бағыт бойынша Гаусстық таралудың стандарттық ауытқуы, м.</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ab/>
        <w:t xml:space="preserve">Улы заттардың таралу интенсивтілігі </w:t>
      </w:r>
      <w:r w:rsidRPr="003F24DA">
        <w:rPr>
          <w:rFonts w:ascii="Times New Roman" w:eastAsia="Times New Roman" w:hAnsi="Times New Roman" w:cs="Times New Roman"/>
          <w:sz w:val="24"/>
          <w:szCs w:val="24"/>
          <w:lang w:val="en-US"/>
        </w:rPr>
        <w:t>q</w:t>
      </w:r>
      <w:r w:rsidRPr="003F24DA">
        <w:rPr>
          <w:rFonts w:ascii="Times New Roman" w:eastAsia="Times New Roman" w:hAnsi="Times New Roman" w:cs="Times New Roman"/>
          <w:sz w:val="24"/>
          <w:szCs w:val="24"/>
          <w:vertAlign w:val="subscript"/>
          <w:lang w:val="ru-MO"/>
        </w:rPr>
        <w:t xml:space="preserve">1 </w:t>
      </w:r>
      <w:r w:rsidRPr="003F24DA">
        <w:rPr>
          <w:rFonts w:ascii="Times New Roman" w:eastAsia="Times New Roman" w:hAnsi="Times New Roman" w:cs="Times New Roman"/>
          <w:sz w:val="24"/>
          <w:szCs w:val="24"/>
          <w:lang w:val="ru-MO"/>
        </w:rPr>
        <w:t xml:space="preserve">өрге шыққан автомильдерден және </w:t>
      </w:r>
      <w:r w:rsidRPr="003F24DA">
        <w:rPr>
          <w:rFonts w:ascii="Times New Roman" w:eastAsia="Times New Roman" w:hAnsi="Times New Roman" w:cs="Times New Roman"/>
          <w:sz w:val="24"/>
          <w:szCs w:val="24"/>
          <w:lang w:val="en-US"/>
        </w:rPr>
        <w:t>q</w:t>
      </w:r>
      <w:r w:rsidRPr="003F24DA">
        <w:rPr>
          <w:rFonts w:ascii="Times New Roman" w:eastAsia="Times New Roman" w:hAnsi="Times New Roman" w:cs="Times New Roman"/>
          <w:sz w:val="24"/>
          <w:szCs w:val="24"/>
          <w:vertAlign w:val="subscript"/>
          <w:lang w:val="ru-MO"/>
        </w:rPr>
        <w:t xml:space="preserve">2 </w:t>
      </w:r>
      <w:r w:rsidRPr="003F24DA">
        <w:rPr>
          <w:rFonts w:ascii="Times New Roman" w:eastAsia="Times New Roman" w:hAnsi="Times New Roman" w:cs="Times New Roman"/>
          <w:sz w:val="24"/>
          <w:szCs w:val="24"/>
          <w:lang w:val="ru-MO"/>
        </w:rPr>
        <w:t>еңіске түскен автомобильдерден шыққан улы заттардың таралу интенсивтілігінің қосындысынан тұрады. Ол төмендегі формуламен анықталады:</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ab/>
      </w:r>
      <w:r w:rsidRPr="003F24DA">
        <w:rPr>
          <w:rFonts w:ascii="Times New Roman" w:eastAsia="Times New Roman" w:hAnsi="Times New Roman" w:cs="Times New Roman"/>
          <w:position w:val="-40"/>
          <w:sz w:val="24"/>
          <w:szCs w:val="24"/>
          <w:lang w:val="ru-MO"/>
        </w:rPr>
        <w:object w:dxaOrig="4880" w:dyaOrig="940">
          <v:shape id="_x0000_i1117" type="#_x0000_t75" style="width:243.85pt;height:47.05pt" o:ole="" fillcolor="window">
            <v:imagedata r:id="rId186" o:title=""/>
          </v:shape>
          <o:OLEObject Type="Embed" ProgID="Equation.3" ShapeID="_x0000_i1117" DrawAspect="Content" ObjectID="_1534326507" r:id="rId187"/>
        </w:object>
      </w:r>
      <w:r w:rsidRPr="003F24DA">
        <w:rPr>
          <w:rFonts w:ascii="Times New Roman" w:eastAsia="Times New Roman" w:hAnsi="Times New Roman" w:cs="Times New Roman"/>
          <w:sz w:val="24"/>
          <w:szCs w:val="24"/>
          <w:lang w:val="ru-MO"/>
        </w:rPr>
        <w:tab/>
      </w:r>
      <w:r w:rsidRPr="003F24DA">
        <w:rPr>
          <w:rFonts w:ascii="Times New Roman" w:eastAsia="Times New Roman" w:hAnsi="Times New Roman" w:cs="Times New Roman"/>
          <w:sz w:val="24"/>
          <w:szCs w:val="24"/>
          <w:lang w:val="ru-MO"/>
        </w:rPr>
        <w:tab/>
      </w:r>
      <w:r w:rsidRPr="003F24DA">
        <w:rPr>
          <w:rFonts w:ascii="Times New Roman" w:eastAsia="Times New Roman" w:hAnsi="Times New Roman" w:cs="Times New Roman"/>
          <w:sz w:val="24"/>
          <w:szCs w:val="24"/>
          <w:lang w:val="ru-MO"/>
        </w:rPr>
        <w:tab/>
      </w:r>
      <w:r w:rsidRPr="003F24DA">
        <w:rPr>
          <w:rFonts w:ascii="Times New Roman" w:eastAsia="Times New Roman" w:hAnsi="Times New Roman" w:cs="Times New Roman"/>
          <w:sz w:val="24"/>
          <w:szCs w:val="24"/>
          <w:lang w:val="ru-MO"/>
        </w:rPr>
        <w:tab/>
        <w:t xml:space="preserve">             (58)</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ab/>
        <w:t xml:space="preserve">мұнда: </w:t>
      </w:r>
      <w:r w:rsidRPr="003F24DA">
        <w:rPr>
          <w:rFonts w:ascii="Times New Roman" w:eastAsia="Times New Roman" w:hAnsi="Times New Roman" w:cs="Times New Roman"/>
          <w:sz w:val="24"/>
          <w:szCs w:val="24"/>
          <w:lang w:val="en-US"/>
        </w:rPr>
        <w:t>P</w:t>
      </w:r>
      <w:r w:rsidRPr="003F24DA">
        <w:rPr>
          <w:rFonts w:ascii="Times New Roman" w:eastAsia="Times New Roman" w:hAnsi="Times New Roman" w:cs="Times New Roman"/>
          <w:sz w:val="24"/>
          <w:szCs w:val="24"/>
          <w:vertAlign w:val="subscript"/>
          <w:lang w:val="en-US"/>
        </w:rPr>
        <w:t>i</w:t>
      </w:r>
      <w:r w:rsidRPr="003F24DA">
        <w:rPr>
          <w:rFonts w:ascii="Times New Roman" w:eastAsia="Times New Roman" w:hAnsi="Times New Roman" w:cs="Times New Roman"/>
          <w:sz w:val="24"/>
          <w:szCs w:val="24"/>
          <w:lang w:val="ru-MO"/>
        </w:rPr>
        <w:t xml:space="preserve"> – жолдан өтетін машиналардың і-ші түріне байланысты алынатын саны;</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en-US"/>
        </w:rPr>
        <w:t>T</w:t>
      </w:r>
      <w:r w:rsidRPr="003F24DA">
        <w:rPr>
          <w:rFonts w:ascii="Times New Roman" w:eastAsia="Times New Roman" w:hAnsi="Times New Roman" w:cs="Times New Roman"/>
          <w:sz w:val="24"/>
          <w:szCs w:val="24"/>
          <w:vertAlign w:val="subscript"/>
          <w:lang w:val="ru-MO"/>
        </w:rPr>
        <w:t>1</w:t>
      </w:r>
      <w:r w:rsidRPr="003F24DA">
        <w:rPr>
          <w:rFonts w:ascii="Times New Roman" w:eastAsia="Times New Roman" w:hAnsi="Times New Roman" w:cs="Times New Roman"/>
          <w:sz w:val="24"/>
          <w:szCs w:val="24"/>
          <w:vertAlign w:val="subscript"/>
          <w:lang w:val="en-US"/>
        </w:rPr>
        <w:t>i</w:t>
      </w:r>
      <w:r w:rsidRPr="003F24DA">
        <w:rPr>
          <w:rFonts w:ascii="Times New Roman" w:eastAsia="Times New Roman" w:hAnsi="Times New Roman" w:cs="Times New Roman"/>
          <w:sz w:val="24"/>
          <w:szCs w:val="24"/>
          <w:lang w:val="ru-MO"/>
        </w:rPr>
        <w:t xml:space="preserve"> - жолдан өтетін машиналардың і-ші түріне байланысты өрге жүрген кездегі улы заттарды шығару мөлшері, г/100м;</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en-US"/>
        </w:rPr>
        <w:t>T</w:t>
      </w:r>
      <w:r w:rsidRPr="003F24DA">
        <w:rPr>
          <w:rFonts w:ascii="Times New Roman" w:eastAsia="Times New Roman" w:hAnsi="Times New Roman" w:cs="Times New Roman"/>
          <w:sz w:val="24"/>
          <w:szCs w:val="24"/>
          <w:vertAlign w:val="subscript"/>
          <w:lang w:val="ru-MO"/>
        </w:rPr>
        <w:t>2</w:t>
      </w:r>
      <w:r w:rsidRPr="003F24DA">
        <w:rPr>
          <w:rFonts w:ascii="Times New Roman" w:eastAsia="Times New Roman" w:hAnsi="Times New Roman" w:cs="Times New Roman"/>
          <w:sz w:val="24"/>
          <w:szCs w:val="24"/>
          <w:vertAlign w:val="subscript"/>
          <w:lang w:val="en-US"/>
        </w:rPr>
        <w:t>i</w:t>
      </w:r>
      <w:r w:rsidRPr="003F24DA">
        <w:rPr>
          <w:rFonts w:ascii="Times New Roman" w:eastAsia="Times New Roman" w:hAnsi="Times New Roman" w:cs="Times New Roman"/>
          <w:sz w:val="24"/>
          <w:szCs w:val="24"/>
          <w:lang w:val="ru-MO"/>
        </w:rPr>
        <w:t xml:space="preserve"> - жолдан өтетін машиналардың і-ші түріне байланысты еңіске жүрген кездегі улы заттарды шығару мөлшері, г/100м.</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ru-MO"/>
        </w:rPr>
        <w:tab/>
        <w:t xml:space="preserve">Стандарттық ауытқу </w:t>
      </w:r>
      <w:r w:rsidRPr="003F24DA">
        <w:rPr>
          <w:rFonts w:ascii="Times New Roman" w:eastAsia="Times New Roman" w:hAnsi="Times New Roman" w:cs="Times New Roman"/>
          <w:sz w:val="24"/>
          <w:szCs w:val="24"/>
          <w:lang w:val="ru-MO"/>
        </w:rPr>
        <w:sym w:font="Symbol" w:char="F064"/>
      </w:r>
      <w:r w:rsidRPr="003F24DA">
        <w:rPr>
          <w:rFonts w:ascii="Times New Roman" w:eastAsia="Times New Roman" w:hAnsi="Times New Roman" w:cs="Times New Roman"/>
          <w:sz w:val="24"/>
          <w:szCs w:val="24"/>
          <w:lang w:val="ru-MO"/>
        </w:rPr>
        <w:t xml:space="preserve"> мәні ауа райы жағдайына байланысты және жаз, қыс мерзімдеріне , жел жылдамдығына </w:t>
      </w:r>
      <w:r w:rsidRPr="003F24DA">
        <w:rPr>
          <w:rFonts w:ascii="Times New Roman" w:eastAsia="Times New Roman" w:hAnsi="Times New Roman" w:cs="Times New Roman"/>
          <w:sz w:val="24"/>
          <w:szCs w:val="24"/>
          <w:lang w:val="en-US"/>
        </w:rPr>
        <w:t>u</w:t>
      </w:r>
      <w:r w:rsidRPr="003F24DA">
        <w:rPr>
          <w:rFonts w:ascii="Times New Roman" w:eastAsia="Times New Roman" w:hAnsi="Times New Roman" w:cs="Times New Roman"/>
          <w:sz w:val="24"/>
          <w:szCs w:val="24"/>
        </w:rPr>
        <w:t>=2</w:t>
      </w:r>
      <w:r w:rsidRPr="003F24DA">
        <w:rPr>
          <w:rFonts w:ascii="Times New Roman" w:eastAsia="Times New Roman" w:hAnsi="Times New Roman" w:cs="Times New Roman"/>
          <w:sz w:val="24"/>
          <w:szCs w:val="24"/>
          <w:lang w:val="kk-KZ"/>
        </w:rPr>
        <w:t>м/с байланысты                       11,12-кестелерде келтірілген</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11-кесте</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52"/>
        <w:gridCol w:w="1304"/>
        <w:gridCol w:w="1304"/>
        <w:gridCol w:w="1304"/>
        <w:gridCol w:w="1304"/>
        <w:gridCol w:w="1588"/>
      </w:tblGrid>
      <w:tr w:rsidR="00BC764C" w:rsidRPr="00E141D8" w:rsidTr="008112CC">
        <w:trPr>
          <w:cantSplit/>
        </w:trPr>
        <w:tc>
          <w:tcPr>
            <w:tcW w:w="2552" w:type="dxa"/>
            <w:vMerge w:val="restart"/>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күн радиациясын қабылдайтын</w:t>
            </w:r>
          </w:p>
        </w:tc>
        <w:tc>
          <w:tcPr>
            <w:tcW w:w="6804" w:type="dxa"/>
            <w:gridSpan w:val="5"/>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жолдан әртүрлі қашықтықтағы </w:t>
            </w:r>
            <w:r w:rsidRPr="003F24DA">
              <w:rPr>
                <w:rFonts w:ascii="Times New Roman" w:eastAsia="Times New Roman" w:hAnsi="Times New Roman" w:cs="Times New Roman"/>
                <w:sz w:val="24"/>
                <w:szCs w:val="24"/>
                <w:lang w:val="ru-MO"/>
              </w:rPr>
              <w:sym w:font="Symbol" w:char="F064"/>
            </w:r>
            <w:r w:rsidRPr="003F24DA">
              <w:rPr>
                <w:rFonts w:ascii="Times New Roman" w:eastAsia="Times New Roman" w:hAnsi="Times New Roman" w:cs="Times New Roman"/>
                <w:sz w:val="24"/>
                <w:szCs w:val="24"/>
                <w:lang w:val="kk-KZ"/>
              </w:rPr>
              <w:t xml:space="preserve"> мәні,м</w:t>
            </w:r>
          </w:p>
        </w:tc>
      </w:tr>
      <w:tr w:rsidR="00BC764C" w:rsidRPr="003F24DA" w:rsidTr="008112CC">
        <w:trPr>
          <w:cantSplit/>
        </w:trPr>
        <w:tc>
          <w:tcPr>
            <w:tcW w:w="2552" w:type="dxa"/>
            <w:vMerge/>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p>
        </w:tc>
        <w:tc>
          <w:tcPr>
            <w:tcW w:w="130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20</w:t>
            </w:r>
          </w:p>
        </w:tc>
        <w:tc>
          <w:tcPr>
            <w:tcW w:w="130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40</w:t>
            </w:r>
          </w:p>
        </w:tc>
        <w:tc>
          <w:tcPr>
            <w:tcW w:w="130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w:t>
            </w:r>
          </w:p>
        </w:tc>
        <w:tc>
          <w:tcPr>
            <w:tcW w:w="130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80</w:t>
            </w:r>
          </w:p>
        </w:tc>
        <w:tc>
          <w:tcPr>
            <w:tcW w:w="1588"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100</w:t>
            </w:r>
          </w:p>
        </w:tc>
      </w:tr>
      <w:tr w:rsidR="00BC764C" w:rsidRPr="003F24DA" w:rsidTr="008112CC">
        <w:tc>
          <w:tcPr>
            <w:tcW w:w="2552"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өте күшті</w:t>
            </w:r>
          </w:p>
        </w:tc>
        <w:tc>
          <w:tcPr>
            <w:tcW w:w="130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130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w:t>
            </w:r>
          </w:p>
        </w:tc>
        <w:tc>
          <w:tcPr>
            <w:tcW w:w="130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8</w:t>
            </w:r>
          </w:p>
        </w:tc>
        <w:tc>
          <w:tcPr>
            <w:tcW w:w="130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12</w:t>
            </w:r>
          </w:p>
        </w:tc>
        <w:tc>
          <w:tcPr>
            <w:tcW w:w="1588"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16</w:t>
            </w:r>
          </w:p>
        </w:tc>
      </w:tr>
      <w:tr w:rsidR="00BC764C" w:rsidRPr="003F24DA" w:rsidTr="008112CC">
        <w:tc>
          <w:tcPr>
            <w:tcW w:w="2552"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әлсіз</w:t>
            </w:r>
          </w:p>
        </w:tc>
        <w:tc>
          <w:tcPr>
            <w:tcW w:w="130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c>
          <w:tcPr>
            <w:tcW w:w="130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130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w:t>
            </w:r>
          </w:p>
        </w:tc>
        <w:tc>
          <w:tcPr>
            <w:tcW w:w="130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8</w:t>
            </w:r>
          </w:p>
        </w:tc>
        <w:tc>
          <w:tcPr>
            <w:tcW w:w="1588"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r>
    </w:tbl>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kk-KZ"/>
        </w:rPr>
      </w:pP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12-кесте</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52"/>
        <w:gridCol w:w="1304"/>
        <w:gridCol w:w="1304"/>
        <w:gridCol w:w="1304"/>
        <w:gridCol w:w="1304"/>
        <w:gridCol w:w="1588"/>
      </w:tblGrid>
      <w:tr w:rsidR="00BC764C" w:rsidRPr="00E141D8" w:rsidTr="008112CC">
        <w:trPr>
          <w:cantSplit/>
        </w:trPr>
        <w:tc>
          <w:tcPr>
            <w:tcW w:w="2552" w:type="dxa"/>
            <w:vMerge w:val="restart"/>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бұлтты күні</w:t>
            </w:r>
          </w:p>
        </w:tc>
        <w:tc>
          <w:tcPr>
            <w:tcW w:w="6804" w:type="dxa"/>
            <w:gridSpan w:val="5"/>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жолдан әртүрлі қашықтықтағы </w:t>
            </w:r>
            <w:r w:rsidRPr="003F24DA">
              <w:rPr>
                <w:rFonts w:ascii="Times New Roman" w:eastAsia="Times New Roman" w:hAnsi="Times New Roman" w:cs="Times New Roman"/>
                <w:sz w:val="24"/>
                <w:szCs w:val="24"/>
                <w:lang w:val="ru-MO"/>
              </w:rPr>
              <w:sym w:font="Symbol" w:char="F064"/>
            </w:r>
            <w:r w:rsidRPr="003F24DA">
              <w:rPr>
                <w:rFonts w:ascii="Times New Roman" w:eastAsia="Times New Roman" w:hAnsi="Times New Roman" w:cs="Times New Roman"/>
                <w:sz w:val="24"/>
                <w:szCs w:val="24"/>
                <w:lang w:val="kk-KZ"/>
              </w:rPr>
              <w:t xml:space="preserve"> мәні,м</w:t>
            </w:r>
          </w:p>
        </w:tc>
      </w:tr>
      <w:tr w:rsidR="00BC764C" w:rsidRPr="003F24DA" w:rsidTr="008112CC">
        <w:trPr>
          <w:cantSplit/>
        </w:trPr>
        <w:tc>
          <w:tcPr>
            <w:tcW w:w="2552" w:type="dxa"/>
            <w:vMerge/>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p>
        </w:tc>
        <w:tc>
          <w:tcPr>
            <w:tcW w:w="130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20</w:t>
            </w:r>
          </w:p>
        </w:tc>
        <w:tc>
          <w:tcPr>
            <w:tcW w:w="130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40</w:t>
            </w:r>
          </w:p>
        </w:tc>
        <w:tc>
          <w:tcPr>
            <w:tcW w:w="130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60</w:t>
            </w:r>
          </w:p>
        </w:tc>
        <w:tc>
          <w:tcPr>
            <w:tcW w:w="130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80</w:t>
            </w:r>
          </w:p>
        </w:tc>
        <w:tc>
          <w:tcPr>
            <w:tcW w:w="1588"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100</w:t>
            </w:r>
          </w:p>
        </w:tc>
      </w:tr>
      <w:tr w:rsidR="00BC764C" w:rsidRPr="003F24DA" w:rsidTr="008112CC">
        <w:tc>
          <w:tcPr>
            <w:tcW w:w="2552"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бұлтты</w:t>
            </w:r>
          </w:p>
        </w:tc>
        <w:tc>
          <w:tcPr>
            <w:tcW w:w="130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0,6</w:t>
            </w:r>
          </w:p>
        </w:tc>
        <w:tc>
          <w:tcPr>
            <w:tcW w:w="130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w:t>
            </w:r>
          </w:p>
        </w:tc>
        <w:tc>
          <w:tcPr>
            <w:tcW w:w="130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1,8</w:t>
            </w:r>
          </w:p>
        </w:tc>
        <w:tc>
          <w:tcPr>
            <w:tcW w:w="130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2,5</w:t>
            </w:r>
          </w:p>
        </w:tc>
        <w:tc>
          <w:tcPr>
            <w:tcW w:w="1588"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3,1</w:t>
            </w:r>
          </w:p>
        </w:tc>
      </w:tr>
      <w:tr w:rsidR="00BC764C" w:rsidRPr="003F24DA" w:rsidTr="008112CC">
        <w:tc>
          <w:tcPr>
            <w:tcW w:w="2552"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ашық</w:t>
            </w:r>
          </w:p>
        </w:tc>
        <w:tc>
          <w:tcPr>
            <w:tcW w:w="130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0,2</w:t>
            </w:r>
          </w:p>
        </w:tc>
        <w:tc>
          <w:tcPr>
            <w:tcW w:w="130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0,4</w:t>
            </w:r>
          </w:p>
        </w:tc>
        <w:tc>
          <w:tcPr>
            <w:tcW w:w="130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0,8</w:t>
            </w:r>
          </w:p>
        </w:tc>
        <w:tc>
          <w:tcPr>
            <w:tcW w:w="130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w:t>
            </w:r>
          </w:p>
        </w:tc>
        <w:tc>
          <w:tcPr>
            <w:tcW w:w="1588"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1,4</w:t>
            </w:r>
          </w:p>
        </w:tc>
      </w:tr>
    </w:tbl>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kk-KZ"/>
        </w:rPr>
      </w:pPr>
    </w:p>
    <w:p w:rsidR="00BC764C" w:rsidRPr="003F24DA" w:rsidRDefault="00BC764C" w:rsidP="00BC764C">
      <w:pPr>
        <w:spacing w:after="0" w:line="240" w:lineRule="auto"/>
        <w:jc w:val="center"/>
        <w:outlineLvl w:val="0"/>
        <w:rPr>
          <w:rFonts w:ascii="Times New Roman" w:eastAsia="Times New Roman" w:hAnsi="Times New Roman" w:cs="Times New Roman"/>
          <w:b/>
          <w:sz w:val="24"/>
          <w:szCs w:val="24"/>
          <w:lang w:val="kk-KZ"/>
        </w:rPr>
      </w:pPr>
      <w:r w:rsidRPr="003F24DA">
        <w:rPr>
          <w:rFonts w:ascii="Times New Roman" w:eastAsia="Times New Roman" w:hAnsi="Times New Roman" w:cs="Times New Roman"/>
          <w:b/>
          <w:sz w:val="24"/>
          <w:szCs w:val="24"/>
          <w:lang w:val="kk-KZ"/>
        </w:rPr>
        <w:t>5.2 Есептеу мысалы</w:t>
      </w:r>
    </w:p>
    <w:p w:rsidR="00BC764C" w:rsidRPr="003F24DA" w:rsidRDefault="00BC764C" w:rsidP="00BC764C">
      <w:pPr>
        <w:spacing w:after="0" w:line="240" w:lineRule="auto"/>
        <w:jc w:val="center"/>
        <w:outlineLvl w:val="0"/>
        <w:rPr>
          <w:rFonts w:ascii="Times New Roman" w:eastAsia="Times New Roman" w:hAnsi="Times New Roman" w:cs="Times New Roman"/>
          <w:b/>
          <w:sz w:val="24"/>
          <w:szCs w:val="24"/>
          <w:lang w:val="kk-KZ"/>
        </w:rPr>
      </w:pP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5.2.1 Берілген мәліметтер бойынша улы заттардың әртүрлі 20, 40, 60, 80,100 м қашықтықтарда таралу концентрациясын анықтап, рұқсат етілген мөлшерімен салыстырып, қорытынды жасау.</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 Қозғалыстағы машиналар ағыны N</w:t>
      </w:r>
      <w:r w:rsidRPr="003F24DA">
        <w:rPr>
          <w:rFonts w:ascii="Times New Roman" w:eastAsia="Times New Roman" w:hAnsi="Times New Roman" w:cs="Times New Roman"/>
          <w:sz w:val="24"/>
          <w:szCs w:val="24"/>
          <w:vertAlign w:val="subscript"/>
          <w:lang w:val="kk-KZ"/>
        </w:rPr>
        <w:t>1</w:t>
      </w:r>
      <w:r w:rsidRPr="003F24DA">
        <w:rPr>
          <w:rFonts w:ascii="Times New Roman" w:eastAsia="Times New Roman" w:hAnsi="Times New Roman" w:cs="Times New Roman"/>
          <w:sz w:val="24"/>
          <w:szCs w:val="24"/>
          <w:lang w:val="kk-KZ"/>
        </w:rPr>
        <w:t>=2000авт./тәу</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sz w:val="24"/>
          <w:szCs w:val="24"/>
        </w:rPr>
        <w:t xml:space="preserve">- </w:t>
      </w:r>
      <w:r w:rsidRPr="003F24DA">
        <w:rPr>
          <w:rFonts w:ascii="Times New Roman" w:eastAsia="Times New Roman" w:hAnsi="Times New Roman" w:cs="Times New Roman"/>
          <w:sz w:val="24"/>
          <w:szCs w:val="24"/>
          <w:lang w:val="en-US"/>
        </w:rPr>
        <w:t>Pi</w:t>
      </w:r>
      <w:r w:rsidRPr="003F24DA">
        <w:rPr>
          <w:rFonts w:ascii="Times New Roman" w:eastAsia="Times New Roman" w:hAnsi="Times New Roman" w:cs="Times New Roman"/>
          <w:sz w:val="24"/>
          <w:szCs w:val="24"/>
        </w:rPr>
        <w:t xml:space="preserve"> – машиналардың түріне байланысты саны: </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ГАЗ-53 – 10</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ЗИЛ-130 – 10</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КамАЗ – 10</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ЛАЗ-697 – 20</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ВАЗ2103 – 50</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rPr>
        <w:t xml:space="preserve"> - Жол еңістігі і=2%</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 xml:space="preserve"> - Ауа райы: әлсіз, бұлтты</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 xml:space="preserve"> - Улы заттар:көмірқышқыл газы, көмірсутек, азот қышқылы, ыс(сажа)</w:t>
      </w:r>
      <w:r w:rsidRPr="003F24DA">
        <w:rPr>
          <w:rFonts w:ascii="Times New Roman" w:eastAsia="Times New Roman" w:hAnsi="Times New Roman" w:cs="Times New Roman"/>
          <w:sz w:val="24"/>
          <w:szCs w:val="24"/>
        </w:rPr>
        <w:tab/>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5.2.2 Әртүрлі қашықтықта берілген улы заттардың таралу интенсивтілігін анықтаймыз:</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position w:val="-64"/>
          <w:sz w:val="24"/>
          <w:szCs w:val="24"/>
          <w:lang w:val="ru-MO"/>
        </w:rPr>
        <w:object w:dxaOrig="8260" w:dyaOrig="1420">
          <v:shape id="_x0000_i1118" type="#_x0000_t75" style="width:413.75pt;height:71.05pt" o:ole="" fillcolor="window">
            <v:imagedata r:id="rId188" o:title=""/>
          </v:shape>
          <o:OLEObject Type="Embed" ProgID="Equation.3" ShapeID="_x0000_i1118" DrawAspect="Content" ObjectID="_1534326508" r:id="rId189"/>
        </w:object>
      </w:r>
      <w:r w:rsidRPr="003F24DA">
        <w:rPr>
          <w:rFonts w:ascii="Times New Roman" w:eastAsia="Times New Roman" w:hAnsi="Times New Roman" w:cs="Times New Roman"/>
          <w:sz w:val="24"/>
          <w:szCs w:val="24"/>
          <w:lang w:val="ru-MO"/>
        </w:rPr>
        <w:tab/>
      </w:r>
      <w:r w:rsidRPr="003F24DA">
        <w:rPr>
          <w:rFonts w:ascii="Times New Roman" w:eastAsia="Times New Roman" w:hAnsi="Times New Roman" w:cs="Times New Roman"/>
          <w:sz w:val="24"/>
          <w:szCs w:val="24"/>
          <w:lang w:val="kk-KZ"/>
        </w:rPr>
        <w:tab/>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position w:val="-64"/>
          <w:sz w:val="24"/>
          <w:szCs w:val="24"/>
          <w:lang w:val="ru-MO"/>
        </w:rPr>
        <w:object w:dxaOrig="8080" w:dyaOrig="1420">
          <v:shape id="_x0000_i1119" type="#_x0000_t75" style="width:404.15pt;height:71.05pt" o:ole="" fillcolor="window">
            <v:imagedata r:id="rId190" o:title=""/>
          </v:shape>
          <o:OLEObject Type="Embed" ProgID="Equation.3" ShapeID="_x0000_i1119" DrawAspect="Content" ObjectID="_1534326509" r:id="rId191"/>
        </w:objec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position w:val="-64"/>
          <w:sz w:val="24"/>
          <w:szCs w:val="24"/>
          <w:lang w:val="ru-MO"/>
        </w:rPr>
        <w:object w:dxaOrig="7620" w:dyaOrig="1420">
          <v:shape id="_x0000_i1120" type="#_x0000_t75" style="width:381.1pt;height:71.05pt" o:ole="" fillcolor="window">
            <v:imagedata r:id="rId192" o:title=""/>
          </v:shape>
          <o:OLEObject Type="Embed" ProgID="Equation.3" ShapeID="_x0000_i1120" DrawAspect="Content" ObjectID="_1534326510" r:id="rId193"/>
        </w:objec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position w:val="-60"/>
          <w:sz w:val="24"/>
          <w:szCs w:val="24"/>
          <w:lang w:val="ru-MO"/>
        </w:rPr>
        <w:object w:dxaOrig="8059" w:dyaOrig="1340">
          <v:shape id="_x0000_i1121" type="#_x0000_t75" style="width:403.2pt;height:67.2pt" o:ole="" fillcolor="window">
            <v:imagedata r:id="rId194" o:title=""/>
          </v:shape>
          <o:OLEObject Type="Embed" ProgID="Equation.3" ShapeID="_x0000_i1121" DrawAspect="Content" ObjectID="_1534326511" r:id="rId195"/>
        </w:objec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5.2.3 Улы газдардың әртүрлі қашықтықтағы концентрациясын анықтаймыз:</w:t>
      </w:r>
    </w:p>
    <w:p w:rsidR="00BC764C" w:rsidRPr="003F24DA" w:rsidRDefault="00BC764C" w:rsidP="00BC764C">
      <w:pPr>
        <w:spacing w:after="0" w:line="240" w:lineRule="auto"/>
        <w:jc w:val="both"/>
        <w:outlineLvl w:val="0"/>
        <w:rPr>
          <w:rFonts w:ascii="Times New Roman" w:eastAsia="Times New Roman" w:hAnsi="Times New Roman" w:cs="Times New Roman"/>
          <w:b/>
          <w:sz w:val="24"/>
          <w:szCs w:val="24"/>
        </w:rPr>
      </w:pPr>
      <w:r w:rsidRPr="003F24DA">
        <w:rPr>
          <w:rFonts w:ascii="Times New Roman" w:eastAsia="Times New Roman" w:hAnsi="Times New Roman" w:cs="Times New Roman"/>
          <w:b/>
          <w:position w:val="-36"/>
          <w:sz w:val="24"/>
          <w:szCs w:val="24"/>
        </w:rPr>
        <w:object w:dxaOrig="5600" w:dyaOrig="800">
          <v:shape id="_x0000_i1122" type="#_x0000_t75" style="width:279.35pt;height:39.35pt" o:ole="" fillcolor="window">
            <v:imagedata r:id="rId196" o:title=""/>
          </v:shape>
          <o:OLEObject Type="Embed" ProgID="Equation.3" ShapeID="_x0000_i1122" DrawAspect="Content" ObjectID="_1534326512" r:id="rId197"/>
        </w:object>
      </w:r>
      <w:r w:rsidRPr="003F24DA">
        <w:rPr>
          <w:rFonts w:ascii="Times New Roman" w:eastAsia="Times New Roman" w:hAnsi="Times New Roman" w:cs="Times New Roman"/>
          <w:b/>
          <w:sz w:val="24"/>
          <w:szCs w:val="24"/>
        </w:rPr>
        <w:tab/>
      </w:r>
    </w:p>
    <w:p w:rsidR="00BC764C" w:rsidRPr="003F24DA" w:rsidRDefault="00BC764C" w:rsidP="00BC764C">
      <w:pPr>
        <w:spacing w:after="0" w:line="240" w:lineRule="auto"/>
        <w:jc w:val="both"/>
        <w:outlineLvl w:val="0"/>
        <w:rPr>
          <w:rFonts w:ascii="Times New Roman" w:eastAsia="Times New Roman" w:hAnsi="Times New Roman" w:cs="Times New Roman"/>
          <w:b/>
          <w:sz w:val="24"/>
          <w:szCs w:val="24"/>
        </w:rPr>
      </w:pPr>
      <w:r w:rsidRPr="003F24DA">
        <w:rPr>
          <w:rFonts w:ascii="Times New Roman" w:eastAsia="Times New Roman" w:hAnsi="Times New Roman" w:cs="Times New Roman"/>
          <w:b/>
          <w:position w:val="-36"/>
          <w:sz w:val="24"/>
          <w:szCs w:val="24"/>
        </w:rPr>
        <w:object w:dxaOrig="5360" w:dyaOrig="800">
          <v:shape id="_x0000_i1123" type="#_x0000_t75" style="width:267.85pt;height:39.35pt" o:ole="" fillcolor="window">
            <v:imagedata r:id="rId198" o:title=""/>
          </v:shape>
          <o:OLEObject Type="Embed" ProgID="Equation.3" ShapeID="_x0000_i1123" DrawAspect="Content" ObjectID="_1534326513" r:id="rId199"/>
        </w:object>
      </w:r>
      <w:r w:rsidRPr="003F24DA">
        <w:rPr>
          <w:rFonts w:ascii="Times New Roman" w:eastAsia="Times New Roman" w:hAnsi="Times New Roman" w:cs="Times New Roman"/>
          <w:b/>
          <w:sz w:val="24"/>
          <w:szCs w:val="24"/>
        </w:rPr>
        <w:tab/>
      </w:r>
    </w:p>
    <w:p w:rsidR="00BC764C" w:rsidRPr="003F24DA" w:rsidRDefault="00BC764C" w:rsidP="00BC764C">
      <w:pPr>
        <w:spacing w:after="0" w:line="240" w:lineRule="auto"/>
        <w:jc w:val="both"/>
        <w:outlineLvl w:val="0"/>
        <w:rPr>
          <w:rFonts w:ascii="Times New Roman" w:eastAsia="Times New Roman" w:hAnsi="Times New Roman" w:cs="Times New Roman"/>
          <w:b/>
          <w:sz w:val="24"/>
          <w:szCs w:val="24"/>
        </w:rPr>
      </w:pPr>
      <w:r w:rsidRPr="003F24DA">
        <w:rPr>
          <w:rFonts w:ascii="Times New Roman" w:eastAsia="Times New Roman" w:hAnsi="Times New Roman" w:cs="Times New Roman"/>
          <w:b/>
          <w:position w:val="-36"/>
          <w:sz w:val="24"/>
          <w:szCs w:val="24"/>
        </w:rPr>
        <w:object w:dxaOrig="5560" w:dyaOrig="800">
          <v:shape id="_x0000_i1124" type="#_x0000_t75" style="width:278.4pt;height:39.35pt" o:ole="" fillcolor="window">
            <v:imagedata r:id="rId200" o:title=""/>
          </v:shape>
          <o:OLEObject Type="Embed" ProgID="Equation.3" ShapeID="_x0000_i1124" DrawAspect="Content" ObjectID="_1534326514" r:id="rId201"/>
        </w:object>
      </w:r>
      <w:r w:rsidRPr="003F24DA">
        <w:rPr>
          <w:rFonts w:ascii="Times New Roman" w:eastAsia="Times New Roman" w:hAnsi="Times New Roman" w:cs="Times New Roman"/>
          <w:b/>
          <w:sz w:val="24"/>
          <w:szCs w:val="24"/>
        </w:rPr>
        <w:tab/>
      </w:r>
    </w:p>
    <w:p w:rsidR="00BC764C" w:rsidRPr="003F24DA" w:rsidRDefault="00BC764C" w:rsidP="00BC764C">
      <w:pPr>
        <w:spacing w:after="0" w:line="240" w:lineRule="auto"/>
        <w:jc w:val="both"/>
        <w:outlineLvl w:val="0"/>
        <w:rPr>
          <w:rFonts w:ascii="Times New Roman" w:eastAsia="Times New Roman" w:hAnsi="Times New Roman" w:cs="Times New Roman"/>
          <w:b/>
          <w:sz w:val="24"/>
          <w:szCs w:val="24"/>
        </w:rPr>
      </w:pPr>
      <w:r w:rsidRPr="003F24DA">
        <w:rPr>
          <w:rFonts w:ascii="Times New Roman" w:eastAsia="Times New Roman" w:hAnsi="Times New Roman" w:cs="Times New Roman"/>
          <w:b/>
          <w:position w:val="-36"/>
          <w:sz w:val="24"/>
          <w:szCs w:val="24"/>
        </w:rPr>
        <w:object w:dxaOrig="5720" w:dyaOrig="800">
          <v:shape id="_x0000_i1125" type="#_x0000_t75" style="width:286.1pt;height:39.35pt" o:ole="" fillcolor="window">
            <v:imagedata r:id="rId202" o:title=""/>
          </v:shape>
          <o:OLEObject Type="Embed" ProgID="Equation.3" ShapeID="_x0000_i1125" DrawAspect="Content" ObjectID="_1534326515" r:id="rId203"/>
        </w:object>
      </w:r>
      <w:r w:rsidRPr="003F24DA">
        <w:rPr>
          <w:rFonts w:ascii="Times New Roman" w:eastAsia="Times New Roman" w:hAnsi="Times New Roman" w:cs="Times New Roman"/>
          <w:b/>
          <w:sz w:val="24"/>
          <w:szCs w:val="24"/>
        </w:rPr>
        <w:tab/>
      </w:r>
    </w:p>
    <w:p w:rsidR="00BC764C" w:rsidRPr="003F24DA" w:rsidRDefault="00BC764C" w:rsidP="00BC764C">
      <w:pPr>
        <w:spacing w:after="0" w:line="240" w:lineRule="auto"/>
        <w:jc w:val="both"/>
        <w:outlineLvl w:val="0"/>
        <w:rPr>
          <w:rFonts w:ascii="Times New Roman" w:eastAsia="Times New Roman" w:hAnsi="Times New Roman" w:cs="Times New Roman"/>
          <w:b/>
          <w:sz w:val="24"/>
          <w:szCs w:val="24"/>
        </w:rPr>
      </w:pPr>
      <w:r w:rsidRPr="003F24DA">
        <w:rPr>
          <w:rFonts w:ascii="Times New Roman" w:eastAsia="Times New Roman" w:hAnsi="Times New Roman" w:cs="Times New Roman"/>
          <w:b/>
          <w:position w:val="-36"/>
          <w:sz w:val="24"/>
          <w:szCs w:val="24"/>
        </w:rPr>
        <w:object w:dxaOrig="5660" w:dyaOrig="800">
          <v:shape id="_x0000_i1126" type="#_x0000_t75" style="width:282.25pt;height:39.35pt" o:ole="" fillcolor="window">
            <v:imagedata r:id="rId204" o:title=""/>
          </v:shape>
          <o:OLEObject Type="Embed" ProgID="Equation.3" ShapeID="_x0000_i1126" DrawAspect="Content" ObjectID="_1534326516" r:id="rId205"/>
        </w:object>
      </w:r>
      <w:r w:rsidRPr="003F24DA">
        <w:rPr>
          <w:rFonts w:ascii="Times New Roman" w:eastAsia="Times New Roman" w:hAnsi="Times New Roman" w:cs="Times New Roman"/>
          <w:b/>
          <w:sz w:val="24"/>
          <w:szCs w:val="24"/>
        </w:rPr>
        <w:tab/>
      </w:r>
    </w:p>
    <w:p w:rsidR="00BC764C" w:rsidRPr="003F24DA" w:rsidRDefault="00BC764C" w:rsidP="00BC764C">
      <w:pPr>
        <w:spacing w:after="0" w:line="240" w:lineRule="auto"/>
        <w:jc w:val="both"/>
        <w:outlineLvl w:val="0"/>
        <w:rPr>
          <w:rFonts w:ascii="Times New Roman" w:eastAsia="Times New Roman" w:hAnsi="Times New Roman" w:cs="Times New Roman"/>
          <w:b/>
          <w:sz w:val="24"/>
          <w:szCs w:val="24"/>
        </w:rPr>
      </w:pPr>
    </w:p>
    <w:p w:rsidR="00BC764C" w:rsidRPr="003F24DA" w:rsidRDefault="00BC764C" w:rsidP="00BC764C">
      <w:pPr>
        <w:spacing w:after="0" w:line="240" w:lineRule="auto"/>
        <w:jc w:val="both"/>
        <w:outlineLvl w:val="0"/>
        <w:rPr>
          <w:rFonts w:ascii="Times New Roman" w:eastAsia="Times New Roman" w:hAnsi="Times New Roman" w:cs="Times New Roman"/>
          <w:b/>
          <w:sz w:val="24"/>
          <w:szCs w:val="24"/>
        </w:rPr>
      </w:pPr>
      <w:r w:rsidRPr="003F24DA">
        <w:rPr>
          <w:rFonts w:ascii="Times New Roman" w:eastAsia="Times New Roman" w:hAnsi="Times New Roman" w:cs="Times New Roman"/>
          <w:b/>
          <w:position w:val="-36"/>
          <w:sz w:val="24"/>
          <w:szCs w:val="24"/>
        </w:rPr>
        <w:object w:dxaOrig="5580" w:dyaOrig="800">
          <v:shape id="_x0000_i1127" type="#_x0000_t75" style="width:279.35pt;height:39.35pt" o:ole="" fillcolor="window">
            <v:imagedata r:id="rId206" o:title=""/>
          </v:shape>
          <o:OLEObject Type="Embed" ProgID="Equation.3" ShapeID="_x0000_i1127" DrawAspect="Content" ObjectID="_1534326517" r:id="rId207"/>
        </w:object>
      </w:r>
      <w:r w:rsidRPr="003F24DA">
        <w:rPr>
          <w:rFonts w:ascii="Times New Roman" w:eastAsia="Times New Roman" w:hAnsi="Times New Roman" w:cs="Times New Roman"/>
          <w:b/>
          <w:sz w:val="24"/>
          <w:szCs w:val="24"/>
        </w:rPr>
        <w:tab/>
      </w:r>
    </w:p>
    <w:p w:rsidR="00BC764C" w:rsidRPr="003F24DA" w:rsidRDefault="00BC764C" w:rsidP="00BC764C">
      <w:pPr>
        <w:spacing w:after="0" w:line="240" w:lineRule="auto"/>
        <w:jc w:val="both"/>
        <w:outlineLvl w:val="0"/>
        <w:rPr>
          <w:rFonts w:ascii="Times New Roman" w:eastAsia="Times New Roman" w:hAnsi="Times New Roman" w:cs="Times New Roman"/>
          <w:b/>
          <w:sz w:val="24"/>
          <w:szCs w:val="24"/>
        </w:rPr>
      </w:pPr>
      <w:r w:rsidRPr="003F24DA">
        <w:rPr>
          <w:rFonts w:ascii="Times New Roman" w:eastAsia="Times New Roman" w:hAnsi="Times New Roman" w:cs="Times New Roman"/>
          <w:b/>
          <w:position w:val="-36"/>
          <w:sz w:val="24"/>
          <w:szCs w:val="24"/>
        </w:rPr>
        <w:object w:dxaOrig="5400" w:dyaOrig="800">
          <v:shape id="_x0000_i1128" type="#_x0000_t75" style="width:269.75pt;height:39.35pt" o:ole="" fillcolor="window">
            <v:imagedata r:id="rId208" o:title=""/>
          </v:shape>
          <o:OLEObject Type="Embed" ProgID="Equation.3" ShapeID="_x0000_i1128" DrawAspect="Content" ObjectID="_1534326518" r:id="rId209"/>
        </w:object>
      </w:r>
      <w:r w:rsidRPr="003F24DA">
        <w:rPr>
          <w:rFonts w:ascii="Times New Roman" w:eastAsia="Times New Roman" w:hAnsi="Times New Roman" w:cs="Times New Roman"/>
          <w:b/>
          <w:sz w:val="24"/>
          <w:szCs w:val="24"/>
        </w:rPr>
        <w:tab/>
      </w:r>
    </w:p>
    <w:p w:rsidR="00BC764C" w:rsidRPr="003F24DA" w:rsidRDefault="00BC764C" w:rsidP="00BC764C">
      <w:pPr>
        <w:spacing w:after="0" w:line="240" w:lineRule="auto"/>
        <w:jc w:val="both"/>
        <w:outlineLvl w:val="0"/>
        <w:rPr>
          <w:rFonts w:ascii="Times New Roman" w:eastAsia="Times New Roman" w:hAnsi="Times New Roman" w:cs="Times New Roman"/>
          <w:b/>
          <w:sz w:val="24"/>
          <w:szCs w:val="24"/>
        </w:rPr>
      </w:pPr>
      <w:r w:rsidRPr="003F24DA">
        <w:rPr>
          <w:rFonts w:ascii="Times New Roman" w:eastAsia="Times New Roman" w:hAnsi="Times New Roman" w:cs="Times New Roman"/>
          <w:b/>
          <w:position w:val="-36"/>
          <w:sz w:val="24"/>
          <w:szCs w:val="24"/>
        </w:rPr>
        <w:object w:dxaOrig="5600" w:dyaOrig="800">
          <v:shape id="_x0000_i1129" type="#_x0000_t75" style="width:279.35pt;height:39.35pt" o:ole="" fillcolor="window">
            <v:imagedata r:id="rId210" o:title=""/>
          </v:shape>
          <o:OLEObject Type="Embed" ProgID="Equation.3" ShapeID="_x0000_i1129" DrawAspect="Content" ObjectID="_1534326519" r:id="rId211"/>
        </w:object>
      </w:r>
      <w:r w:rsidRPr="003F24DA">
        <w:rPr>
          <w:rFonts w:ascii="Times New Roman" w:eastAsia="Times New Roman" w:hAnsi="Times New Roman" w:cs="Times New Roman"/>
          <w:b/>
          <w:sz w:val="24"/>
          <w:szCs w:val="24"/>
        </w:rPr>
        <w:tab/>
      </w:r>
    </w:p>
    <w:p w:rsidR="00BC764C" w:rsidRPr="003F24DA" w:rsidRDefault="00BC764C" w:rsidP="00BC764C">
      <w:pPr>
        <w:spacing w:after="0" w:line="240" w:lineRule="auto"/>
        <w:jc w:val="both"/>
        <w:outlineLvl w:val="0"/>
        <w:rPr>
          <w:rFonts w:ascii="Times New Roman" w:eastAsia="Times New Roman" w:hAnsi="Times New Roman" w:cs="Times New Roman"/>
          <w:b/>
          <w:sz w:val="24"/>
          <w:szCs w:val="24"/>
        </w:rPr>
      </w:pPr>
      <w:r w:rsidRPr="003F24DA">
        <w:rPr>
          <w:rFonts w:ascii="Times New Roman" w:eastAsia="Times New Roman" w:hAnsi="Times New Roman" w:cs="Times New Roman"/>
          <w:b/>
          <w:position w:val="-36"/>
          <w:sz w:val="24"/>
          <w:szCs w:val="24"/>
        </w:rPr>
        <w:object w:dxaOrig="5720" w:dyaOrig="800">
          <v:shape id="_x0000_i1130" type="#_x0000_t75" style="width:286.1pt;height:39.35pt" o:ole="" fillcolor="window">
            <v:imagedata r:id="rId212" o:title=""/>
          </v:shape>
          <o:OLEObject Type="Embed" ProgID="Equation.3" ShapeID="_x0000_i1130" DrawAspect="Content" ObjectID="_1534326520" r:id="rId213"/>
        </w:object>
      </w:r>
      <w:r w:rsidRPr="003F24DA">
        <w:rPr>
          <w:rFonts w:ascii="Times New Roman" w:eastAsia="Times New Roman" w:hAnsi="Times New Roman" w:cs="Times New Roman"/>
          <w:b/>
          <w:sz w:val="24"/>
          <w:szCs w:val="24"/>
        </w:rPr>
        <w:tab/>
      </w:r>
    </w:p>
    <w:p w:rsidR="00BC764C" w:rsidRPr="003F24DA" w:rsidRDefault="00BC764C" w:rsidP="00BC764C">
      <w:pPr>
        <w:spacing w:after="0" w:line="240" w:lineRule="auto"/>
        <w:jc w:val="both"/>
        <w:outlineLvl w:val="0"/>
        <w:rPr>
          <w:rFonts w:ascii="Times New Roman" w:eastAsia="Times New Roman" w:hAnsi="Times New Roman" w:cs="Times New Roman"/>
          <w:b/>
          <w:sz w:val="24"/>
          <w:szCs w:val="24"/>
        </w:rPr>
      </w:pPr>
      <w:r w:rsidRPr="003F24DA">
        <w:rPr>
          <w:rFonts w:ascii="Times New Roman" w:eastAsia="Times New Roman" w:hAnsi="Times New Roman" w:cs="Times New Roman"/>
          <w:b/>
          <w:position w:val="-36"/>
          <w:sz w:val="24"/>
          <w:szCs w:val="24"/>
        </w:rPr>
        <w:object w:dxaOrig="5660" w:dyaOrig="800">
          <v:shape id="_x0000_i1131" type="#_x0000_t75" style="width:282.25pt;height:39.35pt" o:ole="" fillcolor="window">
            <v:imagedata r:id="rId214" o:title=""/>
          </v:shape>
          <o:OLEObject Type="Embed" ProgID="Equation.3" ShapeID="_x0000_i1131" DrawAspect="Content" ObjectID="_1534326521" r:id="rId215"/>
        </w:object>
      </w:r>
      <w:r w:rsidRPr="003F24DA">
        <w:rPr>
          <w:rFonts w:ascii="Times New Roman" w:eastAsia="Times New Roman" w:hAnsi="Times New Roman" w:cs="Times New Roman"/>
          <w:b/>
          <w:sz w:val="24"/>
          <w:szCs w:val="24"/>
        </w:rPr>
        <w:tab/>
      </w:r>
    </w:p>
    <w:p w:rsidR="00BC764C" w:rsidRPr="003F24DA" w:rsidRDefault="00BC764C" w:rsidP="00BC764C">
      <w:pPr>
        <w:spacing w:after="0" w:line="240" w:lineRule="auto"/>
        <w:jc w:val="both"/>
        <w:outlineLvl w:val="0"/>
        <w:rPr>
          <w:rFonts w:ascii="Times New Roman" w:eastAsia="Times New Roman" w:hAnsi="Times New Roman" w:cs="Times New Roman"/>
          <w:b/>
          <w:sz w:val="24"/>
          <w:szCs w:val="24"/>
        </w:rPr>
      </w:pP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b/>
          <w:sz w:val="24"/>
          <w:szCs w:val="24"/>
        </w:rPr>
        <w:tab/>
      </w:r>
      <w:r w:rsidRPr="003F24DA">
        <w:rPr>
          <w:rFonts w:ascii="Times New Roman" w:eastAsia="Times New Roman" w:hAnsi="Times New Roman" w:cs="Times New Roman"/>
          <w:sz w:val="24"/>
          <w:szCs w:val="24"/>
        </w:rPr>
        <w:t>5.2.4</w:t>
      </w:r>
      <w:r w:rsidRPr="003F24DA">
        <w:rPr>
          <w:rFonts w:ascii="Times New Roman" w:eastAsia="Times New Roman" w:hAnsi="Times New Roman" w:cs="Times New Roman"/>
          <w:b/>
          <w:sz w:val="24"/>
          <w:szCs w:val="24"/>
        </w:rPr>
        <w:t xml:space="preserve"> </w:t>
      </w:r>
      <w:r w:rsidRPr="003F24DA">
        <w:rPr>
          <w:rFonts w:ascii="Times New Roman" w:eastAsia="Times New Roman" w:hAnsi="Times New Roman" w:cs="Times New Roman"/>
          <w:sz w:val="24"/>
          <w:szCs w:val="24"/>
        </w:rPr>
        <w:t xml:space="preserve">Тура осы жолмен </w:t>
      </w:r>
      <w:r w:rsidRPr="003F24DA">
        <w:rPr>
          <w:rFonts w:ascii="Times New Roman" w:eastAsia="Times New Roman" w:hAnsi="Times New Roman" w:cs="Times New Roman"/>
          <w:sz w:val="24"/>
          <w:szCs w:val="24"/>
          <w:lang w:val="ru-MO"/>
        </w:rPr>
        <w:t>азот қышқылы және ыс (сажа) үшін әртүрлі қашықтыққа осы заттардың концентрациялары есептелінеді.</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5.2.5 Есептеулер бойынша мәндерді 13-кестеге енгізіп қорытынды жасаймыз. Қорытынды: барлық қашықтықтар бойынша автомобильдерден берілген барлық газдарды шығаруға болады, тек 20 м қашықтықта азот қышқылының шығарылуына тыйым салыну керек, себебі рұқсат етілген мөлшерінен асып тұр.</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ab/>
        <w:t xml:space="preserve">13-кесте - Әртүрлі қашықтықтар үшін берілген улы заттардың таралуы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1502"/>
        <w:gridCol w:w="1502"/>
        <w:gridCol w:w="1503"/>
        <w:gridCol w:w="1502"/>
        <w:gridCol w:w="1787"/>
      </w:tblGrid>
      <w:tr w:rsidR="00BC764C" w:rsidRPr="003F24DA" w:rsidTr="008112CC">
        <w:trPr>
          <w:cantSplit/>
        </w:trPr>
        <w:tc>
          <w:tcPr>
            <w:tcW w:w="1560" w:type="dxa"/>
            <w:vMerge w:val="restart"/>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улы заттардың аталуы</w:t>
            </w:r>
          </w:p>
        </w:tc>
        <w:tc>
          <w:tcPr>
            <w:tcW w:w="7796" w:type="dxa"/>
            <w:gridSpan w:val="5"/>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жолдан әртүрлі қашықтықта улы заттардың таралуы, мг/м</w:t>
            </w:r>
            <w:r w:rsidRPr="003F24DA">
              <w:rPr>
                <w:rFonts w:ascii="Times New Roman" w:eastAsia="Times New Roman" w:hAnsi="Times New Roman" w:cs="Times New Roman"/>
                <w:sz w:val="24"/>
                <w:szCs w:val="24"/>
                <w:vertAlign w:val="superscript"/>
                <w:lang w:val="ru-MO"/>
              </w:rPr>
              <w:t>3</w:t>
            </w:r>
          </w:p>
        </w:tc>
      </w:tr>
      <w:tr w:rsidR="00BC764C" w:rsidRPr="003F24DA" w:rsidTr="008112CC">
        <w:trPr>
          <w:cantSplit/>
        </w:trPr>
        <w:tc>
          <w:tcPr>
            <w:tcW w:w="1560" w:type="dxa"/>
            <w:vMerge/>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tc>
        <w:tc>
          <w:tcPr>
            <w:tcW w:w="1502"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1502"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40</w:t>
            </w:r>
          </w:p>
        </w:tc>
        <w:tc>
          <w:tcPr>
            <w:tcW w:w="1503"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60</w:t>
            </w:r>
          </w:p>
        </w:tc>
        <w:tc>
          <w:tcPr>
            <w:tcW w:w="1502"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80</w:t>
            </w:r>
          </w:p>
        </w:tc>
        <w:tc>
          <w:tcPr>
            <w:tcW w:w="178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100</w:t>
            </w:r>
          </w:p>
        </w:tc>
      </w:tr>
      <w:tr w:rsidR="00BC764C" w:rsidRPr="003F24DA" w:rsidTr="008112CC">
        <w:tc>
          <w:tcPr>
            <w:tcW w:w="156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көмірқышқыл газы</w:t>
            </w:r>
          </w:p>
        </w:tc>
        <w:tc>
          <w:tcPr>
            <w:tcW w:w="1502"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0,32</w:t>
            </w:r>
          </w:p>
        </w:tc>
        <w:tc>
          <w:tcPr>
            <w:tcW w:w="1502"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0,17</w:t>
            </w:r>
          </w:p>
        </w:tc>
        <w:tc>
          <w:tcPr>
            <w:tcW w:w="1503"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0,11</w:t>
            </w:r>
          </w:p>
        </w:tc>
        <w:tc>
          <w:tcPr>
            <w:tcW w:w="1502"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0,008</w:t>
            </w:r>
          </w:p>
        </w:tc>
        <w:tc>
          <w:tcPr>
            <w:tcW w:w="178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0,06</w:t>
            </w:r>
          </w:p>
        </w:tc>
      </w:tr>
      <w:tr w:rsidR="00BC764C" w:rsidRPr="003F24DA" w:rsidTr="008112CC">
        <w:tc>
          <w:tcPr>
            <w:tcW w:w="156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көмірсутек</w:t>
            </w:r>
          </w:p>
        </w:tc>
        <w:tc>
          <w:tcPr>
            <w:tcW w:w="1502"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0,17</w:t>
            </w:r>
          </w:p>
        </w:tc>
        <w:tc>
          <w:tcPr>
            <w:tcW w:w="1502"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0,09</w:t>
            </w:r>
          </w:p>
        </w:tc>
        <w:tc>
          <w:tcPr>
            <w:tcW w:w="1503"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0,06</w:t>
            </w:r>
          </w:p>
        </w:tc>
        <w:tc>
          <w:tcPr>
            <w:tcW w:w="1502"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0,04</w:t>
            </w:r>
          </w:p>
        </w:tc>
        <w:tc>
          <w:tcPr>
            <w:tcW w:w="178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0,03</w:t>
            </w:r>
          </w:p>
        </w:tc>
      </w:tr>
      <w:tr w:rsidR="00BC764C" w:rsidRPr="003F24DA" w:rsidTr="008112CC">
        <w:tc>
          <w:tcPr>
            <w:tcW w:w="156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азот қышқылы</w:t>
            </w:r>
          </w:p>
        </w:tc>
        <w:tc>
          <w:tcPr>
            <w:tcW w:w="1502"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0,14</w:t>
            </w:r>
          </w:p>
        </w:tc>
        <w:tc>
          <w:tcPr>
            <w:tcW w:w="1502"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0,07</w:t>
            </w:r>
          </w:p>
        </w:tc>
        <w:tc>
          <w:tcPr>
            <w:tcW w:w="1503"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0,05</w:t>
            </w:r>
          </w:p>
        </w:tc>
        <w:tc>
          <w:tcPr>
            <w:tcW w:w="1502"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0,03</w:t>
            </w:r>
          </w:p>
        </w:tc>
        <w:tc>
          <w:tcPr>
            <w:tcW w:w="178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0,025</w:t>
            </w:r>
          </w:p>
        </w:tc>
      </w:tr>
      <w:tr w:rsidR="00BC764C" w:rsidRPr="003F24DA" w:rsidTr="008112CC">
        <w:tc>
          <w:tcPr>
            <w:tcW w:w="156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ыс (сажа)</w:t>
            </w:r>
          </w:p>
        </w:tc>
        <w:tc>
          <w:tcPr>
            <w:tcW w:w="1502"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0,008</w:t>
            </w:r>
          </w:p>
        </w:tc>
        <w:tc>
          <w:tcPr>
            <w:tcW w:w="1502"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0,004</w:t>
            </w:r>
          </w:p>
        </w:tc>
        <w:tc>
          <w:tcPr>
            <w:tcW w:w="1503"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0,003</w:t>
            </w:r>
          </w:p>
        </w:tc>
        <w:tc>
          <w:tcPr>
            <w:tcW w:w="1502"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0,002</w:t>
            </w:r>
          </w:p>
        </w:tc>
        <w:tc>
          <w:tcPr>
            <w:tcW w:w="178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0,0015</w:t>
            </w:r>
          </w:p>
        </w:tc>
      </w:tr>
    </w:tbl>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ab/>
      </w:r>
      <w:r w:rsidRPr="003F24DA">
        <w:rPr>
          <w:rFonts w:ascii="Times New Roman" w:eastAsia="Times New Roman" w:hAnsi="Times New Roman" w:cs="Times New Roman"/>
          <w:sz w:val="24"/>
          <w:szCs w:val="24"/>
          <w:lang w:val="ru-MO"/>
        </w:rPr>
        <w:tab/>
        <w:t xml:space="preserve">  </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14-кесте - Әртүрлі машиналардың улы заттарды шығару эмиссиясы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6"/>
        <w:gridCol w:w="844"/>
        <w:gridCol w:w="844"/>
        <w:gridCol w:w="20"/>
        <w:gridCol w:w="824"/>
        <w:gridCol w:w="40"/>
        <w:gridCol w:w="804"/>
        <w:gridCol w:w="60"/>
        <w:gridCol w:w="784"/>
        <w:gridCol w:w="80"/>
        <w:gridCol w:w="764"/>
        <w:gridCol w:w="100"/>
        <w:gridCol w:w="744"/>
        <w:gridCol w:w="120"/>
        <w:gridCol w:w="724"/>
        <w:gridCol w:w="140"/>
        <w:gridCol w:w="736"/>
        <w:gridCol w:w="128"/>
        <w:gridCol w:w="864"/>
      </w:tblGrid>
      <w:tr w:rsidR="00BC764C" w:rsidRPr="003F24DA" w:rsidTr="008112CC">
        <w:trPr>
          <w:cantSplit/>
        </w:trPr>
        <w:tc>
          <w:tcPr>
            <w:tcW w:w="736" w:type="dxa"/>
            <w:vMerge w:val="restart"/>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авт.түрі</w:t>
            </w:r>
          </w:p>
        </w:tc>
        <w:tc>
          <w:tcPr>
            <w:tcW w:w="844" w:type="dxa"/>
            <w:vMerge w:val="restart"/>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улы зат</w:t>
            </w:r>
          </w:p>
        </w:tc>
        <w:tc>
          <w:tcPr>
            <w:tcW w:w="7776" w:type="dxa"/>
            <w:gridSpan w:val="17"/>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әртүрлі еңістіктер үшін улы заттардың эмиссиясы (г/100м)</w:t>
            </w:r>
          </w:p>
        </w:tc>
      </w:tr>
      <w:tr w:rsidR="00BC764C" w:rsidRPr="003F24DA" w:rsidTr="008112CC">
        <w:trPr>
          <w:cantSplit/>
        </w:trPr>
        <w:tc>
          <w:tcPr>
            <w:tcW w:w="736" w:type="dxa"/>
            <w:vMerge/>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p>
        </w:tc>
        <w:tc>
          <w:tcPr>
            <w:tcW w:w="844" w:type="dxa"/>
            <w:vMerge/>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-8</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-6</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-4</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4</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6</w:t>
            </w:r>
          </w:p>
        </w:tc>
        <w:tc>
          <w:tcPr>
            <w:tcW w:w="86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8</w:t>
            </w:r>
          </w:p>
        </w:tc>
      </w:tr>
      <w:tr w:rsidR="00BC764C" w:rsidRPr="003F24DA" w:rsidTr="008112CC">
        <w:trPr>
          <w:cantSplit/>
        </w:trPr>
        <w:tc>
          <w:tcPr>
            <w:tcW w:w="736" w:type="dxa"/>
            <w:vMerge w:val="restart"/>
            <w:textDirection w:val="btLr"/>
          </w:tcPr>
          <w:p w:rsidR="00BC764C" w:rsidRPr="003F24DA" w:rsidRDefault="00BC764C" w:rsidP="00BC764C">
            <w:pPr>
              <w:spacing w:after="0" w:line="240" w:lineRule="auto"/>
              <w:ind w:right="113"/>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ГАЗ-53</w:t>
            </w:r>
          </w:p>
        </w:tc>
        <w:tc>
          <w:tcPr>
            <w:tcW w:w="84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СО</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2,7</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3,2</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3,5</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8,8</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3,2</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3,5</w:t>
            </w:r>
          </w:p>
        </w:tc>
        <w:tc>
          <w:tcPr>
            <w:tcW w:w="86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3,2</w:t>
            </w:r>
          </w:p>
        </w:tc>
      </w:tr>
      <w:tr w:rsidR="00BC764C" w:rsidRPr="003F24DA" w:rsidTr="008112CC">
        <w:trPr>
          <w:cantSplit/>
        </w:trPr>
        <w:tc>
          <w:tcPr>
            <w:tcW w:w="736" w:type="dxa"/>
            <w:vMerge/>
            <w:textDirection w:val="btLr"/>
          </w:tcPr>
          <w:p w:rsidR="00BC764C" w:rsidRPr="003F24DA" w:rsidRDefault="00BC764C" w:rsidP="00BC764C">
            <w:pPr>
              <w:spacing w:after="0" w:line="240" w:lineRule="auto"/>
              <w:ind w:right="113"/>
              <w:jc w:val="center"/>
              <w:outlineLvl w:val="0"/>
              <w:rPr>
                <w:rFonts w:ascii="Times New Roman" w:eastAsia="Times New Roman" w:hAnsi="Times New Roman" w:cs="Times New Roman"/>
                <w:sz w:val="24"/>
                <w:szCs w:val="24"/>
                <w:lang w:val="ru-MO"/>
              </w:rPr>
            </w:pPr>
          </w:p>
        </w:tc>
        <w:tc>
          <w:tcPr>
            <w:tcW w:w="84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СН</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0,2</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0,4</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0,6</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0,3</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0,4</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5,4</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0,6</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0,3</w:t>
            </w:r>
          </w:p>
        </w:tc>
        <w:tc>
          <w:tcPr>
            <w:tcW w:w="86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0,6</w:t>
            </w:r>
          </w:p>
        </w:tc>
      </w:tr>
      <w:tr w:rsidR="00BC764C" w:rsidRPr="003F24DA" w:rsidTr="008112CC">
        <w:trPr>
          <w:cantSplit/>
        </w:trPr>
        <w:tc>
          <w:tcPr>
            <w:tcW w:w="736" w:type="dxa"/>
            <w:vMerge/>
            <w:textDirection w:val="btLr"/>
          </w:tcPr>
          <w:p w:rsidR="00BC764C" w:rsidRPr="003F24DA" w:rsidRDefault="00BC764C" w:rsidP="00BC764C">
            <w:pPr>
              <w:spacing w:after="0" w:line="240" w:lineRule="auto"/>
              <w:ind w:right="113"/>
              <w:jc w:val="center"/>
              <w:outlineLvl w:val="0"/>
              <w:rPr>
                <w:rFonts w:ascii="Times New Roman" w:eastAsia="Times New Roman" w:hAnsi="Times New Roman" w:cs="Times New Roman"/>
                <w:sz w:val="24"/>
                <w:szCs w:val="24"/>
                <w:lang w:val="ru-MO"/>
              </w:rPr>
            </w:pPr>
          </w:p>
        </w:tc>
        <w:tc>
          <w:tcPr>
            <w:tcW w:w="84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en-US"/>
              </w:rPr>
              <w:t>NO</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0,4</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0,2</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0,3</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0,5</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0,2</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0,3</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0,5</w:t>
            </w:r>
          </w:p>
        </w:tc>
        <w:tc>
          <w:tcPr>
            <w:tcW w:w="86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0,3</w:t>
            </w:r>
          </w:p>
        </w:tc>
      </w:tr>
      <w:tr w:rsidR="00BC764C" w:rsidRPr="003F24DA" w:rsidTr="008112CC">
        <w:trPr>
          <w:cantSplit/>
        </w:trPr>
        <w:tc>
          <w:tcPr>
            <w:tcW w:w="736" w:type="dxa"/>
            <w:vMerge/>
            <w:textDirection w:val="btLr"/>
          </w:tcPr>
          <w:p w:rsidR="00BC764C" w:rsidRPr="003F24DA" w:rsidRDefault="00BC764C" w:rsidP="00BC764C">
            <w:pPr>
              <w:spacing w:after="0" w:line="240" w:lineRule="auto"/>
              <w:ind w:right="113"/>
              <w:jc w:val="center"/>
              <w:outlineLvl w:val="0"/>
              <w:rPr>
                <w:rFonts w:ascii="Times New Roman" w:eastAsia="Times New Roman" w:hAnsi="Times New Roman" w:cs="Times New Roman"/>
                <w:sz w:val="24"/>
                <w:szCs w:val="24"/>
                <w:lang w:val="ru-MO"/>
              </w:rPr>
            </w:pPr>
          </w:p>
        </w:tc>
        <w:tc>
          <w:tcPr>
            <w:tcW w:w="84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ыс</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2,3</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2,5</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2,9</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3,1</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2,5</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3,2</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2,9</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3,1</w:t>
            </w:r>
          </w:p>
        </w:tc>
        <w:tc>
          <w:tcPr>
            <w:tcW w:w="86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2,9</w:t>
            </w:r>
          </w:p>
        </w:tc>
      </w:tr>
      <w:tr w:rsidR="00BC764C" w:rsidRPr="003F24DA" w:rsidTr="008112CC">
        <w:trPr>
          <w:cantSplit/>
        </w:trPr>
        <w:tc>
          <w:tcPr>
            <w:tcW w:w="736" w:type="dxa"/>
            <w:vMerge w:val="restart"/>
            <w:textDirection w:val="btLr"/>
          </w:tcPr>
          <w:p w:rsidR="00BC764C" w:rsidRPr="003F24DA" w:rsidRDefault="00BC764C" w:rsidP="00BC764C">
            <w:pPr>
              <w:spacing w:after="0" w:line="240" w:lineRule="auto"/>
              <w:ind w:right="113"/>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ЗИЛ-130</w:t>
            </w:r>
          </w:p>
        </w:tc>
        <w:tc>
          <w:tcPr>
            <w:tcW w:w="84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СО</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3,5</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3,2</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3,2</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3,5</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11</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3,2</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3,2</w:t>
            </w:r>
          </w:p>
        </w:tc>
        <w:tc>
          <w:tcPr>
            <w:tcW w:w="86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w:t>
            </w:r>
          </w:p>
        </w:tc>
      </w:tr>
      <w:tr w:rsidR="00BC764C" w:rsidRPr="003F24DA" w:rsidTr="008112CC">
        <w:trPr>
          <w:cantSplit/>
        </w:trPr>
        <w:tc>
          <w:tcPr>
            <w:tcW w:w="736" w:type="dxa"/>
            <w:vMerge/>
            <w:textDirection w:val="btLr"/>
          </w:tcPr>
          <w:p w:rsidR="00BC764C" w:rsidRPr="003F24DA" w:rsidRDefault="00BC764C" w:rsidP="00BC764C">
            <w:pPr>
              <w:spacing w:after="0" w:line="240" w:lineRule="auto"/>
              <w:ind w:right="113"/>
              <w:jc w:val="center"/>
              <w:outlineLvl w:val="0"/>
              <w:rPr>
                <w:rFonts w:ascii="Times New Roman" w:eastAsia="Times New Roman" w:hAnsi="Times New Roman" w:cs="Times New Roman"/>
                <w:sz w:val="24"/>
                <w:szCs w:val="24"/>
                <w:lang w:val="ru-MO"/>
              </w:rPr>
            </w:pPr>
          </w:p>
        </w:tc>
        <w:tc>
          <w:tcPr>
            <w:tcW w:w="84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СН</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0,3</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0,6</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0,4</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0,6</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0,3</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0,6</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0,6</w:t>
            </w:r>
          </w:p>
        </w:tc>
        <w:tc>
          <w:tcPr>
            <w:tcW w:w="86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0,4</w:t>
            </w:r>
          </w:p>
        </w:tc>
      </w:tr>
      <w:tr w:rsidR="00BC764C" w:rsidRPr="003F24DA" w:rsidTr="008112CC">
        <w:trPr>
          <w:cantSplit/>
        </w:trPr>
        <w:tc>
          <w:tcPr>
            <w:tcW w:w="736" w:type="dxa"/>
            <w:vMerge/>
            <w:textDirection w:val="btLr"/>
          </w:tcPr>
          <w:p w:rsidR="00BC764C" w:rsidRPr="003F24DA" w:rsidRDefault="00BC764C" w:rsidP="00BC764C">
            <w:pPr>
              <w:spacing w:after="0" w:line="240" w:lineRule="auto"/>
              <w:ind w:right="113"/>
              <w:jc w:val="center"/>
              <w:outlineLvl w:val="0"/>
              <w:rPr>
                <w:rFonts w:ascii="Times New Roman" w:eastAsia="Times New Roman" w:hAnsi="Times New Roman" w:cs="Times New Roman"/>
                <w:sz w:val="24"/>
                <w:szCs w:val="24"/>
                <w:lang w:val="ru-MO"/>
              </w:rPr>
            </w:pPr>
          </w:p>
        </w:tc>
        <w:tc>
          <w:tcPr>
            <w:tcW w:w="84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en-US"/>
              </w:rPr>
              <w:t>NO</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0,5</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0,3</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0,2</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0,3</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0,5</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6,4</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0,3</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0,3</w:t>
            </w:r>
          </w:p>
        </w:tc>
        <w:tc>
          <w:tcPr>
            <w:tcW w:w="86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0,2</w:t>
            </w:r>
          </w:p>
        </w:tc>
      </w:tr>
      <w:tr w:rsidR="00BC764C" w:rsidRPr="003F24DA" w:rsidTr="008112CC">
        <w:trPr>
          <w:cantSplit/>
        </w:trPr>
        <w:tc>
          <w:tcPr>
            <w:tcW w:w="736" w:type="dxa"/>
            <w:vMerge/>
            <w:textDirection w:val="btLr"/>
          </w:tcPr>
          <w:p w:rsidR="00BC764C" w:rsidRPr="003F24DA" w:rsidRDefault="00BC764C" w:rsidP="00BC764C">
            <w:pPr>
              <w:spacing w:after="0" w:line="240" w:lineRule="auto"/>
              <w:ind w:right="113"/>
              <w:jc w:val="center"/>
              <w:outlineLvl w:val="0"/>
              <w:rPr>
                <w:rFonts w:ascii="Times New Roman" w:eastAsia="Times New Roman" w:hAnsi="Times New Roman" w:cs="Times New Roman"/>
                <w:sz w:val="24"/>
                <w:szCs w:val="24"/>
                <w:lang w:val="ru-MO"/>
              </w:rPr>
            </w:pPr>
          </w:p>
        </w:tc>
        <w:tc>
          <w:tcPr>
            <w:tcW w:w="84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ыс</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3,1</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2,9</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2,5</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2,9</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3,1</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2,6</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2,9</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2,9</w:t>
            </w:r>
          </w:p>
        </w:tc>
        <w:tc>
          <w:tcPr>
            <w:tcW w:w="86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2,5</w:t>
            </w:r>
          </w:p>
        </w:tc>
      </w:tr>
      <w:tr w:rsidR="00BC764C" w:rsidRPr="003F24DA" w:rsidTr="008112CC">
        <w:trPr>
          <w:cantSplit/>
        </w:trPr>
        <w:tc>
          <w:tcPr>
            <w:tcW w:w="736" w:type="dxa"/>
            <w:vMerge w:val="restart"/>
            <w:textDirection w:val="btLr"/>
          </w:tcPr>
          <w:p w:rsidR="00BC764C" w:rsidRPr="003F24DA" w:rsidRDefault="00BC764C" w:rsidP="00BC764C">
            <w:pPr>
              <w:spacing w:after="0" w:line="240" w:lineRule="auto"/>
              <w:ind w:right="113"/>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КамАЗ</w:t>
            </w:r>
          </w:p>
        </w:tc>
        <w:tc>
          <w:tcPr>
            <w:tcW w:w="84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СО</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3,2</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3,2</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3,5</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3,2</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0,3</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3,5</w:t>
            </w:r>
          </w:p>
        </w:tc>
        <w:tc>
          <w:tcPr>
            <w:tcW w:w="86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3,2</w:t>
            </w:r>
          </w:p>
        </w:tc>
      </w:tr>
      <w:tr w:rsidR="00BC764C" w:rsidRPr="003F24DA" w:rsidTr="008112CC">
        <w:trPr>
          <w:cantSplit/>
        </w:trPr>
        <w:tc>
          <w:tcPr>
            <w:tcW w:w="736" w:type="dxa"/>
            <w:vMerge/>
            <w:textDirection w:val="btLr"/>
          </w:tcPr>
          <w:p w:rsidR="00BC764C" w:rsidRPr="003F24DA" w:rsidRDefault="00BC764C" w:rsidP="00BC764C">
            <w:pPr>
              <w:spacing w:after="0" w:line="240" w:lineRule="auto"/>
              <w:ind w:right="113"/>
              <w:jc w:val="center"/>
              <w:outlineLvl w:val="0"/>
              <w:rPr>
                <w:rFonts w:ascii="Times New Roman" w:eastAsia="Times New Roman" w:hAnsi="Times New Roman" w:cs="Times New Roman"/>
                <w:sz w:val="24"/>
                <w:szCs w:val="24"/>
                <w:lang w:val="ru-MO"/>
              </w:rPr>
            </w:pPr>
          </w:p>
        </w:tc>
        <w:tc>
          <w:tcPr>
            <w:tcW w:w="84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СН</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0,4</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0,6</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0,6</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0,3</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0,6</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3,8</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0,4</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0,3</w:t>
            </w:r>
          </w:p>
        </w:tc>
        <w:tc>
          <w:tcPr>
            <w:tcW w:w="86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0,6</w:t>
            </w:r>
          </w:p>
        </w:tc>
      </w:tr>
      <w:tr w:rsidR="00BC764C" w:rsidRPr="003F24DA" w:rsidTr="008112CC">
        <w:trPr>
          <w:cantSplit/>
        </w:trPr>
        <w:tc>
          <w:tcPr>
            <w:tcW w:w="736" w:type="dxa"/>
            <w:vMerge/>
            <w:textDirection w:val="btLr"/>
          </w:tcPr>
          <w:p w:rsidR="00BC764C" w:rsidRPr="003F24DA" w:rsidRDefault="00BC764C" w:rsidP="00BC764C">
            <w:pPr>
              <w:spacing w:after="0" w:line="240" w:lineRule="auto"/>
              <w:ind w:right="113"/>
              <w:jc w:val="center"/>
              <w:outlineLvl w:val="0"/>
              <w:rPr>
                <w:rFonts w:ascii="Times New Roman" w:eastAsia="Times New Roman" w:hAnsi="Times New Roman" w:cs="Times New Roman"/>
                <w:sz w:val="24"/>
                <w:szCs w:val="24"/>
                <w:lang w:val="ru-MO"/>
              </w:rPr>
            </w:pPr>
          </w:p>
        </w:tc>
        <w:tc>
          <w:tcPr>
            <w:tcW w:w="84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en-US"/>
              </w:rPr>
              <w:t>NO</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0,2</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0,3</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0,3</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0,5</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0,3</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0,2</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0,2</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0,5</w:t>
            </w:r>
          </w:p>
        </w:tc>
        <w:tc>
          <w:tcPr>
            <w:tcW w:w="86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0,3</w:t>
            </w:r>
          </w:p>
        </w:tc>
      </w:tr>
      <w:tr w:rsidR="00BC764C" w:rsidRPr="003F24DA" w:rsidTr="008112CC">
        <w:trPr>
          <w:cantSplit/>
        </w:trPr>
        <w:tc>
          <w:tcPr>
            <w:tcW w:w="736" w:type="dxa"/>
            <w:vMerge/>
            <w:textDirection w:val="btLr"/>
          </w:tcPr>
          <w:p w:rsidR="00BC764C" w:rsidRPr="003F24DA" w:rsidRDefault="00BC764C" w:rsidP="00BC764C">
            <w:pPr>
              <w:spacing w:after="0" w:line="240" w:lineRule="auto"/>
              <w:ind w:right="113"/>
              <w:jc w:val="center"/>
              <w:outlineLvl w:val="0"/>
              <w:rPr>
                <w:rFonts w:ascii="Times New Roman" w:eastAsia="Times New Roman" w:hAnsi="Times New Roman" w:cs="Times New Roman"/>
                <w:sz w:val="24"/>
                <w:szCs w:val="24"/>
                <w:lang w:val="ru-MO"/>
              </w:rPr>
            </w:pPr>
          </w:p>
        </w:tc>
        <w:tc>
          <w:tcPr>
            <w:tcW w:w="84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ыс</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2,5</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2,9</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2,9</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3,1</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2,9</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3,3</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2,5</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3,1</w:t>
            </w:r>
          </w:p>
        </w:tc>
        <w:tc>
          <w:tcPr>
            <w:tcW w:w="86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2,9</w:t>
            </w:r>
          </w:p>
        </w:tc>
      </w:tr>
      <w:tr w:rsidR="00BC764C" w:rsidRPr="003F24DA" w:rsidTr="008112CC">
        <w:trPr>
          <w:cantSplit/>
        </w:trPr>
        <w:tc>
          <w:tcPr>
            <w:tcW w:w="736" w:type="dxa"/>
            <w:vMerge w:val="restart"/>
            <w:textDirection w:val="btLr"/>
          </w:tcPr>
          <w:p w:rsidR="00BC764C" w:rsidRPr="003F24DA" w:rsidRDefault="00BC764C" w:rsidP="00BC764C">
            <w:pPr>
              <w:spacing w:after="0" w:line="240" w:lineRule="auto"/>
              <w:ind w:right="113"/>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ЛАЗ-697</w:t>
            </w:r>
          </w:p>
        </w:tc>
        <w:tc>
          <w:tcPr>
            <w:tcW w:w="84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СО</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3,2</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3,5</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3,2</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13</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3,2</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3,5</w:t>
            </w:r>
          </w:p>
        </w:tc>
        <w:tc>
          <w:tcPr>
            <w:tcW w:w="86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3,2</w:t>
            </w:r>
          </w:p>
        </w:tc>
      </w:tr>
      <w:tr w:rsidR="00BC764C" w:rsidRPr="003F24DA" w:rsidTr="008112CC">
        <w:trPr>
          <w:cantSplit/>
        </w:trPr>
        <w:tc>
          <w:tcPr>
            <w:tcW w:w="736" w:type="dxa"/>
            <w:vMerge/>
            <w:textDirection w:val="btLr"/>
          </w:tcPr>
          <w:p w:rsidR="00BC764C" w:rsidRPr="003F24DA" w:rsidRDefault="00BC764C" w:rsidP="00BC764C">
            <w:pPr>
              <w:spacing w:after="0" w:line="240" w:lineRule="auto"/>
              <w:ind w:right="113"/>
              <w:jc w:val="center"/>
              <w:outlineLvl w:val="0"/>
              <w:rPr>
                <w:rFonts w:ascii="Times New Roman" w:eastAsia="Times New Roman" w:hAnsi="Times New Roman" w:cs="Times New Roman"/>
                <w:sz w:val="24"/>
                <w:szCs w:val="24"/>
                <w:lang w:val="ru-MO"/>
              </w:rPr>
            </w:pPr>
          </w:p>
        </w:tc>
        <w:tc>
          <w:tcPr>
            <w:tcW w:w="84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СН</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0,6</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0,4</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0,3</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0,6</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0,4</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7</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0,6</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0,3</w:t>
            </w:r>
          </w:p>
        </w:tc>
        <w:tc>
          <w:tcPr>
            <w:tcW w:w="86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0,6</w:t>
            </w:r>
          </w:p>
        </w:tc>
      </w:tr>
      <w:tr w:rsidR="00BC764C" w:rsidRPr="003F24DA" w:rsidTr="008112CC">
        <w:trPr>
          <w:cantSplit/>
        </w:trPr>
        <w:tc>
          <w:tcPr>
            <w:tcW w:w="736" w:type="dxa"/>
            <w:vMerge/>
            <w:textDirection w:val="btLr"/>
          </w:tcPr>
          <w:p w:rsidR="00BC764C" w:rsidRPr="003F24DA" w:rsidRDefault="00BC764C" w:rsidP="00BC764C">
            <w:pPr>
              <w:spacing w:after="0" w:line="240" w:lineRule="auto"/>
              <w:ind w:right="113"/>
              <w:jc w:val="center"/>
              <w:outlineLvl w:val="0"/>
              <w:rPr>
                <w:rFonts w:ascii="Times New Roman" w:eastAsia="Times New Roman" w:hAnsi="Times New Roman" w:cs="Times New Roman"/>
                <w:sz w:val="24"/>
                <w:szCs w:val="24"/>
                <w:lang w:val="ru-MO"/>
              </w:rPr>
            </w:pPr>
          </w:p>
        </w:tc>
        <w:tc>
          <w:tcPr>
            <w:tcW w:w="84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en-US"/>
              </w:rPr>
              <w:t>NO</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0,3</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0,2</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0,5</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0,3</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0,2</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8,8</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0,3</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0,5</w:t>
            </w:r>
          </w:p>
        </w:tc>
        <w:tc>
          <w:tcPr>
            <w:tcW w:w="86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0,3</w:t>
            </w:r>
          </w:p>
        </w:tc>
      </w:tr>
      <w:tr w:rsidR="00BC764C" w:rsidRPr="003F24DA" w:rsidTr="008112CC">
        <w:trPr>
          <w:cantSplit/>
        </w:trPr>
        <w:tc>
          <w:tcPr>
            <w:tcW w:w="736" w:type="dxa"/>
            <w:vMerge/>
            <w:textDirection w:val="btLr"/>
          </w:tcPr>
          <w:p w:rsidR="00BC764C" w:rsidRPr="003F24DA" w:rsidRDefault="00BC764C" w:rsidP="00BC764C">
            <w:pPr>
              <w:spacing w:after="0" w:line="240" w:lineRule="auto"/>
              <w:ind w:right="113"/>
              <w:jc w:val="center"/>
              <w:outlineLvl w:val="0"/>
              <w:rPr>
                <w:rFonts w:ascii="Times New Roman" w:eastAsia="Times New Roman" w:hAnsi="Times New Roman" w:cs="Times New Roman"/>
                <w:sz w:val="24"/>
                <w:szCs w:val="24"/>
                <w:lang w:val="ru-MO"/>
              </w:rPr>
            </w:pPr>
          </w:p>
        </w:tc>
        <w:tc>
          <w:tcPr>
            <w:tcW w:w="84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ыс</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2,9</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2,5</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3,1</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2,9</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2,5</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3,3</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2,9</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3,1</w:t>
            </w:r>
          </w:p>
        </w:tc>
        <w:tc>
          <w:tcPr>
            <w:tcW w:w="86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2,9</w:t>
            </w:r>
          </w:p>
        </w:tc>
      </w:tr>
      <w:tr w:rsidR="00BC764C" w:rsidRPr="003F24DA" w:rsidTr="008112CC">
        <w:trPr>
          <w:cantSplit/>
        </w:trPr>
        <w:tc>
          <w:tcPr>
            <w:tcW w:w="736" w:type="dxa"/>
            <w:vMerge w:val="restart"/>
            <w:textDirection w:val="btLr"/>
          </w:tcPr>
          <w:p w:rsidR="00BC764C" w:rsidRPr="003F24DA" w:rsidRDefault="00BC764C" w:rsidP="00BC764C">
            <w:pPr>
              <w:spacing w:after="0" w:line="240" w:lineRule="auto"/>
              <w:ind w:right="113"/>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ВАЗ-2103</w:t>
            </w:r>
          </w:p>
        </w:tc>
        <w:tc>
          <w:tcPr>
            <w:tcW w:w="84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СО</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2,8</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3,2</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3,5</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4,1</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3,5</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3,2</w:t>
            </w:r>
          </w:p>
        </w:tc>
        <w:tc>
          <w:tcPr>
            <w:tcW w:w="86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w:t>
            </w:r>
          </w:p>
        </w:tc>
      </w:tr>
      <w:tr w:rsidR="00BC764C" w:rsidRPr="003F24DA" w:rsidTr="008112CC">
        <w:trPr>
          <w:cantSplit/>
        </w:trPr>
        <w:tc>
          <w:tcPr>
            <w:tcW w:w="736" w:type="dxa"/>
            <w:vMerge/>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p>
        </w:tc>
        <w:tc>
          <w:tcPr>
            <w:tcW w:w="84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СН</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0,7</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0,4</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0,6</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0,4</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0,3</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1,2</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0,3</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0,6</w:t>
            </w:r>
          </w:p>
        </w:tc>
        <w:tc>
          <w:tcPr>
            <w:tcW w:w="86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0,4</w:t>
            </w:r>
          </w:p>
        </w:tc>
      </w:tr>
      <w:tr w:rsidR="00BC764C" w:rsidRPr="003F24DA" w:rsidTr="008112CC">
        <w:trPr>
          <w:cantSplit/>
        </w:trPr>
        <w:tc>
          <w:tcPr>
            <w:tcW w:w="736" w:type="dxa"/>
            <w:vMerge/>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p>
        </w:tc>
        <w:tc>
          <w:tcPr>
            <w:tcW w:w="84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en-US"/>
              </w:rPr>
              <w:t>NO</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0,5</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0,2</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0,3</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0,2</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0,5</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0,7</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0,5</w:t>
            </w:r>
          </w:p>
        </w:tc>
        <w:tc>
          <w:tcPr>
            <w:tcW w:w="86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0,3</w:t>
            </w:r>
          </w:p>
        </w:tc>
        <w:tc>
          <w:tcPr>
            <w:tcW w:w="86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0,2</w:t>
            </w:r>
          </w:p>
        </w:tc>
      </w:tr>
      <w:tr w:rsidR="00BC764C" w:rsidRPr="003F24DA" w:rsidTr="008112CC">
        <w:trPr>
          <w:cantSplit/>
        </w:trPr>
        <w:tc>
          <w:tcPr>
            <w:tcW w:w="736" w:type="dxa"/>
            <w:vMerge/>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p>
        </w:tc>
        <w:tc>
          <w:tcPr>
            <w:tcW w:w="84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ыс</w:t>
            </w:r>
          </w:p>
        </w:tc>
        <w:tc>
          <w:tcPr>
            <w:tcW w:w="844" w:type="dxa"/>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2,8</w:t>
            </w:r>
          </w:p>
        </w:tc>
        <w:tc>
          <w:tcPr>
            <w:tcW w:w="84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2,5</w:t>
            </w:r>
          </w:p>
        </w:tc>
        <w:tc>
          <w:tcPr>
            <w:tcW w:w="84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2,9</w:t>
            </w:r>
          </w:p>
        </w:tc>
        <w:tc>
          <w:tcPr>
            <w:tcW w:w="84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2,5</w:t>
            </w:r>
          </w:p>
        </w:tc>
        <w:tc>
          <w:tcPr>
            <w:tcW w:w="84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3,1</w:t>
            </w:r>
          </w:p>
        </w:tc>
        <w:tc>
          <w:tcPr>
            <w:tcW w:w="84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3,2</w:t>
            </w:r>
          </w:p>
        </w:tc>
        <w:tc>
          <w:tcPr>
            <w:tcW w:w="844"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3,1</w:t>
            </w:r>
          </w:p>
        </w:tc>
        <w:tc>
          <w:tcPr>
            <w:tcW w:w="876"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2,9</w:t>
            </w:r>
          </w:p>
        </w:tc>
        <w:tc>
          <w:tcPr>
            <w:tcW w:w="992" w:type="dxa"/>
            <w:gridSpan w:val="2"/>
          </w:tcPr>
          <w:p w:rsidR="00BC764C" w:rsidRPr="003F24DA" w:rsidRDefault="00BC764C" w:rsidP="00BC764C">
            <w:pPr>
              <w:spacing w:after="0" w:line="240" w:lineRule="auto"/>
              <w:jc w:val="center"/>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2,5</w:t>
            </w:r>
          </w:p>
        </w:tc>
      </w:tr>
    </w:tbl>
    <w:p w:rsidR="00392C4B" w:rsidRPr="003F24DA" w:rsidRDefault="00392C4B" w:rsidP="00BC764C">
      <w:pPr>
        <w:spacing w:after="0" w:line="240" w:lineRule="auto"/>
        <w:jc w:val="center"/>
        <w:rPr>
          <w:rFonts w:ascii="Times New Roman" w:eastAsia="Times New Roman" w:hAnsi="Times New Roman" w:cs="Times New Roman"/>
          <w:b/>
          <w:sz w:val="24"/>
          <w:szCs w:val="24"/>
          <w:lang w:val="kk-KZ"/>
        </w:rPr>
      </w:pPr>
    </w:p>
    <w:p w:rsidR="003F24DA" w:rsidRDefault="003F24DA" w:rsidP="00BC764C">
      <w:pPr>
        <w:spacing w:after="0" w:line="240" w:lineRule="auto"/>
        <w:jc w:val="center"/>
        <w:rPr>
          <w:rFonts w:ascii="Times New Roman" w:eastAsia="Times New Roman" w:hAnsi="Times New Roman" w:cs="Times New Roman"/>
          <w:b/>
          <w:sz w:val="24"/>
          <w:szCs w:val="24"/>
          <w:lang w:val="kk-KZ"/>
        </w:rPr>
      </w:pPr>
    </w:p>
    <w:p w:rsidR="003F24DA" w:rsidRDefault="003F24DA" w:rsidP="00BC764C">
      <w:pPr>
        <w:spacing w:after="0" w:line="240" w:lineRule="auto"/>
        <w:jc w:val="center"/>
        <w:rPr>
          <w:rFonts w:ascii="Times New Roman" w:eastAsia="Times New Roman" w:hAnsi="Times New Roman" w:cs="Times New Roman"/>
          <w:b/>
          <w:sz w:val="24"/>
          <w:szCs w:val="24"/>
          <w:lang w:val="kk-KZ"/>
        </w:rPr>
      </w:pPr>
    </w:p>
    <w:p w:rsidR="003F24DA" w:rsidRDefault="003F24DA" w:rsidP="00BC764C">
      <w:pPr>
        <w:spacing w:after="0" w:line="240" w:lineRule="auto"/>
        <w:jc w:val="center"/>
        <w:rPr>
          <w:rFonts w:ascii="Times New Roman" w:eastAsia="Times New Roman" w:hAnsi="Times New Roman" w:cs="Times New Roman"/>
          <w:b/>
          <w:sz w:val="24"/>
          <w:szCs w:val="24"/>
          <w:lang w:val="kk-KZ"/>
        </w:rPr>
      </w:pPr>
    </w:p>
    <w:p w:rsidR="00BC764C" w:rsidRPr="003F24DA" w:rsidRDefault="00BC764C" w:rsidP="00BC764C">
      <w:pPr>
        <w:spacing w:after="0" w:line="240" w:lineRule="auto"/>
        <w:jc w:val="center"/>
        <w:rPr>
          <w:rFonts w:ascii="Times New Roman" w:eastAsia="Times New Roman" w:hAnsi="Times New Roman" w:cs="Times New Roman"/>
          <w:b/>
          <w:sz w:val="24"/>
          <w:szCs w:val="24"/>
        </w:rPr>
      </w:pPr>
      <w:r w:rsidRPr="003F24DA">
        <w:rPr>
          <w:rFonts w:ascii="Times New Roman" w:eastAsia="Times New Roman" w:hAnsi="Times New Roman" w:cs="Times New Roman"/>
          <w:b/>
          <w:sz w:val="24"/>
          <w:szCs w:val="24"/>
        </w:rPr>
        <w:lastRenderedPageBreak/>
        <w:t>5.3 Жеке тапсырмалар</w:t>
      </w:r>
    </w:p>
    <w:p w:rsidR="00BC764C" w:rsidRPr="003F24DA" w:rsidRDefault="00BC764C" w:rsidP="00BC764C">
      <w:pPr>
        <w:spacing w:after="0" w:line="240" w:lineRule="auto"/>
        <w:jc w:val="center"/>
        <w:rPr>
          <w:rFonts w:ascii="Times New Roman" w:eastAsia="Times New Roman" w:hAnsi="Times New Roman" w:cs="Times New Roman"/>
          <w:b/>
          <w:sz w:val="24"/>
          <w:szCs w:val="24"/>
        </w:rPr>
      </w:pP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Берілген варианттар бойынша улы заттардың әртүрлі 20, 40, 60, 80,    100 м қашықтықтарда таралу концентрациясын анықтап, рұқсат етілген мөлшерімен салыстырып, қорытынды жасау керек. </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ab/>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15-кесте – Варианттар  бойынша тапсырмалар</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851"/>
        <w:gridCol w:w="850"/>
        <w:gridCol w:w="851"/>
        <w:gridCol w:w="709"/>
        <w:gridCol w:w="850"/>
        <w:gridCol w:w="851"/>
        <w:gridCol w:w="567"/>
        <w:gridCol w:w="1134"/>
        <w:gridCol w:w="1134"/>
        <w:gridCol w:w="992"/>
      </w:tblGrid>
      <w:tr w:rsidR="00BC764C" w:rsidRPr="003F24DA" w:rsidTr="008112CC">
        <w:trPr>
          <w:cantSplit/>
        </w:trPr>
        <w:tc>
          <w:tcPr>
            <w:tcW w:w="567" w:type="dxa"/>
            <w:vMerge w:val="restart"/>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w:t>
            </w:r>
          </w:p>
        </w:tc>
        <w:tc>
          <w:tcPr>
            <w:tcW w:w="851" w:type="dxa"/>
            <w:vMerge w:val="restart"/>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қозғалыс ағы</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ны</w:t>
            </w:r>
          </w:p>
        </w:tc>
        <w:tc>
          <w:tcPr>
            <w:tcW w:w="4111" w:type="dxa"/>
            <w:gridSpan w:val="5"/>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қозғалыстағы машиналар түрі</w:t>
            </w:r>
          </w:p>
        </w:tc>
        <w:tc>
          <w:tcPr>
            <w:tcW w:w="567" w:type="dxa"/>
            <w:vMerge w:val="restart"/>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еңістік</w:t>
            </w:r>
          </w:p>
        </w:tc>
        <w:tc>
          <w:tcPr>
            <w:tcW w:w="1134" w:type="dxa"/>
            <w:vMerge w:val="restart"/>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күн радиа</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циясын қабыл</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дауы</w:t>
            </w:r>
          </w:p>
        </w:tc>
        <w:tc>
          <w:tcPr>
            <w:tcW w:w="1134" w:type="dxa"/>
            <w:vMerge w:val="restart"/>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бұлт</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ты жа</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мыл</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ғы</w:t>
            </w:r>
          </w:p>
        </w:tc>
        <w:tc>
          <w:tcPr>
            <w:tcW w:w="992" w:type="dxa"/>
            <w:vMerge w:val="restart"/>
          </w:tcPr>
          <w:p w:rsidR="00BC764C" w:rsidRPr="003F24DA" w:rsidRDefault="00BC764C" w:rsidP="00BC764C">
            <w:pPr>
              <w:spacing w:after="0" w:line="240" w:lineRule="auto"/>
              <w:ind w:right="-392"/>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улы зат</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тар</w:t>
            </w:r>
          </w:p>
        </w:tc>
      </w:tr>
      <w:tr w:rsidR="00BC764C" w:rsidRPr="003F24DA" w:rsidTr="008112CC">
        <w:trPr>
          <w:cantSplit/>
        </w:trPr>
        <w:tc>
          <w:tcPr>
            <w:tcW w:w="567" w:type="dxa"/>
            <w:vMerge/>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tc>
        <w:tc>
          <w:tcPr>
            <w:tcW w:w="851" w:type="dxa"/>
            <w:vMerge/>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ГАЗ-53</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ЗИЛ-13</w:t>
            </w:r>
          </w:p>
        </w:tc>
        <w:tc>
          <w:tcPr>
            <w:tcW w:w="709"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КамАЗ</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ЛАЗ-697</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ВАЗ-2103</w:t>
            </w:r>
          </w:p>
        </w:tc>
        <w:tc>
          <w:tcPr>
            <w:tcW w:w="567" w:type="dxa"/>
            <w:vMerge/>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tc>
        <w:tc>
          <w:tcPr>
            <w:tcW w:w="1134" w:type="dxa"/>
            <w:vMerge/>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tc>
        <w:tc>
          <w:tcPr>
            <w:tcW w:w="1134" w:type="dxa"/>
            <w:vMerge/>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tc>
        <w:tc>
          <w:tcPr>
            <w:tcW w:w="992" w:type="dxa"/>
            <w:vMerge/>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tc>
      </w:tr>
      <w:tr w:rsidR="00BC764C" w:rsidRPr="003F24DA" w:rsidTr="008112CC">
        <w:trPr>
          <w:cantSplit/>
        </w:trPr>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1000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30</w:t>
            </w:r>
          </w:p>
        </w:tc>
        <w:tc>
          <w:tcPr>
            <w:tcW w:w="709"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30</w:t>
            </w:r>
          </w:p>
        </w:tc>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-8</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күшті </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ашық</w:t>
            </w:r>
          </w:p>
        </w:tc>
        <w:tc>
          <w:tcPr>
            <w:tcW w:w="992" w:type="dxa"/>
            <w:vMerge w:val="restart"/>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кө</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мір</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қыш</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қыл га</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зы,</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кө</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мірсу</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тек,</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азот қыш</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қы</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лы,</w:t>
            </w: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ыс (сажа)</w:t>
            </w:r>
          </w:p>
        </w:tc>
      </w:tr>
      <w:tr w:rsidR="00BC764C" w:rsidRPr="003F24DA" w:rsidTr="008112CC">
        <w:trPr>
          <w:cantSplit/>
        </w:trPr>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1000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30</w:t>
            </w:r>
          </w:p>
        </w:tc>
        <w:tc>
          <w:tcPr>
            <w:tcW w:w="709"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30</w:t>
            </w:r>
          </w:p>
        </w:tc>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әлсіз</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бұлтты</w:t>
            </w:r>
          </w:p>
        </w:tc>
        <w:tc>
          <w:tcPr>
            <w:tcW w:w="992" w:type="dxa"/>
            <w:vMerge/>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tc>
      </w:tr>
      <w:tr w:rsidR="00BC764C" w:rsidRPr="003F24DA" w:rsidTr="008112CC">
        <w:trPr>
          <w:cantSplit/>
        </w:trPr>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1000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709"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-4</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күшті </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ашық</w:t>
            </w:r>
          </w:p>
        </w:tc>
        <w:tc>
          <w:tcPr>
            <w:tcW w:w="992" w:type="dxa"/>
            <w:vMerge/>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tc>
      </w:tr>
      <w:tr w:rsidR="00BC764C" w:rsidRPr="003F24DA" w:rsidTr="008112CC">
        <w:trPr>
          <w:cantSplit/>
        </w:trPr>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4</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1000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709"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-6</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әлсіз</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бұлтты</w:t>
            </w:r>
          </w:p>
        </w:tc>
        <w:tc>
          <w:tcPr>
            <w:tcW w:w="992" w:type="dxa"/>
            <w:vMerge/>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tc>
      </w:tr>
      <w:tr w:rsidR="00BC764C" w:rsidRPr="003F24DA" w:rsidTr="008112CC">
        <w:trPr>
          <w:cantSplit/>
        </w:trPr>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5</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1200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709"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күшті </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ашық</w:t>
            </w:r>
          </w:p>
        </w:tc>
        <w:tc>
          <w:tcPr>
            <w:tcW w:w="992" w:type="dxa"/>
            <w:vMerge/>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tc>
      </w:tr>
      <w:tr w:rsidR="00BC764C" w:rsidRPr="003F24DA" w:rsidTr="008112CC">
        <w:trPr>
          <w:cantSplit/>
        </w:trPr>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6</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1200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709"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әлсіз</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бұлтты</w:t>
            </w:r>
          </w:p>
        </w:tc>
        <w:tc>
          <w:tcPr>
            <w:tcW w:w="992" w:type="dxa"/>
            <w:vMerge/>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tc>
      </w:tr>
      <w:tr w:rsidR="00BC764C" w:rsidRPr="003F24DA" w:rsidTr="008112CC">
        <w:trPr>
          <w:cantSplit/>
        </w:trPr>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7</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1200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709"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8</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күшті </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ашық</w:t>
            </w:r>
          </w:p>
        </w:tc>
        <w:tc>
          <w:tcPr>
            <w:tcW w:w="992" w:type="dxa"/>
            <w:vMerge/>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tc>
      </w:tr>
      <w:tr w:rsidR="00BC764C" w:rsidRPr="003F24DA" w:rsidTr="008112CC">
        <w:trPr>
          <w:cantSplit/>
        </w:trPr>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8</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1200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709"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6</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әлсіз</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бұлтты</w:t>
            </w:r>
          </w:p>
        </w:tc>
        <w:tc>
          <w:tcPr>
            <w:tcW w:w="992" w:type="dxa"/>
            <w:vMerge/>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tc>
      </w:tr>
      <w:tr w:rsidR="00BC764C" w:rsidRPr="003F24DA" w:rsidTr="008112CC">
        <w:trPr>
          <w:cantSplit/>
        </w:trPr>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9</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1400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709"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4</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күшті </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ашық</w:t>
            </w:r>
          </w:p>
        </w:tc>
        <w:tc>
          <w:tcPr>
            <w:tcW w:w="992" w:type="dxa"/>
            <w:vMerge/>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tc>
      </w:tr>
      <w:tr w:rsidR="00BC764C" w:rsidRPr="003F24DA" w:rsidTr="008112CC">
        <w:trPr>
          <w:cantSplit/>
        </w:trPr>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1400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709"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әлсіз</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бұлтты</w:t>
            </w:r>
          </w:p>
        </w:tc>
        <w:tc>
          <w:tcPr>
            <w:tcW w:w="992" w:type="dxa"/>
            <w:vMerge/>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tc>
      </w:tr>
      <w:tr w:rsidR="00BC764C" w:rsidRPr="003F24DA" w:rsidTr="008112CC">
        <w:trPr>
          <w:cantSplit/>
        </w:trPr>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11</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1400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30</w:t>
            </w:r>
          </w:p>
        </w:tc>
        <w:tc>
          <w:tcPr>
            <w:tcW w:w="709"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-8</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күшті </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ашық</w:t>
            </w:r>
          </w:p>
        </w:tc>
        <w:tc>
          <w:tcPr>
            <w:tcW w:w="992" w:type="dxa"/>
            <w:vMerge/>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tc>
      </w:tr>
      <w:tr w:rsidR="00BC764C" w:rsidRPr="003F24DA" w:rsidTr="008112CC">
        <w:trPr>
          <w:cantSplit/>
        </w:trPr>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12</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1400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30</w:t>
            </w:r>
          </w:p>
        </w:tc>
        <w:tc>
          <w:tcPr>
            <w:tcW w:w="709"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әлсіз</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бұлтты</w:t>
            </w:r>
          </w:p>
        </w:tc>
        <w:tc>
          <w:tcPr>
            <w:tcW w:w="992" w:type="dxa"/>
            <w:vMerge/>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tc>
      </w:tr>
      <w:tr w:rsidR="00BC764C" w:rsidRPr="003F24DA" w:rsidTr="008112CC">
        <w:trPr>
          <w:cantSplit/>
        </w:trPr>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13</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1600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709"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-4</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күшті </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ашық</w:t>
            </w:r>
          </w:p>
        </w:tc>
        <w:tc>
          <w:tcPr>
            <w:tcW w:w="992" w:type="dxa"/>
            <w:vMerge/>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tc>
      </w:tr>
      <w:tr w:rsidR="00BC764C" w:rsidRPr="003F24DA" w:rsidTr="008112CC">
        <w:trPr>
          <w:cantSplit/>
        </w:trPr>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14</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1600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709"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-6</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әлсіз</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бұлтты</w:t>
            </w:r>
          </w:p>
        </w:tc>
        <w:tc>
          <w:tcPr>
            <w:tcW w:w="992" w:type="dxa"/>
            <w:vMerge/>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tc>
      </w:tr>
      <w:tr w:rsidR="00BC764C" w:rsidRPr="003F24DA" w:rsidTr="008112CC">
        <w:trPr>
          <w:cantSplit/>
        </w:trPr>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15</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1600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709"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күшті </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ашық</w:t>
            </w:r>
          </w:p>
        </w:tc>
        <w:tc>
          <w:tcPr>
            <w:tcW w:w="992" w:type="dxa"/>
            <w:vMerge/>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tc>
      </w:tr>
      <w:tr w:rsidR="00BC764C" w:rsidRPr="003F24DA" w:rsidTr="008112CC">
        <w:trPr>
          <w:cantSplit/>
        </w:trPr>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16</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1600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30</w:t>
            </w:r>
          </w:p>
        </w:tc>
        <w:tc>
          <w:tcPr>
            <w:tcW w:w="709"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30</w:t>
            </w:r>
          </w:p>
        </w:tc>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әлсіз</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бұлтты</w:t>
            </w:r>
          </w:p>
        </w:tc>
        <w:tc>
          <w:tcPr>
            <w:tcW w:w="992" w:type="dxa"/>
            <w:vMerge/>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tc>
      </w:tr>
      <w:tr w:rsidR="00BC764C" w:rsidRPr="003F24DA" w:rsidTr="008112CC">
        <w:trPr>
          <w:cantSplit/>
        </w:trPr>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17</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1800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709"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30</w:t>
            </w:r>
          </w:p>
        </w:tc>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күшті </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ашық</w:t>
            </w:r>
          </w:p>
        </w:tc>
        <w:tc>
          <w:tcPr>
            <w:tcW w:w="992" w:type="dxa"/>
            <w:vMerge/>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tc>
      </w:tr>
      <w:tr w:rsidR="00BC764C" w:rsidRPr="003F24DA" w:rsidTr="008112CC">
        <w:trPr>
          <w:cantSplit/>
        </w:trPr>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18</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1800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30</w:t>
            </w:r>
          </w:p>
        </w:tc>
        <w:tc>
          <w:tcPr>
            <w:tcW w:w="709"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4</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әлсіз</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бұлтты</w:t>
            </w:r>
          </w:p>
        </w:tc>
        <w:tc>
          <w:tcPr>
            <w:tcW w:w="992" w:type="dxa"/>
            <w:vMerge/>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tc>
      </w:tr>
      <w:tr w:rsidR="00BC764C" w:rsidRPr="003F24DA" w:rsidTr="008112CC">
        <w:trPr>
          <w:cantSplit/>
        </w:trPr>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19</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1800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30</w:t>
            </w:r>
          </w:p>
        </w:tc>
        <w:tc>
          <w:tcPr>
            <w:tcW w:w="709"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-8</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күшті </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ашық</w:t>
            </w:r>
          </w:p>
        </w:tc>
        <w:tc>
          <w:tcPr>
            <w:tcW w:w="992" w:type="dxa"/>
            <w:vMerge/>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tc>
      </w:tr>
      <w:tr w:rsidR="00BC764C" w:rsidRPr="003F24DA" w:rsidTr="008112CC">
        <w:trPr>
          <w:cantSplit/>
        </w:trPr>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2000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709"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әлсіз</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бұлтты</w:t>
            </w:r>
          </w:p>
        </w:tc>
        <w:tc>
          <w:tcPr>
            <w:tcW w:w="992" w:type="dxa"/>
            <w:vMerge/>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tc>
      </w:tr>
      <w:tr w:rsidR="00BC764C" w:rsidRPr="003F24DA" w:rsidTr="008112CC">
        <w:trPr>
          <w:cantSplit/>
        </w:trPr>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21</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2000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709"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30</w:t>
            </w:r>
          </w:p>
        </w:tc>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-4</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күшті </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ашық</w:t>
            </w:r>
          </w:p>
        </w:tc>
        <w:tc>
          <w:tcPr>
            <w:tcW w:w="992" w:type="dxa"/>
            <w:vMerge/>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tc>
      </w:tr>
      <w:tr w:rsidR="00BC764C" w:rsidRPr="003F24DA" w:rsidTr="008112CC">
        <w:trPr>
          <w:cantSplit/>
        </w:trPr>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22</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2000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709"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4</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әлсіз</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бұлтты</w:t>
            </w:r>
          </w:p>
        </w:tc>
        <w:tc>
          <w:tcPr>
            <w:tcW w:w="992" w:type="dxa"/>
            <w:vMerge/>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tc>
      </w:tr>
      <w:tr w:rsidR="00BC764C" w:rsidRPr="003F24DA" w:rsidTr="008112CC">
        <w:trPr>
          <w:cantSplit/>
        </w:trPr>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23</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2000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30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709"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 xml:space="preserve">күшті </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ашық</w:t>
            </w:r>
          </w:p>
        </w:tc>
        <w:tc>
          <w:tcPr>
            <w:tcW w:w="992" w:type="dxa"/>
            <w:vMerge/>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tc>
      </w:tr>
      <w:tr w:rsidR="00BC764C" w:rsidRPr="003F24DA" w:rsidTr="008112CC">
        <w:trPr>
          <w:cantSplit/>
        </w:trPr>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24</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2000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709"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20</w:t>
            </w:r>
          </w:p>
        </w:tc>
        <w:tc>
          <w:tcPr>
            <w:tcW w:w="850"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851"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10</w:t>
            </w:r>
          </w:p>
        </w:tc>
        <w:tc>
          <w:tcPr>
            <w:tcW w:w="567"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0</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әлсіз</w:t>
            </w:r>
          </w:p>
        </w:tc>
        <w:tc>
          <w:tcPr>
            <w:tcW w:w="1134" w:type="dxa"/>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r w:rsidRPr="003F24DA">
              <w:rPr>
                <w:rFonts w:ascii="Times New Roman" w:eastAsia="Times New Roman" w:hAnsi="Times New Roman" w:cs="Times New Roman"/>
                <w:sz w:val="24"/>
                <w:szCs w:val="24"/>
                <w:lang w:val="ru-MO"/>
              </w:rPr>
              <w:t>бұлтты</w:t>
            </w:r>
          </w:p>
        </w:tc>
        <w:tc>
          <w:tcPr>
            <w:tcW w:w="992" w:type="dxa"/>
            <w:vMerge/>
          </w:tcPr>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tc>
      </w:tr>
    </w:tbl>
    <w:p w:rsidR="00BC764C" w:rsidRPr="003F24DA" w:rsidRDefault="00BC764C" w:rsidP="00BC764C">
      <w:pPr>
        <w:spacing w:after="0" w:line="240" w:lineRule="auto"/>
        <w:jc w:val="both"/>
        <w:outlineLvl w:val="0"/>
        <w:rPr>
          <w:rFonts w:ascii="Times New Roman" w:eastAsia="Times New Roman" w:hAnsi="Times New Roman" w:cs="Times New Roman"/>
          <w:sz w:val="24"/>
          <w:szCs w:val="24"/>
          <w:lang w:val="ru-MO"/>
        </w:rPr>
      </w:pPr>
    </w:p>
    <w:p w:rsidR="00BC764C" w:rsidRDefault="00BC764C" w:rsidP="00BC764C">
      <w:pPr>
        <w:spacing w:after="0" w:line="240" w:lineRule="auto"/>
        <w:jc w:val="both"/>
        <w:outlineLvl w:val="0"/>
        <w:rPr>
          <w:rFonts w:ascii="Times New Roman" w:eastAsia="Times New Roman" w:hAnsi="Times New Roman" w:cs="Times New Roman"/>
          <w:sz w:val="24"/>
          <w:szCs w:val="24"/>
          <w:lang w:val="ru-MO"/>
        </w:rPr>
      </w:pPr>
    </w:p>
    <w:p w:rsidR="003F24DA" w:rsidRDefault="003F24DA" w:rsidP="00BC764C">
      <w:pPr>
        <w:spacing w:after="0" w:line="240" w:lineRule="auto"/>
        <w:jc w:val="both"/>
        <w:outlineLvl w:val="0"/>
        <w:rPr>
          <w:rFonts w:ascii="Times New Roman" w:eastAsia="Times New Roman" w:hAnsi="Times New Roman" w:cs="Times New Roman"/>
          <w:sz w:val="24"/>
          <w:szCs w:val="24"/>
          <w:lang w:val="ru-MO"/>
        </w:rPr>
      </w:pPr>
    </w:p>
    <w:p w:rsidR="003F24DA" w:rsidRDefault="003F24DA" w:rsidP="00BC764C">
      <w:pPr>
        <w:spacing w:after="0" w:line="240" w:lineRule="auto"/>
        <w:jc w:val="both"/>
        <w:outlineLvl w:val="0"/>
        <w:rPr>
          <w:rFonts w:ascii="Times New Roman" w:eastAsia="Times New Roman" w:hAnsi="Times New Roman" w:cs="Times New Roman"/>
          <w:sz w:val="24"/>
          <w:szCs w:val="24"/>
          <w:lang w:val="ru-MO"/>
        </w:rPr>
      </w:pPr>
    </w:p>
    <w:p w:rsidR="003F24DA" w:rsidRDefault="003F24DA" w:rsidP="00BC764C">
      <w:pPr>
        <w:spacing w:after="0" w:line="240" w:lineRule="auto"/>
        <w:jc w:val="both"/>
        <w:outlineLvl w:val="0"/>
        <w:rPr>
          <w:rFonts w:ascii="Times New Roman" w:eastAsia="Times New Roman" w:hAnsi="Times New Roman" w:cs="Times New Roman"/>
          <w:sz w:val="24"/>
          <w:szCs w:val="24"/>
          <w:lang w:val="ru-MO"/>
        </w:rPr>
      </w:pPr>
    </w:p>
    <w:p w:rsidR="003F24DA" w:rsidRDefault="003F24DA" w:rsidP="00BC764C">
      <w:pPr>
        <w:spacing w:after="0" w:line="240" w:lineRule="auto"/>
        <w:jc w:val="both"/>
        <w:outlineLvl w:val="0"/>
        <w:rPr>
          <w:rFonts w:ascii="Times New Roman" w:eastAsia="Times New Roman" w:hAnsi="Times New Roman" w:cs="Times New Roman"/>
          <w:sz w:val="24"/>
          <w:szCs w:val="24"/>
          <w:lang w:val="ru-MO"/>
        </w:rPr>
      </w:pPr>
    </w:p>
    <w:p w:rsidR="003F24DA" w:rsidRDefault="003F24DA" w:rsidP="00BC764C">
      <w:pPr>
        <w:spacing w:after="0" w:line="240" w:lineRule="auto"/>
        <w:jc w:val="both"/>
        <w:outlineLvl w:val="0"/>
        <w:rPr>
          <w:rFonts w:ascii="Times New Roman" w:eastAsia="Times New Roman" w:hAnsi="Times New Roman" w:cs="Times New Roman"/>
          <w:sz w:val="24"/>
          <w:szCs w:val="24"/>
          <w:lang w:val="ru-MO"/>
        </w:rPr>
      </w:pPr>
    </w:p>
    <w:p w:rsidR="003F24DA" w:rsidRDefault="003F24DA" w:rsidP="00BC764C">
      <w:pPr>
        <w:spacing w:after="0" w:line="240" w:lineRule="auto"/>
        <w:jc w:val="both"/>
        <w:outlineLvl w:val="0"/>
        <w:rPr>
          <w:rFonts w:ascii="Times New Roman" w:eastAsia="Times New Roman" w:hAnsi="Times New Roman" w:cs="Times New Roman"/>
          <w:sz w:val="24"/>
          <w:szCs w:val="24"/>
          <w:lang w:val="ru-MO"/>
        </w:rPr>
      </w:pPr>
    </w:p>
    <w:p w:rsidR="003F24DA" w:rsidRDefault="003F24DA" w:rsidP="00BC764C">
      <w:pPr>
        <w:spacing w:after="0" w:line="240" w:lineRule="auto"/>
        <w:jc w:val="both"/>
        <w:outlineLvl w:val="0"/>
        <w:rPr>
          <w:rFonts w:ascii="Times New Roman" w:eastAsia="Times New Roman" w:hAnsi="Times New Roman" w:cs="Times New Roman"/>
          <w:sz w:val="24"/>
          <w:szCs w:val="24"/>
          <w:lang w:val="ru-MO"/>
        </w:rPr>
      </w:pPr>
    </w:p>
    <w:p w:rsidR="003F24DA" w:rsidRPr="003F24DA" w:rsidRDefault="003F24DA" w:rsidP="00BC764C">
      <w:pPr>
        <w:spacing w:after="0" w:line="240" w:lineRule="auto"/>
        <w:jc w:val="both"/>
        <w:outlineLvl w:val="0"/>
        <w:rPr>
          <w:rFonts w:ascii="Times New Roman" w:eastAsia="Times New Roman" w:hAnsi="Times New Roman" w:cs="Times New Roman"/>
          <w:sz w:val="24"/>
          <w:szCs w:val="24"/>
          <w:lang w:val="ru-MO"/>
        </w:rPr>
      </w:pPr>
    </w:p>
    <w:p w:rsidR="00D13B2E" w:rsidRPr="003F24DA" w:rsidRDefault="00D13B2E" w:rsidP="00D13B2E">
      <w:pPr>
        <w:spacing w:line="240" w:lineRule="auto"/>
        <w:jc w:val="center"/>
        <w:outlineLvl w:val="0"/>
        <w:rPr>
          <w:rFonts w:ascii="Times New Roman" w:hAnsi="Times New Roman" w:cs="Times New Roman"/>
          <w:b/>
          <w:sz w:val="24"/>
          <w:szCs w:val="24"/>
          <w:lang w:val="kk-KZ"/>
        </w:rPr>
      </w:pPr>
      <w:r w:rsidRPr="003F24DA">
        <w:rPr>
          <w:rFonts w:ascii="Times New Roman" w:hAnsi="Times New Roman" w:cs="Times New Roman"/>
          <w:b/>
          <w:sz w:val="24"/>
          <w:szCs w:val="24"/>
          <w:lang w:val="kk-KZ"/>
        </w:rPr>
        <w:lastRenderedPageBreak/>
        <w:t>Тәжірибелік жұмыс № 6</w:t>
      </w:r>
    </w:p>
    <w:p w:rsidR="00D13B2E" w:rsidRPr="003F24DA" w:rsidRDefault="00D13B2E" w:rsidP="00D13B2E">
      <w:pPr>
        <w:pStyle w:val="3"/>
        <w:jc w:val="center"/>
        <w:rPr>
          <w:rFonts w:ascii="Times New Roman" w:hAnsi="Times New Roman" w:cs="Times New Roman"/>
          <w:b w:val="0"/>
          <w:color w:val="auto"/>
          <w:sz w:val="24"/>
          <w:szCs w:val="24"/>
          <w:lang w:val="kk-KZ"/>
        </w:rPr>
      </w:pPr>
      <w:r w:rsidRPr="003F24DA">
        <w:rPr>
          <w:rFonts w:ascii="Times New Roman" w:hAnsi="Times New Roman" w:cs="Times New Roman"/>
          <w:b w:val="0"/>
          <w:color w:val="auto"/>
          <w:sz w:val="24"/>
          <w:szCs w:val="24"/>
          <w:lang w:val="kk-KZ"/>
        </w:rPr>
        <w:t>ИНЖЕНЕРЛІК ЖАҒДАЙДЫ БАҒАЛАУ</w:t>
      </w:r>
    </w:p>
    <w:p w:rsidR="00D13B2E" w:rsidRPr="003F24DA" w:rsidRDefault="00D13B2E" w:rsidP="00D13B2E">
      <w:pPr>
        <w:jc w:val="center"/>
        <w:rPr>
          <w:rFonts w:ascii="Times New Roman" w:hAnsi="Times New Roman" w:cs="Times New Roman"/>
          <w:b/>
          <w:sz w:val="24"/>
          <w:szCs w:val="24"/>
          <w:lang w:val="kk-KZ"/>
        </w:rPr>
      </w:pPr>
    </w:p>
    <w:p w:rsidR="00D13B2E" w:rsidRPr="003F24DA" w:rsidRDefault="00D13B2E" w:rsidP="00D13B2E">
      <w:pPr>
        <w:jc w:val="center"/>
        <w:rPr>
          <w:rFonts w:ascii="Times New Roman" w:hAnsi="Times New Roman" w:cs="Times New Roman"/>
          <w:b/>
          <w:sz w:val="24"/>
          <w:szCs w:val="24"/>
          <w:lang w:val="kk-KZ"/>
        </w:rPr>
      </w:pPr>
      <w:r w:rsidRPr="003F24DA">
        <w:rPr>
          <w:rFonts w:ascii="Times New Roman" w:hAnsi="Times New Roman" w:cs="Times New Roman"/>
          <w:b/>
          <w:sz w:val="24"/>
          <w:szCs w:val="24"/>
          <w:lang w:val="kk-KZ"/>
        </w:rPr>
        <w:t>1.1 Жұмыстың мақсаты</w:t>
      </w:r>
    </w:p>
    <w:p w:rsidR="00D13B2E" w:rsidRPr="003F24DA" w:rsidRDefault="00D13B2E" w:rsidP="00D13B2E">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1.1.1 Бүліну және өрт аймақтарының шекараларын анықтауға, объектідегі инженерлік, өрттік жағдайларға баға беруге, қорытынды жасауға, шешім қабылдауға үйрену</w:t>
      </w:r>
    </w:p>
    <w:p w:rsidR="00D13B2E" w:rsidRPr="003F24DA" w:rsidRDefault="00D13B2E" w:rsidP="00D13B2E">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1.1.2 Инженерлік, өрттік жағдайларды графикалық документке түсіруге үйрену (план, карта, схема)</w:t>
      </w:r>
    </w:p>
    <w:p w:rsidR="00D13B2E" w:rsidRPr="003F24DA" w:rsidRDefault="00D13B2E" w:rsidP="00CB7F9F">
      <w:pPr>
        <w:pStyle w:val="3"/>
        <w:ind w:firstLine="709"/>
        <w:rPr>
          <w:rFonts w:ascii="Times New Roman" w:hAnsi="Times New Roman" w:cs="Times New Roman"/>
          <w:b w:val="0"/>
          <w:color w:val="auto"/>
          <w:sz w:val="24"/>
          <w:szCs w:val="24"/>
          <w:lang w:val="kk-KZ"/>
        </w:rPr>
      </w:pPr>
      <w:r w:rsidRPr="003F24DA">
        <w:rPr>
          <w:rFonts w:ascii="Times New Roman" w:hAnsi="Times New Roman" w:cs="Times New Roman"/>
          <w:b w:val="0"/>
          <w:color w:val="auto"/>
          <w:sz w:val="24"/>
          <w:szCs w:val="24"/>
          <w:lang w:val="kk-KZ"/>
        </w:rPr>
        <w:t>1.2</w:t>
      </w:r>
      <w:r w:rsidRPr="003F24DA">
        <w:rPr>
          <w:rFonts w:ascii="Times New Roman" w:hAnsi="Times New Roman" w:cs="Times New Roman"/>
          <w:color w:val="auto"/>
          <w:sz w:val="24"/>
          <w:szCs w:val="24"/>
          <w:lang w:val="kk-KZ"/>
        </w:rPr>
        <w:t xml:space="preserve"> </w:t>
      </w:r>
      <w:r w:rsidRPr="003F24DA">
        <w:rPr>
          <w:rFonts w:ascii="Times New Roman" w:hAnsi="Times New Roman" w:cs="Times New Roman"/>
          <w:b w:val="0"/>
          <w:color w:val="auto"/>
          <w:sz w:val="24"/>
          <w:szCs w:val="24"/>
          <w:lang w:val="kk-KZ"/>
        </w:rPr>
        <w:t>Терминдер</w:t>
      </w:r>
    </w:p>
    <w:p w:rsidR="00D13B2E" w:rsidRPr="003F24DA" w:rsidRDefault="00D13B2E" w:rsidP="00CB7F9F">
      <w:pPr>
        <w:pStyle w:val="a8"/>
        <w:ind w:firstLine="709"/>
        <w:rPr>
          <w:rFonts w:ascii="Times New Roman" w:hAnsi="Times New Roman" w:cs="Times New Roman"/>
          <w:sz w:val="24"/>
          <w:szCs w:val="24"/>
          <w:lang w:val="kk-KZ"/>
        </w:rPr>
      </w:pPr>
      <w:r w:rsidRPr="003F24DA">
        <w:rPr>
          <w:rFonts w:ascii="Times New Roman" w:hAnsi="Times New Roman" w:cs="Times New Roman"/>
          <w:sz w:val="24"/>
          <w:szCs w:val="24"/>
          <w:lang w:val="kk-KZ"/>
        </w:rPr>
        <w:t xml:space="preserve"> 1.2.1 Ядролық қарудың қуаты (q) тротилды эквивалентпен өлшенеді, демек белгілі бір мөлшердегі жарылғыш зат тротил жарылғанда қанша энергия бөлінсе, қуаты сол мөлшердегі ядролық қару жарылғанда сонша энергия бөлініп шығады.</w:t>
      </w:r>
    </w:p>
    <w:p w:rsidR="00D13B2E" w:rsidRPr="003F24DA" w:rsidRDefault="00D13B2E" w:rsidP="00D13B2E">
      <w:pPr>
        <w:jc w:val="both"/>
        <w:rPr>
          <w:rFonts w:ascii="Times New Roman" w:hAnsi="Times New Roman" w:cs="Times New Roman"/>
          <w:sz w:val="24"/>
          <w:szCs w:val="24"/>
        </w:rPr>
      </w:pPr>
      <w:r w:rsidRPr="003F24DA">
        <w:rPr>
          <w:rFonts w:ascii="Times New Roman" w:hAnsi="Times New Roman" w:cs="Times New Roman"/>
          <w:sz w:val="24"/>
          <w:szCs w:val="24"/>
          <w:lang w:val="kk-KZ"/>
        </w:rPr>
        <w:tab/>
      </w:r>
      <w:r w:rsidRPr="003F24DA">
        <w:rPr>
          <w:rFonts w:ascii="Times New Roman" w:hAnsi="Times New Roman" w:cs="Times New Roman"/>
          <w:sz w:val="24"/>
          <w:szCs w:val="24"/>
        </w:rPr>
        <w:t>Тротилды эквивалент тоннамен, килотоннамен, мегатоннамен белгіленеді.</w:t>
      </w:r>
    </w:p>
    <w:p w:rsidR="00D13B2E" w:rsidRPr="003F24DA" w:rsidRDefault="00D13B2E" w:rsidP="00D13B2E">
      <w:pPr>
        <w:ind w:firstLine="720"/>
        <w:jc w:val="both"/>
        <w:rPr>
          <w:rFonts w:ascii="Times New Roman" w:hAnsi="Times New Roman" w:cs="Times New Roman"/>
          <w:sz w:val="24"/>
          <w:szCs w:val="24"/>
        </w:rPr>
      </w:pPr>
      <w:r w:rsidRPr="003F24DA">
        <w:rPr>
          <w:rFonts w:ascii="Times New Roman" w:hAnsi="Times New Roman" w:cs="Times New Roman"/>
          <w:sz w:val="24"/>
          <w:szCs w:val="24"/>
          <w:lang w:val="kk-KZ"/>
        </w:rPr>
        <w:t>1.</w:t>
      </w:r>
      <w:r w:rsidRPr="003F24DA">
        <w:rPr>
          <w:rFonts w:ascii="Times New Roman" w:hAnsi="Times New Roman" w:cs="Times New Roman"/>
          <w:sz w:val="24"/>
          <w:szCs w:val="24"/>
        </w:rPr>
        <w:t>2.2 Соғу толқынының фронтындағы артық қысым дегеніміз – соғу толқынының фронтындағы максималды қысым мен қалыпты атмосфералық қысымның айырмасына тең.</w:t>
      </w:r>
    </w:p>
    <w:p w:rsidR="00D13B2E" w:rsidRPr="003F24DA" w:rsidRDefault="00D13B2E" w:rsidP="00D13B2E">
      <w:pPr>
        <w:ind w:firstLine="720"/>
        <w:jc w:val="both"/>
        <w:rPr>
          <w:rFonts w:ascii="Times New Roman" w:hAnsi="Times New Roman" w:cs="Times New Roman"/>
          <w:sz w:val="24"/>
          <w:szCs w:val="24"/>
        </w:rPr>
      </w:pPr>
      <w:r w:rsidRPr="003F24DA">
        <w:rPr>
          <w:rFonts w:ascii="Times New Roman" w:hAnsi="Times New Roman" w:cs="Times New Roman"/>
          <w:sz w:val="24"/>
          <w:szCs w:val="24"/>
          <w:lang w:val="kk-KZ"/>
        </w:rPr>
        <w:t>1.</w:t>
      </w:r>
      <w:r w:rsidRPr="003F24DA">
        <w:rPr>
          <w:rFonts w:ascii="Times New Roman" w:hAnsi="Times New Roman" w:cs="Times New Roman"/>
          <w:sz w:val="24"/>
          <w:szCs w:val="24"/>
        </w:rPr>
        <w:t>2.3 Артық қысымның бірлігі – паскаль (Па) немесе бір сантиметр квадрат ауданға түсетін килограммен өлшенетін күш (кгк/см</w:t>
      </w:r>
      <w:r w:rsidRPr="003F24DA">
        <w:rPr>
          <w:rFonts w:ascii="Times New Roman" w:hAnsi="Times New Roman" w:cs="Times New Roman"/>
          <w:sz w:val="24"/>
          <w:szCs w:val="24"/>
          <w:vertAlign w:val="superscript"/>
        </w:rPr>
        <w:t>2</w:t>
      </w:r>
      <w:r w:rsidRPr="003F24DA">
        <w:rPr>
          <w:rFonts w:ascii="Times New Roman" w:hAnsi="Times New Roman" w:cs="Times New Roman"/>
          <w:sz w:val="24"/>
          <w:szCs w:val="24"/>
        </w:rPr>
        <w:t>).</w:t>
      </w:r>
    </w:p>
    <w:p w:rsidR="00D13B2E" w:rsidRPr="003F24DA" w:rsidRDefault="00D13B2E" w:rsidP="00D13B2E">
      <w:pPr>
        <w:ind w:firstLine="720"/>
        <w:jc w:val="both"/>
        <w:rPr>
          <w:rFonts w:ascii="Times New Roman" w:hAnsi="Times New Roman" w:cs="Times New Roman"/>
          <w:sz w:val="24"/>
          <w:szCs w:val="24"/>
        </w:rPr>
      </w:pPr>
      <w:r w:rsidRPr="003F24DA">
        <w:rPr>
          <w:rFonts w:ascii="Times New Roman" w:hAnsi="Times New Roman" w:cs="Times New Roman"/>
          <w:sz w:val="24"/>
          <w:szCs w:val="24"/>
          <w:lang w:val="kk-KZ"/>
        </w:rPr>
        <w:t>1.</w:t>
      </w:r>
      <w:r w:rsidRPr="003F24DA">
        <w:rPr>
          <w:rFonts w:ascii="Times New Roman" w:hAnsi="Times New Roman" w:cs="Times New Roman"/>
          <w:sz w:val="24"/>
          <w:szCs w:val="24"/>
        </w:rPr>
        <w:t>2.4 Жарық импульсы – жарық энергия мөлшерінің сол жарық түскен беттің ауданына қатынасы. Бет жарық таралу бағытына перпендикуляр орналасқан.</w:t>
      </w:r>
    </w:p>
    <w:p w:rsidR="00D13B2E" w:rsidRPr="003F24DA" w:rsidRDefault="00D13B2E" w:rsidP="00D13B2E">
      <w:pPr>
        <w:ind w:firstLine="720"/>
        <w:jc w:val="both"/>
        <w:rPr>
          <w:rFonts w:ascii="Times New Roman" w:hAnsi="Times New Roman" w:cs="Times New Roman"/>
          <w:sz w:val="24"/>
          <w:szCs w:val="24"/>
        </w:rPr>
      </w:pPr>
      <w:r w:rsidRPr="003F24DA">
        <w:rPr>
          <w:rFonts w:ascii="Times New Roman" w:hAnsi="Times New Roman" w:cs="Times New Roman"/>
          <w:sz w:val="24"/>
          <w:szCs w:val="24"/>
          <w:lang w:val="kk-KZ"/>
        </w:rPr>
        <w:t>1.</w:t>
      </w:r>
      <w:r w:rsidRPr="003F24DA">
        <w:rPr>
          <w:rFonts w:ascii="Times New Roman" w:hAnsi="Times New Roman" w:cs="Times New Roman"/>
          <w:sz w:val="24"/>
          <w:szCs w:val="24"/>
        </w:rPr>
        <w:t>2.5 Жарық импульсының бірлігі – бір квадрат метр бетті жарықтандыратын, джоульмен өлшенетін энергия, джоуль/м</w:t>
      </w:r>
      <w:r w:rsidRPr="003F24DA">
        <w:rPr>
          <w:rFonts w:ascii="Times New Roman" w:hAnsi="Times New Roman" w:cs="Times New Roman"/>
          <w:sz w:val="24"/>
          <w:szCs w:val="24"/>
          <w:vertAlign w:val="superscript"/>
        </w:rPr>
        <w:t xml:space="preserve">2  </w:t>
      </w:r>
      <w:r w:rsidRPr="003F24DA">
        <w:rPr>
          <w:rFonts w:ascii="Times New Roman" w:hAnsi="Times New Roman" w:cs="Times New Roman"/>
          <w:sz w:val="24"/>
          <w:szCs w:val="24"/>
        </w:rPr>
        <w:t>немесе  кал/с</w:t>
      </w:r>
      <w:r w:rsidRPr="003F24DA">
        <w:rPr>
          <w:rFonts w:ascii="Times New Roman" w:hAnsi="Times New Roman" w:cs="Times New Roman"/>
          <w:sz w:val="24"/>
          <w:szCs w:val="24"/>
          <w:vertAlign w:val="superscript"/>
        </w:rPr>
        <w:t>2</w:t>
      </w:r>
      <w:r w:rsidRPr="003F24DA">
        <w:rPr>
          <w:rFonts w:ascii="Times New Roman" w:hAnsi="Times New Roman" w:cs="Times New Roman"/>
          <w:sz w:val="24"/>
          <w:szCs w:val="24"/>
        </w:rPr>
        <w:t>.</w:t>
      </w:r>
    </w:p>
    <w:p w:rsidR="00D13B2E" w:rsidRPr="003F24DA" w:rsidRDefault="00D13B2E" w:rsidP="00D13B2E">
      <w:pPr>
        <w:ind w:firstLine="720"/>
        <w:jc w:val="both"/>
        <w:rPr>
          <w:rFonts w:ascii="Times New Roman" w:hAnsi="Times New Roman" w:cs="Times New Roman"/>
          <w:sz w:val="24"/>
          <w:szCs w:val="24"/>
        </w:rPr>
      </w:pPr>
      <w:r w:rsidRPr="003F24DA">
        <w:rPr>
          <w:rFonts w:ascii="Times New Roman" w:hAnsi="Times New Roman" w:cs="Times New Roman"/>
          <w:sz w:val="24"/>
          <w:szCs w:val="24"/>
          <w:lang w:val="kk-KZ"/>
        </w:rPr>
        <w:t>1.</w:t>
      </w:r>
      <w:r w:rsidRPr="003F24DA">
        <w:rPr>
          <w:rFonts w:ascii="Times New Roman" w:hAnsi="Times New Roman" w:cs="Times New Roman"/>
          <w:sz w:val="24"/>
          <w:szCs w:val="24"/>
        </w:rPr>
        <w:t>2.6 Орташа ж</w:t>
      </w:r>
      <w:r w:rsidRPr="003F24DA">
        <w:rPr>
          <w:rFonts w:ascii="Times New Roman" w:hAnsi="Times New Roman" w:cs="Times New Roman"/>
          <w:sz w:val="24"/>
          <w:szCs w:val="24"/>
          <w:lang w:val="kk-KZ"/>
        </w:rPr>
        <w:t>е</w:t>
      </w:r>
      <w:r w:rsidRPr="003F24DA">
        <w:rPr>
          <w:rFonts w:ascii="Times New Roman" w:hAnsi="Times New Roman" w:cs="Times New Roman"/>
          <w:sz w:val="24"/>
          <w:szCs w:val="24"/>
        </w:rPr>
        <w:t>л дегеніміз жер бетінен бастап, радиоактивті бұлт көтерілген биіктікке дейінгі аралықта, атмосфераның барлық қабаттарында жылдамдығы да, бағыты да орташа болатын желді айтамыз.</w:t>
      </w:r>
    </w:p>
    <w:p w:rsidR="00D13B2E" w:rsidRPr="003F24DA" w:rsidRDefault="00D13B2E" w:rsidP="00D13B2E">
      <w:pPr>
        <w:ind w:firstLine="720"/>
        <w:jc w:val="both"/>
        <w:rPr>
          <w:rFonts w:ascii="Times New Roman" w:hAnsi="Times New Roman" w:cs="Times New Roman"/>
          <w:sz w:val="24"/>
          <w:szCs w:val="24"/>
        </w:rPr>
      </w:pPr>
      <w:r w:rsidRPr="003F24DA">
        <w:rPr>
          <w:rFonts w:ascii="Times New Roman" w:hAnsi="Times New Roman" w:cs="Times New Roman"/>
          <w:sz w:val="24"/>
          <w:szCs w:val="24"/>
          <w:lang w:val="kk-KZ"/>
        </w:rPr>
        <w:t>1.</w:t>
      </w:r>
      <w:r w:rsidRPr="003F24DA">
        <w:rPr>
          <w:rFonts w:ascii="Times New Roman" w:hAnsi="Times New Roman" w:cs="Times New Roman"/>
          <w:sz w:val="24"/>
          <w:szCs w:val="24"/>
        </w:rPr>
        <w:t xml:space="preserve">2.7 Орташа желдің бағыты </w:t>
      </w:r>
      <w:r w:rsidRPr="003F24DA">
        <w:rPr>
          <w:rFonts w:ascii="Times New Roman" w:hAnsi="Times New Roman" w:cs="Times New Roman"/>
          <w:sz w:val="24"/>
          <w:szCs w:val="24"/>
        </w:rPr>
        <w:sym w:font="Symbol" w:char="F061"/>
      </w:r>
      <w:r w:rsidRPr="003F24DA">
        <w:rPr>
          <w:rFonts w:ascii="Times New Roman" w:hAnsi="Times New Roman" w:cs="Times New Roman"/>
          <w:sz w:val="24"/>
          <w:szCs w:val="24"/>
        </w:rPr>
        <w:t xml:space="preserve"> азимутпен көрсетіледі. Азимут градуспен өлшенеді.</w:t>
      </w:r>
    </w:p>
    <w:p w:rsidR="00D13B2E" w:rsidRPr="003F24DA" w:rsidRDefault="00D13B2E" w:rsidP="00D13B2E">
      <w:pPr>
        <w:jc w:val="both"/>
        <w:rPr>
          <w:rFonts w:ascii="Times New Roman" w:hAnsi="Times New Roman" w:cs="Times New Roman"/>
          <w:sz w:val="24"/>
          <w:szCs w:val="24"/>
          <w:lang w:val="kk-KZ"/>
        </w:rPr>
        <w:sectPr w:rsidR="00D13B2E" w:rsidRPr="003F24DA" w:rsidSect="00D13B2E">
          <w:pgSz w:w="12240" w:h="15840"/>
          <w:pgMar w:top="1134" w:right="1134" w:bottom="1134" w:left="1701" w:header="720" w:footer="720" w:gutter="0"/>
          <w:pgNumType w:start="0"/>
          <w:cols w:space="720"/>
          <w:titlePg/>
        </w:sectPr>
      </w:pPr>
      <w:r w:rsidRPr="003F24DA">
        <w:rPr>
          <w:rFonts w:ascii="Times New Roman" w:hAnsi="Times New Roman" w:cs="Times New Roman"/>
          <w:sz w:val="24"/>
          <w:szCs w:val="24"/>
        </w:rPr>
        <w:tab/>
        <w:t>Орташа желдің азимуты дегеніміз (горизонталь жазықтықтағы екі бағыттың арасындағы бұрыш) солтүстік бағыттан жел соғып тұрған жаққа қарай сағат тілінің бағытымен өлшенген бұрыш</w:t>
      </w:r>
    </w:p>
    <w:p w:rsidR="00D13B2E" w:rsidRPr="003F24DA" w:rsidRDefault="00D13B2E" w:rsidP="00D13B2E">
      <w:pPr>
        <w:pStyle w:val="4"/>
        <w:rPr>
          <w:rFonts w:ascii="Times New Roman" w:hAnsi="Times New Roman" w:cs="Times New Roman"/>
          <w:b w:val="0"/>
          <w:sz w:val="24"/>
          <w:szCs w:val="24"/>
        </w:rPr>
      </w:pPr>
      <w:r w:rsidRPr="003F24DA">
        <w:rPr>
          <w:rFonts w:ascii="Times New Roman" w:hAnsi="Times New Roman" w:cs="Times New Roman"/>
          <w:sz w:val="24"/>
          <w:szCs w:val="24"/>
          <w:lang w:val="kk-KZ"/>
        </w:rPr>
        <w:lastRenderedPageBreak/>
        <w:t>1.3</w:t>
      </w:r>
      <w:r w:rsidRPr="003F24DA">
        <w:rPr>
          <w:rFonts w:ascii="Times New Roman" w:hAnsi="Times New Roman" w:cs="Times New Roman"/>
          <w:b w:val="0"/>
          <w:sz w:val="24"/>
          <w:szCs w:val="24"/>
        </w:rPr>
        <w:t xml:space="preserve"> </w:t>
      </w:r>
      <w:r w:rsidRPr="003F24DA">
        <w:rPr>
          <w:rFonts w:ascii="Times New Roman" w:hAnsi="Times New Roman" w:cs="Times New Roman"/>
          <w:sz w:val="24"/>
          <w:szCs w:val="24"/>
          <w:lang w:val="kk-KZ"/>
        </w:rPr>
        <w:t>Азаматтық қорғаныстың шартты белгілері</w:t>
      </w:r>
    </w:p>
    <w:tbl>
      <w:tblPr>
        <w:tblW w:w="0" w:type="auto"/>
        <w:tblInd w:w="108" w:type="dxa"/>
        <w:tblLayout w:type="fixed"/>
        <w:tblLook w:val="0000" w:firstRow="0" w:lastRow="0" w:firstColumn="0" w:lastColumn="0" w:noHBand="0" w:noVBand="0"/>
      </w:tblPr>
      <w:tblGrid>
        <w:gridCol w:w="2268"/>
        <w:gridCol w:w="7088"/>
      </w:tblGrid>
      <w:tr w:rsidR="00D13B2E" w:rsidRPr="003F24DA" w:rsidTr="00CB7F9F">
        <w:trPr>
          <w:trHeight w:val="1897"/>
        </w:trPr>
        <w:tc>
          <w:tcPr>
            <w:tcW w:w="2268" w:type="dxa"/>
          </w:tcPr>
          <w:p w:rsidR="00D13B2E" w:rsidRPr="003F24DA" w:rsidRDefault="00D13B2E" w:rsidP="00D13B2E">
            <w:pPr>
              <w:rPr>
                <w:rFonts w:ascii="Times New Roman" w:hAnsi="Times New Roman" w:cs="Times New Roman"/>
                <w:sz w:val="24"/>
                <w:szCs w:val="24"/>
              </w:rPr>
            </w:pPr>
            <w:r w:rsidRPr="003F24DA">
              <w:rPr>
                <w:rFonts w:ascii="Times New Roman" w:hAnsi="Times New Roman" w:cs="Times New Roman"/>
                <w:noProof/>
                <w:sz w:val="24"/>
                <w:szCs w:val="24"/>
              </w:rPr>
              <w:drawing>
                <wp:inline distT="0" distB="0" distL="0" distR="0" wp14:anchorId="7EFF8E82" wp14:editId="2D0B10FB">
                  <wp:extent cx="1079500" cy="711200"/>
                  <wp:effectExtent l="19050" t="0" r="6350" b="0"/>
                  <wp:docPr id="30" name="Рисунок 30"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1"/>
                          <pic:cNvPicPr>
                            <a:picLocks noChangeAspect="1" noChangeArrowheads="1"/>
                          </pic:cNvPicPr>
                        </pic:nvPicPr>
                        <pic:blipFill>
                          <a:blip r:embed="rId216" cstate="print"/>
                          <a:srcRect/>
                          <a:stretch>
                            <a:fillRect/>
                          </a:stretch>
                        </pic:blipFill>
                        <pic:spPr bwMode="auto">
                          <a:xfrm>
                            <a:off x="0" y="0"/>
                            <a:ext cx="1079500" cy="711200"/>
                          </a:xfrm>
                          <a:prstGeom prst="rect">
                            <a:avLst/>
                          </a:prstGeom>
                          <a:noFill/>
                          <a:ln w="9525">
                            <a:noFill/>
                            <a:miter lim="800000"/>
                            <a:headEnd/>
                            <a:tailEnd/>
                          </a:ln>
                        </pic:spPr>
                      </pic:pic>
                    </a:graphicData>
                  </a:graphic>
                </wp:inline>
              </w:drawing>
            </w:r>
          </w:p>
        </w:tc>
        <w:tc>
          <w:tcPr>
            <w:tcW w:w="7088" w:type="dxa"/>
          </w:tcPr>
          <w:p w:rsidR="00D13B2E" w:rsidRPr="003F24DA" w:rsidRDefault="00D13B2E" w:rsidP="00CB7F9F">
            <w:pPr>
              <w:jc w:val="both"/>
              <w:rPr>
                <w:rFonts w:ascii="Times New Roman" w:hAnsi="Times New Roman" w:cs="Times New Roman"/>
                <w:sz w:val="24"/>
                <w:szCs w:val="24"/>
              </w:rPr>
            </w:pPr>
            <w:r w:rsidRPr="003F24DA">
              <w:rPr>
                <w:rFonts w:ascii="Times New Roman" w:hAnsi="Times New Roman" w:cs="Times New Roman"/>
                <w:sz w:val="24"/>
                <w:szCs w:val="24"/>
                <w:lang w:val="kk-KZ"/>
              </w:rPr>
              <w:t>1.</w:t>
            </w:r>
            <w:r w:rsidRPr="003F24DA">
              <w:rPr>
                <w:rFonts w:ascii="Times New Roman" w:hAnsi="Times New Roman" w:cs="Times New Roman"/>
                <w:sz w:val="24"/>
                <w:szCs w:val="24"/>
              </w:rPr>
              <w:t>3.1 Болжалынған ядролық жарылыс. Үлкен дөңгелек үзік сызықтармен көк түспен белгіленеді, жазуы көк түспен жазылады. 0,1 Мт-жарылыс қуаты; жарылыс түрі: Ж-жер үсті; 13.05  17.05-жарылыс уақыты және болған күні.</w:t>
            </w:r>
          </w:p>
        </w:tc>
      </w:tr>
      <w:tr w:rsidR="00D13B2E" w:rsidRPr="003F24DA" w:rsidTr="00D13B2E">
        <w:tc>
          <w:tcPr>
            <w:tcW w:w="2268" w:type="dxa"/>
          </w:tcPr>
          <w:p w:rsidR="00D13B2E" w:rsidRPr="003F24DA" w:rsidRDefault="00D13B2E" w:rsidP="00D13B2E">
            <w:pPr>
              <w:rPr>
                <w:rFonts w:ascii="Times New Roman" w:hAnsi="Times New Roman" w:cs="Times New Roman"/>
                <w:sz w:val="24"/>
                <w:szCs w:val="24"/>
              </w:rPr>
            </w:pPr>
            <w:r w:rsidRPr="003F24DA">
              <w:rPr>
                <w:rFonts w:ascii="Times New Roman" w:hAnsi="Times New Roman" w:cs="Times New Roman"/>
                <w:noProof/>
                <w:sz w:val="24"/>
                <w:szCs w:val="24"/>
              </w:rPr>
              <w:drawing>
                <wp:inline distT="0" distB="0" distL="0" distR="0" wp14:anchorId="1C973B7C" wp14:editId="70D1D6C4">
                  <wp:extent cx="1079500" cy="736600"/>
                  <wp:effectExtent l="19050" t="0" r="6350" b="0"/>
                  <wp:docPr id="31" name="Рисунок 3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2"/>
                          <pic:cNvPicPr>
                            <a:picLocks noChangeAspect="1" noChangeArrowheads="1"/>
                          </pic:cNvPicPr>
                        </pic:nvPicPr>
                        <pic:blipFill>
                          <a:blip r:embed="rId217" cstate="print"/>
                          <a:srcRect/>
                          <a:stretch>
                            <a:fillRect/>
                          </a:stretch>
                        </pic:blipFill>
                        <pic:spPr bwMode="auto">
                          <a:xfrm>
                            <a:off x="0" y="0"/>
                            <a:ext cx="1079500" cy="736600"/>
                          </a:xfrm>
                          <a:prstGeom prst="rect">
                            <a:avLst/>
                          </a:prstGeom>
                          <a:noFill/>
                          <a:ln w="9525">
                            <a:noFill/>
                            <a:miter lim="800000"/>
                            <a:headEnd/>
                            <a:tailEnd/>
                          </a:ln>
                        </pic:spPr>
                      </pic:pic>
                    </a:graphicData>
                  </a:graphic>
                </wp:inline>
              </w:drawing>
            </w:r>
          </w:p>
        </w:tc>
        <w:tc>
          <w:tcPr>
            <w:tcW w:w="7088" w:type="dxa"/>
          </w:tcPr>
          <w:p w:rsidR="00D13B2E" w:rsidRPr="003F24DA" w:rsidRDefault="00D13B2E" w:rsidP="00CB7F9F">
            <w:pPr>
              <w:jc w:val="both"/>
              <w:rPr>
                <w:rFonts w:ascii="Times New Roman" w:hAnsi="Times New Roman" w:cs="Times New Roman"/>
                <w:sz w:val="24"/>
                <w:szCs w:val="24"/>
              </w:rPr>
            </w:pPr>
            <w:r w:rsidRPr="003F24DA">
              <w:rPr>
                <w:rFonts w:ascii="Times New Roman" w:hAnsi="Times New Roman" w:cs="Times New Roman"/>
                <w:sz w:val="24"/>
                <w:szCs w:val="24"/>
                <w:lang w:val="kk-KZ"/>
              </w:rPr>
              <w:t>1.</w:t>
            </w:r>
            <w:r w:rsidRPr="003F24DA">
              <w:rPr>
                <w:rFonts w:ascii="Times New Roman" w:hAnsi="Times New Roman" w:cs="Times New Roman"/>
                <w:sz w:val="24"/>
                <w:szCs w:val="24"/>
              </w:rPr>
              <w:t>3.2 Бүліну аймақтарының шекаралары. Қызыл түспен белгіленеді, -соғу толқынының фронтындағы артық қысым. жарылыс центрінен қашықтық.</w:t>
            </w:r>
          </w:p>
        </w:tc>
      </w:tr>
      <w:tr w:rsidR="00D13B2E" w:rsidRPr="003F24DA" w:rsidTr="00D13B2E">
        <w:tc>
          <w:tcPr>
            <w:tcW w:w="2268" w:type="dxa"/>
          </w:tcPr>
          <w:p w:rsidR="00D13B2E" w:rsidRPr="003F24DA" w:rsidRDefault="00D13B2E" w:rsidP="00D13B2E">
            <w:pPr>
              <w:rPr>
                <w:rFonts w:ascii="Times New Roman" w:hAnsi="Times New Roman" w:cs="Times New Roman"/>
                <w:sz w:val="24"/>
                <w:szCs w:val="24"/>
              </w:rPr>
            </w:pPr>
            <w:r w:rsidRPr="003F24DA">
              <w:rPr>
                <w:rFonts w:ascii="Times New Roman" w:hAnsi="Times New Roman" w:cs="Times New Roman"/>
                <w:noProof/>
                <w:sz w:val="24"/>
                <w:szCs w:val="24"/>
              </w:rPr>
              <w:drawing>
                <wp:inline distT="0" distB="0" distL="0" distR="0" wp14:anchorId="3D290B6C" wp14:editId="6AA80F90">
                  <wp:extent cx="1079500" cy="749300"/>
                  <wp:effectExtent l="19050" t="0" r="6350" b="0"/>
                  <wp:docPr id="32" name="Рисунок 3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3"/>
                          <pic:cNvPicPr>
                            <a:picLocks noChangeAspect="1" noChangeArrowheads="1"/>
                          </pic:cNvPicPr>
                        </pic:nvPicPr>
                        <pic:blipFill>
                          <a:blip r:embed="rId218" cstate="print"/>
                          <a:srcRect/>
                          <a:stretch>
                            <a:fillRect/>
                          </a:stretch>
                        </pic:blipFill>
                        <pic:spPr bwMode="auto">
                          <a:xfrm>
                            <a:off x="0" y="0"/>
                            <a:ext cx="1079500" cy="749300"/>
                          </a:xfrm>
                          <a:prstGeom prst="rect">
                            <a:avLst/>
                          </a:prstGeom>
                          <a:noFill/>
                          <a:ln w="9525">
                            <a:noFill/>
                            <a:miter lim="800000"/>
                            <a:headEnd/>
                            <a:tailEnd/>
                          </a:ln>
                        </pic:spPr>
                      </pic:pic>
                    </a:graphicData>
                  </a:graphic>
                </wp:inline>
              </w:drawing>
            </w:r>
          </w:p>
        </w:tc>
        <w:tc>
          <w:tcPr>
            <w:tcW w:w="7088" w:type="dxa"/>
          </w:tcPr>
          <w:p w:rsidR="00D13B2E" w:rsidRPr="003F24DA" w:rsidRDefault="00D13B2E" w:rsidP="00CB7F9F">
            <w:pPr>
              <w:jc w:val="both"/>
              <w:rPr>
                <w:rFonts w:ascii="Times New Roman" w:hAnsi="Times New Roman" w:cs="Times New Roman"/>
                <w:sz w:val="24"/>
                <w:szCs w:val="24"/>
              </w:rPr>
            </w:pPr>
            <w:r w:rsidRPr="003F24DA">
              <w:rPr>
                <w:rFonts w:ascii="Times New Roman" w:hAnsi="Times New Roman" w:cs="Times New Roman"/>
                <w:sz w:val="24"/>
                <w:szCs w:val="24"/>
                <w:lang w:val="kk-KZ"/>
              </w:rPr>
              <w:t>1.</w:t>
            </w:r>
            <w:r w:rsidRPr="003F24DA">
              <w:rPr>
                <w:rFonts w:ascii="Times New Roman" w:hAnsi="Times New Roman" w:cs="Times New Roman"/>
                <w:sz w:val="24"/>
                <w:szCs w:val="24"/>
              </w:rPr>
              <w:t>3.3 Ядролық зақымдану ошағының шекарасы, әлсіз бүліну аймағының шекарасы қызыл түспен белгіленеді, жазуы қара түспен жазылады.</w:t>
            </w:r>
          </w:p>
        </w:tc>
      </w:tr>
      <w:tr w:rsidR="00D13B2E" w:rsidRPr="003F24DA" w:rsidTr="00D13B2E">
        <w:tc>
          <w:tcPr>
            <w:tcW w:w="2268" w:type="dxa"/>
          </w:tcPr>
          <w:p w:rsidR="00D13B2E" w:rsidRPr="003F24DA" w:rsidRDefault="00D13B2E" w:rsidP="00D13B2E">
            <w:pPr>
              <w:rPr>
                <w:rFonts w:ascii="Times New Roman" w:hAnsi="Times New Roman" w:cs="Times New Roman"/>
                <w:sz w:val="24"/>
                <w:szCs w:val="24"/>
              </w:rPr>
            </w:pPr>
            <w:r w:rsidRPr="003F24DA">
              <w:rPr>
                <w:rFonts w:ascii="Times New Roman" w:hAnsi="Times New Roman" w:cs="Times New Roman"/>
                <w:noProof/>
                <w:sz w:val="24"/>
                <w:szCs w:val="24"/>
              </w:rPr>
              <w:drawing>
                <wp:inline distT="0" distB="0" distL="0" distR="0" wp14:anchorId="4C6A05A4" wp14:editId="1A6747DC">
                  <wp:extent cx="1079500" cy="762000"/>
                  <wp:effectExtent l="19050" t="0" r="6350" b="0"/>
                  <wp:docPr id="33" name="Рисунок 33"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4"/>
                          <pic:cNvPicPr>
                            <a:picLocks noChangeAspect="1" noChangeArrowheads="1"/>
                          </pic:cNvPicPr>
                        </pic:nvPicPr>
                        <pic:blipFill>
                          <a:blip r:embed="rId219" cstate="print"/>
                          <a:srcRect/>
                          <a:stretch>
                            <a:fillRect/>
                          </a:stretch>
                        </pic:blipFill>
                        <pic:spPr bwMode="auto">
                          <a:xfrm>
                            <a:off x="0" y="0"/>
                            <a:ext cx="1079500" cy="762000"/>
                          </a:xfrm>
                          <a:prstGeom prst="rect">
                            <a:avLst/>
                          </a:prstGeom>
                          <a:noFill/>
                          <a:ln w="9525">
                            <a:noFill/>
                            <a:miter lim="800000"/>
                            <a:headEnd/>
                            <a:tailEnd/>
                          </a:ln>
                        </pic:spPr>
                      </pic:pic>
                    </a:graphicData>
                  </a:graphic>
                </wp:inline>
              </w:drawing>
            </w:r>
          </w:p>
        </w:tc>
        <w:tc>
          <w:tcPr>
            <w:tcW w:w="7088" w:type="dxa"/>
          </w:tcPr>
          <w:p w:rsidR="00D13B2E" w:rsidRPr="003F24DA" w:rsidRDefault="00D13B2E" w:rsidP="00D13B2E">
            <w:pPr>
              <w:jc w:val="both"/>
              <w:rPr>
                <w:rFonts w:ascii="Times New Roman" w:hAnsi="Times New Roman" w:cs="Times New Roman"/>
                <w:sz w:val="24"/>
                <w:szCs w:val="24"/>
              </w:rPr>
            </w:pPr>
            <w:r w:rsidRPr="003F24DA">
              <w:rPr>
                <w:rFonts w:ascii="Times New Roman" w:hAnsi="Times New Roman" w:cs="Times New Roman"/>
                <w:sz w:val="24"/>
                <w:szCs w:val="24"/>
                <w:lang w:val="kk-KZ"/>
              </w:rPr>
              <w:t>1.</w:t>
            </w:r>
            <w:r w:rsidRPr="003F24DA">
              <w:rPr>
                <w:rFonts w:ascii="Times New Roman" w:hAnsi="Times New Roman" w:cs="Times New Roman"/>
                <w:sz w:val="24"/>
                <w:szCs w:val="24"/>
              </w:rPr>
              <w:t>3.4 Өрт аймағының шекарасы – үйінділерде бықсып жануы. Көк түсті тұтас сызықпен белгіленеді. –жарық импульсының мәні, кДж/м</w:t>
            </w:r>
            <w:r w:rsidRPr="003F24DA">
              <w:rPr>
                <w:rFonts w:ascii="Times New Roman" w:hAnsi="Times New Roman" w:cs="Times New Roman"/>
                <w:sz w:val="24"/>
                <w:szCs w:val="24"/>
                <w:vertAlign w:val="superscript"/>
              </w:rPr>
              <w:t>2</w:t>
            </w:r>
            <w:r w:rsidRPr="003F24DA">
              <w:rPr>
                <w:rFonts w:ascii="Times New Roman" w:hAnsi="Times New Roman" w:cs="Times New Roman"/>
                <w:sz w:val="24"/>
                <w:szCs w:val="24"/>
              </w:rPr>
              <w:t>.</w:t>
            </w:r>
          </w:p>
          <w:p w:rsidR="00D13B2E" w:rsidRPr="003F24DA" w:rsidRDefault="00D13B2E" w:rsidP="00D13B2E">
            <w:pPr>
              <w:jc w:val="both"/>
              <w:rPr>
                <w:rFonts w:ascii="Times New Roman" w:hAnsi="Times New Roman" w:cs="Times New Roman"/>
                <w:sz w:val="24"/>
                <w:szCs w:val="24"/>
              </w:rPr>
            </w:pPr>
            <w:r w:rsidRPr="003F24DA">
              <w:rPr>
                <w:rFonts w:ascii="Times New Roman" w:hAnsi="Times New Roman" w:cs="Times New Roman"/>
                <w:sz w:val="24"/>
                <w:szCs w:val="24"/>
              </w:rPr>
              <w:t>- жарылыс центрінен қашықтық, км.</w:t>
            </w:r>
          </w:p>
        </w:tc>
      </w:tr>
      <w:tr w:rsidR="00D13B2E" w:rsidRPr="003F24DA" w:rsidTr="00CB7F9F">
        <w:trPr>
          <w:trHeight w:val="930"/>
        </w:trPr>
        <w:tc>
          <w:tcPr>
            <w:tcW w:w="2268" w:type="dxa"/>
          </w:tcPr>
          <w:p w:rsidR="00D13B2E" w:rsidRPr="003F24DA" w:rsidRDefault="00D13B2E" w:rsidP="00D13B2E">
            <w:pPr>
              <w:rPr>
                <w:rFonts w:ascii="Times New Roman" w:hAnsi="Times New Roman" w:cs="Times New Roman"/>
                <w:sz w:val="24"/>
                <w:szCs w:val="24"/>
              </w:rPr>
            </w:pPr>
            <w:r w:rsidRPr="003F24DA">
              <w:rPr>
                <w:rFonts w:ascii="Times New Roman" w:hAnsi="Times New Roman" w:cs="Times New Roman"/>
                <w:noProof/>
                <w:sz w:val="24"/>
                <w:szCs w:val="24"/>
              </w:rPr>
              <w:drawing>
                <wp:inline distT="0" distB="0" distL="0" distR="0" wp14:anchorId="073C9040" wp14:editId="3976AC1C">
                  <wp:extent cx="1079500" cy="609600"/>
                  <wp:effectExtent l="19050" t="0" r="6350" b="0"/>
                  <wp:docPr id="34" name="Рисунок 34"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5"/>
                          <pic:cNvPicPr>
                            <a:picLocks noChangeAspect="1" noChangeArrowheads="1"/>
                          </pic:cNvPicPr>
                        </pic:nvPicPr>
                        <pic:blipFill>
                          <a:blip r:embed="rId220" cstate="print"/>
                          <a:srcRect/>
                          <a:stretch>
                            <a:fillRect/>
                          </a:stretch>
                        </pic:blipFill>
                        <pic:spPr bwMode="auto">
                          <a:xfrm>
                            <a:off x="0" y="0"/>
                            <a:ext cx="1079500" cy="609600"/>
                          </a:xfrm>
                          <a:prstGeom prst="rect">
                            <a:avLst/>
                          </a:prstGeom>
                          <a:noFill/>
                          <a:ln w="9525">
                            <a:noFill/>
                            <a:miter lim="800000"/>
                            <a:headEnd/>
                            <a:tailEnd/>
                          </a:ln>
                        </pic:spPr>
                      </pic:pic>
                    </a:graphicData>
                  </a:graphic>
                </wp:inline>
              </w:drawing>
            </w:r>
          </w:p>
        </w:tc>
        <w:tc>
          <w:tcPr>
            <w:tcW w:w="7088" w:type="dxa"/>
          </w:tcPr>
          <w:p w:rsidR="00D13B2E" w:rsidRPr="003F24DA" w:rsidRDefault="00D13B2E" w:rsidP="00CB7F9F">
            <w:pPr>
              <w:jc w:val="both"/>
              <w:rPr>
                <w:rFonts w:ascii="Times New Roman" w:hAnsi="Times New Roman" w:cs="Times New Roman"/>
                <w:sz w:val="24"/>
                <w:szCs w:val="24"/>
              </w:rPr>
            </w:pPr>
            <w:r w:rsidRPr="003F24DA">
              <w:rPr>
                <w:rFonts w:ascii="Times New Roman" w:hAnsi="Times New Roman" w:cs="Times New Roman"/>
                <w:sz w:val="24"/>
                <w:szCs w:val="24"/>
                <w:lang w:val="kk-KZ"/>
              </w:rPr>
              <w:t>1.3</w:t>
            </w:r>
            <w:r w:rsidRPr="003F24DA">
              <w:rPr>
                <w:rFonts w:ascii="Times New Roman" w:hAnsi="Times New Roman" w:cs="Times New Roman"/>
                <w:sz w:val="24"/>
                <w:szCs w:val="24"/>
              </w:rPr>
              <w:t>.5 Үйінділердегі өрт</w:t>
            </w:r>
          </w:p>
        </w:tc>
      </w:tr>
      <w:tr w:rsidR="00D13B2E" w:rsidRPr="003F24DA" w:rsidTr="00D13B2E">
        <w:tc>
          <w:tcPr>
            <w:tcW w:w="2268" w:type="dxa"/>
          </w:tcPr>
          <w:p w:rsidR="00D13B2E" w:rsidRPr="003F24DA" w:rsidRDefault="00D13B2E" w:rsidP="00D13B2E">
            <w:pPr>
              <w:rPr>
                <w:rFonts w:ascii="Times New Roman" w:hAnsi="Times New Roman" w:cs="Times New Roman"/>
                <w:sz w:val="24"/>
                <w:szCs w:val="24"/>
              </w:rPr>
            </w:pPr>
          </w:p>
          <w:p w:rsidR="00D13B2E" w:rsidRPr="003F24DA" w:rsidRDefault="00D13B2E" w:rsidP="00D13B2E">
            <w:pPr>
              <w:rPr>
                <w:rFonts w:ascii="Times New Roman" w:hAnsi="Times New Roman" w:cs="Times New Roman"/>
                <w:sz w:val="24"/>
                <w:szCs w:val="24"/>
              </w:rPr>
            </w:pPr>
            <w:r w:rsidRPr="003F24DA">
              <w:rPr>
                <w:rFonts w:ascii="Times New Roman" w:hAnsi="Times New Roman" w:cs="Times New Roman"/>
                <w:noProof/>
                <w:sz w:val="24"/>
                <w:szCs w:val="24"/>
              </w:rPr>
              <w:drawing>
                <wp:inline distT="0" distB="0" distL="0" distR="0" wp14:anchorId="18B5853E" wp14:editId="06C5518D">
                  <wp:extent cx="1079500" cy="914400"/>
                  <wp:effectExtent l="19050" t="0" r="6350" b="0"/>
                  <wp:docPr id="35" name="Рисунок 35"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6"/>
                          <pic:cNvPicPr>
                            <a:picLocks noChangeAspect="1" noChangeArrowheads="1"/>
                          </pic:cNvPicPr>
                        </pic:nvPicPr>
                        <pic:blipFill>
                          <a:blip r:embed="rId221" cstate="print"/>
                          <a:srcRect/>
                          <a:stretch>
                            <a:fillRect/>
                          </a:stretch>
                        </pic:blipFill>
                        <pic:spPr bwMode="auto">
                          <a:xfrm>
                            <a:off x="0" y="0"/>
                            <a:ext cx="1079500" cy="914400"/>
                          </a:xfrm>
                          <a:prstGeom prst="rect">
                            <a:avLst/>
                          </a:prstGeom>
                          <a:noFill/>
                          <a:ln w="9525">
                            <a:noFill/>
                            <a:miter lim="800000"/>
                            <a:headEnd/>
                            <a:tailEnd/>
                          </a:ln>
                        </pic:spPr>
                      </pic:pic>
                    </a:graphicData>
                  </a:graphic>
                </wp:inline>
              </w:drawing>
            </w:r>
          </w:p>
        </w:tc>
        <w:tc>
          <w:tcPr>
            <w:tcW w:w="7088" w:type="dxa"/>
          </w:tcPr>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1.</w:t>
            </w:r>
            <w:r w:rsidRPr="003F24DA">
              <w:rPr>
                <w:rFonts w:ascii="Times New Roman" w:hAnsi="Times New Roman" w:cs="Times New Roman"/>
                <w:sz w:val="24"/>
                <w:szCs w:val="24"/>
              </w:rPr>
              <w:t>3.6 Өрт аймақтарының шекаралары. Тегіс және жекеленген өрт- аймақтарының шекаралары қызыл түсті үзік-үзік сызықпен белгіленеді.</w:t>
            </w:r>
          </w:p>
          <w:p w:rsidR="00D13B2E" w:rsidRPr="003F24DA" w:rsidRDefault="00D13B2E" w:rsidP="00D13B2E">
            <w:pPr>
              <w:jc w:val="both"/>
              <w:rPr>
                <w:rFonts w:ascii="Times New Roman" w:hAnsi="Times New Roman" w:cs="Times New Roman"/>
                <w:sz w:val="24"/>
                <w:szCs w:val="24"/>
                <w:lang w:val="kk-KZ"/>
              </w:rPr>
            </w:pPr>
          </w:p>
          <w:p w:rsidR="00D13B2E" w:rsidRPr="003F24DA" w:rsidRDefault="00D13B2E" w:rsidP="00D13B2E">
            <w:pPr>
              <w:jc w:val="both"/>
              <w:rPr>
                <w:rFonts w:ascii="Times New Roman" w:hAnsi="Times New Roman" w:cs="Times New Roman"/>
                <w:sz w:val="24"/>
                <w:szCs w:val="24"/>
              </w:rPr>
            </w:pPr>
          </w:p>
        </w:tc>
      </w:tr>
      <w:tr w:rsidR="00D13B2E" w:rsidRPr="003F24DA" w:rsidTr="00CB7F9F">
        <w:trPr>
          <w:trHeight w:val="813"/>
        </w:trPr>
        <w:tc>
          <w:tcPr>
            <w:tcW w:w="2268" w:type="dxa"/>
          </w:tcPr>
          <w:p w:rsidR="00D13B2E" w:rsidRPr="003F24DA" w:rsidRDefault="00D13B2E" w:rsidP="00D13B2E">
            <w:pPr>
              <w:rPr>
                <w:rFonts w:ascii="Times New Roman" w:hAnsi="Times New Roman" w:cs="Times New Roman"/>
                <w:sz w:val="24"/>
                <w:szCs w:val="24"/>
              </w:rPr>
            </w:pPr>
            <w:r w:rsidRPr="003F24DA">
              <w:rPr>
                <w:rFonts w:ascii="Times New Roman" w:hAnsi="Times New Roman" w:cs="Times New Roman"/>
                <w:noProof/>
                <w:sz w:val="24"/>
                <w:szCs w:val="24"/>
              </w:rPr>
              <w:drawing>
                <wp:inline distT="0" distB="0" distL="0" distR="0" wp14:anchorId="5AD64046" wp14:editId="686CA427">
                  <wp:extent cx="965200" cy="533400"/>
                  <wp:effectExtent l="19050" t="0" r="6350" b="0"/>
                  <wp:docPr id="36" name="Рисунок 36"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7"/>
                          <pic:cNvPicPr>
                            <a:picLocks noChangeAspect="1" noChangeArrowheads="1"/>
                          </pic:cNvPicPr>
                        </pic:nvPicPr>
                        <pic:blipFill>
                          <a:blip r:embed="rId222" cstate="print"/>
                          <a:srcRect/>
                          <a:stretch>
                            <a:fillRect/>
                          </a:stretch>
                        </pic:blipFill>
                        <pic:spPr bwMode="auto">
                          <a:xfrm>
                            <a:off x="0" y="0"/>
                            <a:ext cx="965200" cy="533400"/>
                          </a:xfrm>
                          <a:prstGeom prst="rect">
                            <a:avLst/>
                          </a:prstGeom>
                          <a:noFill/>
                          <a:ln w="9525">
                            <a:noFill/>
                            <a:miter lim="800000"/>
                            <a:headEnd/>
                            <a:tailEnd/>
                          </a:ln>
                        </pic:spPr>
                      </pic:pic>
                    </a:graphicData>
                  </a:graphic>
                </wp:inline>
              </w:drawing>
            </w:r>
          </w:p>
        </w:tc>
        <w:tc>
          <w:tcPr>
            <w:tcW w:w="7088" w:type="dxa"/>
          </w:tcPr>
          <w:p w:rsidR="00D13B2E" w:rsidRPr="003F24DA" w:rsidRDefault="00D13B2E" w:rsidP="00CB7F9F">
            <w:pPr>
              <w:jc w:val="both"/>
              <w:rPr>
                <w:rFonts w:ascii="Times New Roman" w:hAnsi="Times New Roman" w:cs="Times New Roman"/>
                <w:sz w:val="24"/>
                <w:szCs w:val="24"/>
              </w:rPr>
            </w:pPr>
            <w:r w:rsidRPr="003F24DA">
              <w:rPr>
                <w:rFonts w:ascii="Times New Roman" w:hAnsi="Times New Roman" w:cs="Times New Roman"/>
                <w:sz w:val="24"/>
                <w:szCs w:val="24"/>
                <w:lang w:val="kk-KZ"/>
              </w:rPr>
              <w:t>1.</w:t>
            </w:r>
            <w:r w:rsidRPr="003F24DA">
              <w:rPr>
                <w:rFonts w:ascii="Times New Roman" w:hAnsi="Times New Roman" w:cs="Times New Roman"/>
                <w:sz w:val="24"/>
                <w:szCs w:val="24"/>
              </w:rPr>
              <w:t>3.7 Тегіс өрт, стелка өрттің таралу бағытын көрсетеді. Қызыл түспен белгіленеді.</w:t>
            </w:r>
          </w:p>
        </w:tc>
      </w:tr>
      <w:tr w:rsidR="00D13B2E" w:rsidRPr="003F24DA" w:rsidTr="00D13B2E">
        <w:trPr>
          <w:trHeight w:val="763"/>
        </w:trPr>
        <w:tc>
          <w:tcPr>
            <w:tcW w:w="2268" w:type="dxa"/>
          </w:tcPr>
          <w:p w:rsidR="00D13B2E" w:rsidRPr="003F24DA" w:rsidRDefault="00D13B2E" w:rsidP="00D13B2E">
            <w:pPr>
              <w:rPr>
                <w:rFonts w:ascii="Times New Roman" w:hAnsi="Times New Roman" w:cs="Times New Roman"/>
                <w:sz w:val="24"/>
                <w:szCs w:val="24"/>
              </w:rPr>
            </w:pPr>
            <w:r w:rsidRPr="003F24DA">
              <w:rPr>
                <w:rFonts w:ascii="Times New Roman" w:hAnsi="Times New Roman" w:cs="Times New Roman"/>
                <w:noProof/>
                <w:sz w:val="24"/>
                <w:szCs w:val="24"/>
              </w:rPr>
              <w:drawing>
                <wp:inline distT="0" distB="0" distL="0" distR="0" wp14:anchorId="2AE26D7F" wp14:editId="4B8F683E">
                  <wp:extent cx="736600" cy="546100"/>
                  <wp:effectExtent l="19050" t="0" r="6350" b="0"/>
                  <wp:docPr id="37" name="Рисунок 37"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8"/>
                          <pic:cNvPicPr>
                            <a:picLocks noChangeAspect="1" noChangeArrowheads="1"/>
                          </pic:cNvPicPr>
                        </pic:nvPicPr>
                        <pic:blipFill>
                          <a:blip r:embed="rId223" cstate="print"/>
                          <a:srcRect/>
                          <a:stretch>
                            <a:fillRect/>
                          </a:stretch>
                        </pic:blipFill>
                        <pic:spPr bwMode="auto">
                          <a:xfrm>
                            <a:off x="0" y="0"/>
                            <a:ext cx="736600" cy="546100"/>
                          </a:xfrm>
                          <a:prstGeom prst="rect">
                            <a:avLst/>
                          </a:prstGeom>
                          <a:noFill/>
                          <a:ln w="9525">
                            <a:noFill/>
                            <a:miter lim="800000"/>
                            <a:headEnd/>
                            <a:tailEnd/>
                          </a:ln>
                        </pic:spPr>
                      </pic:pic>
                    </a:graphicData>
                  </a:graphic>
                </wp:inline>
              </w:drawing>
            </w:r>
          </w:p>
        </w:tc>
        <w:tc>
          <w:tcPr>
            <w:tcW w:w="7088" w:type="dxa"/>
          </w:tcPr>
          <w:p w:rsidR="00D13B2E" w:rsidRPr="003F24DA" w:rsidRDefault="00D13B2E" w:rsidP="00CB7F9F">
            <w:pPr>
              <w:jc w:val="both"/>
              <w:rPr>
                <w:rFonts w:ascii="Times New Roman" w:hAnsi="Times New Roman" w:cs="Times New Roman"/>
                <w:sz w:val="24"/>
                <w:szCs w:val="24"/>
              </w:rPr>
            </w:pPr>
            <w:r w:rsidRPr="003F24DA">
              <w:rPr>
                <w:rFonts w:ascii="Times New Roman" w:hAnsi="Times New Roman" w:cs="Times New Roman"/>
                <w:sz w:val="24"/>
                <w:szCs w:val="24"/>
                <w:lang w:val="kk-KZ"/>
              </w:rPr>
              <w:t>1.</w:t>
            </w:r>
            <w:r w:rsidRPr="003F24DA">
              <w:rPr>
                <w:rFonts w:ascii="Times New Roman" w:hAnsi="Times New Roman" w:cs="Times New Roman"/>
                <w:sz w:val="24"/>
                <w:szCs w:val="24"/>
              </w:rPr>
              <w:t>3.8 Жекеленген өрт, стелка өрттің таралу бағытын көрсетеді. Қызыл түспен белгіленеді.</w:t>
            </w:r>
          </w:p>
        </w:tc>
      </w:tr>
      <w:tr w:rsidR="00D13B2E" w:rsidRPr="003F24DA" w:rsidTr="00D13B2E">
        <w:tc>
          <w:tcPr>
            <w:tcW w:w="2268" w:type="dxa"/>
          </w:tcPr>
          <w:p w:rsidR="00D13B2E" w:rsidRPr="003F24DA" w:rsidRDefault="00D13B2E" w:rsidP="00D13B2E">
            <w:pPr>
              <w:rPr>
                <w:rFonts w:ascii="Times New Roman" w:hAnsi="Times New Roman" w:cs="Times New Roman"/>
                <w:sz w:val="24"/>
                <w:szCs w:val="24"/>
              </w:rPr>
            </w:pPr>
            <w:r w:rsidRPr="003F24DA">
              <w:rPr>
                <w:rFonts w:ascii="Times New Roman" w:hAnsi="Times New Roman" w:cs="Times New Roman"/>
                <w:noProof/>
                <w:sz w:val="24"/>
                <w:szCs w:val="24"/>
              </w:rPr>
              <w:drawing>
                <wp:inline distT="0" distB="0" distL="0" distR="0" wp14:anchorId="579EFAD3" wp14:editId="09094480">
                  <wp:extent cx="901700" cy="704850"/>
                  <wp:effectExtent l="19050" t="0" r="0" b="0"/>
                  <wp:docPr id="38" name="Рисунок 38"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9"/>
                          <pic:cNvPicPr>
                            <a:picLocks noChangeAspect="1" noChangeArrowheads="1"/>
                          </pic:cNvPicPr>
                        </pic:nvPicPr>
                        <pic:blipFill>
                          <a:blip r:embed="rId224" cstate="print"/>
                          <a:srcRect/>
                          <a:stretch>
                            <a:fillRect/>
                          </a:stretch>
                        </pic:blipFill>
                        <pic:spPr bwMode="auto">
                          <a:xfrm>
                            <a:off x="0" y="0"/>
                            <a:ext cx="901700" cy="704850"/>
                          </a:xfrm>
                          <a:prstGeom prst="rect">
                            <a:avLst/>
                          </a:prstGeom>
                          <a:noFill/>
                          <a:ln w="9525">
                            <a:noFill/>
                            <a:miter lim="800000"/>
                            <a:headEnd/>
                            <a:tailEnd/>
                          </a:ln>
                        </pic:spPr>
                      </pic:pic>
                    </a:graphicData>
                  </a:graphic>
                </wp:inline>
              </w:drawing>
            </w:r>
          </w:p>
        </w:tc>
        <w:tc>
          <w:tcPr>
            <w:tcW w:w="7088" w:type="dxa"/>
          </w:tcPr>
          <w:p w:rsidR="00D13B2E" w:rsidRPr="003F24DA" w:rsidRDefault="00D13B2E" w:rsidP="00CB7F9F">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1.3.9 оның мөлшері. Шартты белгінің контуры және жазуы көк түспен салынады, белгінің ішкі жағы сары түспен сызылып боялады.</w:t>
            </w:r>
          </w:p>
        </w:tc>
      </w:tr>
      <w:tr w:rsidR="00D13B2E" w:rsidRPr="00E141D8" w:rsidTr="00D13B2E">
        <w:tc>
          <w:tcPr>
            <w:tcW w:w="2268" w:type="dxa"/>
          </w:tcPr>
          <w:p w:rsidR="00D13B2E" w:rsidRPr="003F24DA" w:rsidRDefault="00D13B2E" w:rsidP="00D13B2E">
            <w:pPr>
              <w:rPr>
                <w:rFonts w:ascii="Times New Roman" w:hAnsi="Times New Roman" w:cs="Times New Roman"/>
                <w:sz w:val="24"/>
                <w:szCs w:val="24"/>
                <w:lang w:val="kk-KZ"/>
              </w:rPr>
            </w:pPr>
            <w:r w:rsidRPr="003F24DA">
              <w:rPr>
                <w:rFonts w:ascii="Times New Roman" w:hAnsi="Times New Roman" w:cs="Times New Roman"/>
                <w:noProof/>
                <w:sz w:val="24"/>
                <w:szCs w:val="24"/>
              </w:rPr>
              <w:lastRenderedPageBreak/>
              <w:drawing>
                <wp:inline distT="0" distB="0" distL="0" distR="0" wp14:anchorId="43959FCB" wp14:editId="5E1FF88D">
                  <wp:extent cx="965200" cy="584200"/>
                  <wp:effectExtent l="19050" t="0" r="6350" b="0"/>
                  <wp:docPr id="39" name="Рисунок 39"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1"/>
                          <pic:cNvPicPr>
                            <a:picLocks noChangeAspect="1" noChangeArrowheads="1"/>
                          </pic:cNvPicPr>
                        </pic:nvPicPr>
                        <pic:blipFill>
                          <a:blip r:embed="rId225" cstate="print"/>
                          <a:srcRect/>
                          <a:stretch>
                            <a:fillRect/>
                          </a:stretch>
                        </pic:blipFill>
                        <pic:spPr bwMode="auto">
                          <a:xfrm>
                            <a:off x="0" y="0"/>
                            <a:ext cx="965200" cy="584200"/>
                          </a:xfrm>
                          <a:prstGeom prst="rect">
                            <a:avLst/>
                          </a:prstGeom>
                          <a:noFill/>
                          <a:ln w="9525">
                            <a:noFill/>
                            <a:miter lim="800000"/>
                            <a:headEnd/>
                            <a:tailEnd/>
                          </a:ln>
                        </pic:spPr>
                      </pic:pic>
                    </a:graphicData>
                  </a:graphic>
                </wp:inline>
              </w:drawing>
            </w:r>
          </w:p>
        </w:tc>
        <w:tc>
          <w:tcPr>
            <w:tcW w:w="7088" w:type="dxa"/>
          </w:tcPr>
          <w:p w:rsidR="00D13B2E" w:rsidRPr="003F24DA" w:rsidRDefault="00D13B2E" w:rsidP="00CB7F9F">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1.3.10 150-сиымдылығы, адам. Белгі және жазуы қара түспен белгіленеді.</w:t>
            </w:r>
          </w:p>
        </w:tc>
      </w:tr>
      <w:tr w:rsidR="00D13B2E" w:rsidRPr="00E141D8" w:rsidTr="00D13B2E">
        <w:tc>
          <w:tcPr>
            <w:tcW w:w="2268" w:type="dxa"/>
          </w:tcPr>
          <w:p w:rsidR="00D13B2E" w:rsidRPr="003F24DA" w:rsidRDefault="00D13B2E" w:rsidP="00D13B2E">
            <w:pPr>
              <w:rPr>
                <w:rFonts w:ascii="Times New Roman" w:hAnsi="Times New Roman" w:cs="Times New Roman"/>
                <w:sz w:val="24"/>
                <w:szCs w:val="24"/>
                <w:lang w:val="kk-KZ"/>
              </w:rPr>
            </w:pPr>
            <w:r w:rsidRPr="003F24DA">
              <w:rPr>
                <w:rFonts w:ascii="Times New Roman" w:hAnsi="Times New Roman" w:cs="Times New Roman"/>
                <w:noProof/>
                <w:sz w:val="24"/>
                <w:szCs w:val="24"/>
              </w:rPr>
              <w:drawing>
                <wp:inline distT="0" distB="0" distL="0" distR="0" wp14:anchorId="0B8F0FD8" wp14:editId="0A5F840D">
                  <wp:extent cx="965200" cy="622300"/>
                  <wp:effectExtent l="19050" t="0" r="6350" b="0"/>
                  <wp:docPr id="40" name="Рисунок 40"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2"/>
                          <pic:cNvPicPr>
                            <a:picLocks noChangeAspect="1" noChangeArrowheads="1"/>
                          </pic:cNvPicPr>
                        </pic:nvPicPr>
                        <pic:blipFill>
                          <a:blip r:embed="rId226" cstate="print"/>
                          <a:srcRect/>
                          <a:stretch>
                            <a:fillRect/>
                          </a:stretch>
                        </pic:blipFill>
                        <pic:spPr bwMode="auto">
                          <a:xfrm>
                            <a:off x="0" y="0"/>
                            <a:ext cx="965200" cy="622300"/>
                          </a:xfrm>
                          <a:prstGeom prst="rect">
                            <a:avLst/>
                          </a:prstGeom>
                          <a:noFill/>
                          <a:ln w="9525">
                            <a:noFill/>
                            <a:miter lim="800000"/>
                            <a:headEnd/>
                            <a:tailEnd/>
                          </a:ln>
                        </pic:spPr>
                      </pic:pic>
                    </a:graphicData>
                  </a:graphic>
                </wp:inline>
              </w:drawing>
            </w:r>
          </w:p>
        </w:tc>
        <w:tc>
          <w:tcPr>
            <w:tcW w:w="7088" w:type="dxa"/>
          </w:tcPr>
          <w:p w:rsidR="00D13B2E" w:rsidRPr="003F24DA" w:rsidRDefault="00D13B2E" w:rsidP="00CB7F9F">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1.3.11 Радиацияға қарсы баспана.40-радиацияны әлсірету коэффициенті; 100-сиымдылығы, адам; Белгінің түсі және жазуы қара түспен белгіленеді.</w:t>
            </w:r>
          </w:p>
        </w:tc>
      </w:tr>
      <w:tr w:rsidR="00D13B2E" w:rsidRPr="00E141D8" w:rsidTr="00D13B2E">
        <w:tc>
          <w:tcPr>
            <w:tcW w:w="2268" w:type="dxa"/>
          </w:tcPr>
          <w:p w:rsidR="00D13B2E" w:rsidRPr="003F24DA" w:rsidRDefault="00D13B2E" w:rsidP="00D13B2E">
            <w:pPr>
              <w:rPr>
                <w:rFonts w:ascii="Times New Roman" w:hAnsi="Times New Roman" w:cs="Times New Roman"/>
                <w:sz w:val="24"/>
                <w:szCs w:val="24"/>
              </w:rPr>
            </w:pPr>
            <w:r w:rsidRPr="003F24DA">
              <w:rPr>
                <w:rFonts w:ascii="Times New Roman" w:hAnsi="Times New Roman" w:cs="Times New Roman"/>
                <w:noProof/>
                <w:sz w:val="24"/>
                <w:szCs w:val="24"/>
              </w:rPr>
              <w:drawing>
                <wp:inline distT="0" distB="0" distL="0" distR="0" wp14:anchorId="0D598B24" wp14:editId="3F3BA232">
                  <wp:extent cx="622300" cy="482600"/>
                  <wp:effectExtent l="19050" t="0" r="6350" b="0"/>
                  <wp:docPr id="41" name="Рисунок 4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3"/>
                          <pic:cNvPicPr>
                            <a:picLocks noChangeAspect="1" noChangeArrowheads="1"/>
                          </pic:cNvPicPr>
                        </pic:nvPicPr>
                        <pic:blipFill>
                          <a:blip r:embed="rId227" cstate="print"/>
                          <a:srcRect/>
                          <a:stretch>
                            <a:fillRect/>
                          </a:stretch>
                        </pic:blipFill>
                        <pic:spPr bwMode="auto">
                          <a:xfrm>
                            <a:off x="0" y="0"/>
                            <a:ext cx="622300" cy="482600"/>
                          </a:xfrm>
                          <a:prstGeom prst="rect">
                            <a:avLst/>
                          </a:prstGeom>
                          <a:noFill/>
                          <a:ln w="9525">
                            <a:noFill/>
                            <a:miter lim="800000"/>
                            <a:headEnd/>
                            <a:tailEnd/>
                          </a:ln>
                        </pic:spPr>
                      </pic:pic>
                    </a:graphicData>
                  </a:graphic>
                </wp:inline>
              </w:drawing>
            </w:r>
          </w:p>
        </w:tc>
        <w:tc>
          <w:tcPr>
            <w:tcW w:w="7088" w:type="dxa"/>
          </w:tcPr>
          <w:p w:rsidR="00D13B2E" w:rsidRPr="003F24DA" w:rsidRDefault="00D13B2E" w:rsidP="00CB7F9F">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1.3.12 Тереңдетілген бөлме (подвал). 75-сиымдылығы, адам. Белгінің контуры, жазуы қара түспен белгіленеді.</w:t>
            </w:r>
          </w:p>
        </w:tc>
      </w:tr>
    </w:tbl>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ab/>
      </w:r>
    </w:p>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ab/>
        <w:t>1.3.13 Ауа райы мәліметтері картаның оң не сол жағына, төменгі,</w:t>
      </w:r>
    </w:p>
    <w:p w:rsidR="00D13B2E" w:rsidRPr="003F24DA" w:rsidRDefault="00D13B2E" w:rsidP="00D13B2E">
      <w:pPr>
        <w:ind w:left="3686"/>
        <w:jc w:val="both"/>
        <w:rPr>
          <w:rFonts w:ascii="Times New Roman" w:hAnsi="Times New Roman" w:cs="Times New Roman"/>
          <w:sz w:val="24"/>
          <w:szCs w:val="24"/>
          <w:lang w:val="kk-KZ"/>
        </w:rPr>
      </w:pPr>
      <w:r w:rsidRPr="003F24DA">
        <w:rPr>
          <w:rFonts w:ascii="Times New Roman" w:hAnsi="Times New Roman" w:cs="Times New Roman"/>
          <w:noProof/>
          <w:sz w:val="24"/>
          <w:szCs w:val="24"/>
        </w:rPr>
        <w:drawing>
          <wp:anchor distT="0" distB="0" distL="114300" distR="114300" simplePos="0" relativeHeight="251660288" behindDoc="0" locked="0" layoutInCell="1" allowOverlap="1" wp14:anchorId="6DCA21E4" wp14:editId="7E831DD6">
            <wp:simplePos x="0" y="0"/>
            <wp:positionH relativeFrom="column">
              <wp:posOffset>0</wp:posOffset>
            </wp:positionH>
            <wp:positionV relativeFrom="paragraph">
              <wp:posOffset>149225</wp:posOffset>
            </wp:positionV>
            <wp:extent cx="1600200" cy="998220"/>
            <wp:effectExtent l="19050" t="0" r="0" b="0"/>
            <wp:wrapSquare wrapText="bothSides"/>
            <wp:docPr id="4" name="Рисунок 4"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4"/>
                    <pic:cNvPicPr>
                      <a:picLocks noChangeAspect="1" noChangeArrowheads="1"/>
                    </pic:cNvPicPr>
                  </pic:nvPicPr>
                  <pic:blipFill>
                    <a:blip r:embed="rId228" cstate="print"/>
                    <a:srcRect/>
                    <a:stretch>
                      <a:fillRect/>
                    </a:stretch>
                  </pic:blipFill>
                  <pic:spPr bwMode="auto">
                    <a:xfrm>
                      <a:off x="0" y="0"/>
                      <a:ext cx="1600200" cy="998220"/>
                    </a:xfrm>
                    <a:prstGeom prst="rect">
                      <a:avLst/>
                    </a:prstGeom>
                    <a:noFill/>
                    <a:ln w="9525">
                      <a:noFill/>
                      <a:miter lim="800000"/>
                      <a:headEnd/>
                      <a:tailEnd/>
                    </a:ln>
                  </pic:spPr>
                </pic:pic>
              </a:graphicData>
            </a:graphic>
          </wp:anchor>
        </w:drawing>
      </w:r>
      <w:r w:rsidRPr="003F24DA">
        <w:rPr>
          <w:rFonts w:ascii="Times New Roman" w:hAnsi="Times New Roman" w:cs="Times New Roman"/>
          <w:sz w:val="24"/>
          <w:szCs w:val="24"/>
          <w:lang w:val="kk-KZ"/>
        </w:rPr>
        <w:t xml:space="preserve">жоғарғы жақтардағы бос орындарға түсіріледі. </w:t>
      </w:r>
    </w:p>
    <w:p w:rsidR="00D13B2E" w:rsidRPr="003F24DA" w:rsidRDefault="00D13B2E" w:rsidP="00D13B2E">
      <w:pPr>
        <w:ind w:left="3686"/>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 xml:space="preserve">50-орташа желдің жылдамдығы, км/сағ; 12-желдің бағыты орташа деп қабылданған биіктік, км; </w:t>
      </w:r>
    </w:p>
    <w:p w:rsidR="00D13B2E" w:rsidRPr="003F24DA" w:rsidRDefault="00D13B2E" w:rsidP="00D13B2E">
      <w:pPr>
        <w:ind w:left="3686"/>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 xml:space="preserve">3.00  15.06-ауа райы қызметінен алынған мәліметтердің уақыты, датасы; </w:t>
      </w:r>
    </w:p>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 xml:space="preserve">                                       45</w:t>
      </w:r>
      <w:r w:rsidRPr="003F24DA">
        <w:rPr>
          <w:rFonts w:ascii="Times New Roman" w:hAnsi="Times New Roman" w:cs="Times New Roman"/>
          <w:sz w:val="24"/>
          <w:szCs w:val="24"/>
          <w:vertAlign w:val="superscript"/>
          <w:lang w:val="kk-KZ"/>
        </w:rPr>
        <w:t>0</w:t>
      </w:r>
      <w:r w:rsidRPr="003F24DA">
        <w:rPr>
          <w:rFonts w:ascii="Times New Roman" w:hAnsi="Times New Roman" w:cs="Times New Roman"/>
          <w:sz w:val="24"/>
          <w:szCs w:val="24"/>
          <w:lang w:val="kk-KZ"/>
        </w:rPr>
        <w:t>-орташа желдің бағыты.</w:t>
      </w:r>
    </w:p>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ab/>
        <w:t>1.3.14 Картаның жоғарғы жағына жазылатын жазу:</w:t>
      </w:r>
    </w:p>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 xml:space="preserve">           Машзавод құрама команда командирінің жұмыс картасы(қара түспен).</w:t>
      </w:r>
    </w:p>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ab/>
        <w:t>1.3.15 Картаның төменгі жағына командирдің аты-жөні жазылады:</w:t>
      </w:r>
    </w:p>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ab/>
        <w:t>Құрама команда (отряд, группа) командирі (қара түспен).</w:t>
      </w:r>
    </w:p>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ab/>
        <w:t>1.3.16 Картаны горизонт жақтарына бағыттау</w:t>
      </w:r>
    </w:p>
    <w:p w:rsidR="00D13B2E" w:rsidRPr="003F24DA" w:rsidRDefault="00D13B2E" w:rsidP="00D13B2E">
      <w:pPr>
        <w:pStyle w:val="5"/>
        <w:rPr>
          <w:sz w:val="24"/>
          <w:szCs w:val="24"/>
        </w:rPr>
      </w:pPr>
      <w:r w:rsidRPr="003F24DA">
        <w:rPr>
          <w:sz w:val="24"/>
          <w:szCs w:val="24"/>
        </w:rPr>
        <w:t>Карта</w:t>
      </w:r>
    </w:p>
    <w:p w:rsidR="00D13B2E" w:rsidRPr="003F24DA" w:rsidRDefault="00D13B2E" w:rsidP="00D13B2E">
      <w:pPr>
        <w:jc w:val="center"/>
        <w:rPr>
          <w:rFonts w:ascii="Times New Roman" w:hAnsi="Times New Roman" w:cs="Times New Roman"/>
          <w:sz w:val="24"/>
          <w:szCs w:val="24"/>
          <w:lang w:val="kk-KZ"/>
        </w:rPr>
      </w:pPr>
      <w:r w:rsidRPr="003F24DA">
        <w:rPr>
          <w:rFonts w:ascii="Times New Roman" w:hAnsi="Times New Roman" w:cs="Times New Roman"/>
          <w:noProof/>
          <w:sz w:val="24"/>
          <w:szCs w:val="24"/>
        </w:rPr>
        <w:drawing>
          <wp:inline distT="0" distB="0" distL="0" distR="0" wp14:anchorId="071C9E3F" wp14:editId="6FEF81F8">
            <wp:extent cx="3066151" cy="1133475"/>
            <wp:effectExtent l="0" t="0" r="0" b="0"/>
            <wp:docPr id="42" name="Рисунок 42"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5"/>
                    <pic:cNvPicPr>
                      <a:picLocks noChangeAspect="1" noChangeArrowheads="1"/>
                    </pic:cNvPicPr>
                  </pic:nvPicPr>
                  <pic:blipFill>
                    <a:blip r:embed="rId229" cstate="print"/>
                    <a:srcRect/>
                    <a:stretch>
                      <a:fillRect/>
                    </a:stretch>
                  </pic:blipFill>
                  <pic:spPr bwMode="auto">
                    <a:xfrm>
                      <a:off x="0" y="0"/>
                      <a:ext cx="3073400" cy="1136155"/>
                    </a:xfrm>
                    <a:prstGeom prst="rect">
                      <a:avLst/>
                    </a:prstGeom>
                    <a:noFill/>
                    <a:ln w="9525">
                      <a:noFill/>
                      <a:miter lim="800000"/>
                      <a:headEnd/>
                      <a:tailEnd/>
                    </a:ln>
                  </pic:spPr>
                </pic:pic>
              </a:graphicData>
            </a:graphic>
          </wp:inline>
        </w:drawing>
      </w:r>
    </w:p>
    <w:p w:rsidR="00D13B2E" w:rsidRPr="003F24DA" w:rsidRDefault="00D13B2E" w:rsidP="00D13B2E">
      <w:pPr>
        <w:rPr>
          <w:rFonts w:ascii="Times New Roman" w:hAnsi="Times New Roman" w:cs="Times New Roman"/>
          <w:sz w:val="24"/>
          <w:szCs w:val="24"/>
          <w:lang w:val="kk-KZ"/>
        </w:rPr>
      </w:pPr>
      <w:r w:rsidRPr="003F24DA">
        <w:rPr>
          <w:rFonts w:ascii="Times New Roman" w:hAnsi="Times New Roman" w:cs="Times New Roman"/>
          <w:sz w:val="24"/>
          <w:szCs w:val="24"/>
          <w:lang w:val="kk-KZ"/>
        </w:rPr>
        <w:tab/>
        <w:t>1.3.17 Орташа жел бағытын горизонт жақтарына қатысты анықтау</w:t>
      </w:r>
      <w:r w:rsidRPr="003F24DA">
        <w:rPr>
          <w:rFonts w:ascii="Times New Roman" w:hAnsi="Times New Roman" w:cs="Times New Roman"/>
          <w:noProof/>
          <w:sz w:val="24"/>
          <w:szCs w:val="24"/>
        </w:rPr>
        <w:drawing>
          <wp:anchor distT="0" distB="0" distL="252095" distR="252095" simplePos="0" relativeHeight="251661312" behindDoc="0" locked="0" layoutInCell="1" allowOverlap="1" wp14:anchorId="5259F1F1" wp14:editId="5FA3854A">
            <wp:simplePos x="0" y="0"/>
            <wp:positionH relativeFrom="column">
              <wp:posOffset>457200</wp:posOffset>
            </wp:positionH>
            <wp:positionV relativeFrom="paragraph">
              <wp:posOffset>106680</wp:posOffset>
            </wp:positionV>
            <wp:extent cx="1600200" cy="1541780"/>
            <wp:effectExtent l="57150" t="38100" r="38100" b="39370"/>
            <wp:wrapSquare wrapText="bothSides"/>
            <wp:docPr id="5" name="Рисунок 5"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6"/>
                    <pic:cNvPicPr>
                      <a:picLocks noChangeAspect="1" noChangeArrowheads="1"/>
                    </pic:cNvPicPr>
                  </pic:nvPicPr>
                  <pic:blipFill>
                    <a:blip r:embed="rId230" cstate="print"/>
                    <a:srcRect/>
                    <a:stretch>
                      <a:fillRect/>
                    </a:stretch>
                  </pic:blipFill>
                  <pic:spPr bwMode="auto">
                    <a:xfrm rot="181213">
                      <a:off x="0" y="0"/>
                      <a:ext cx="1600200" cy="1541780"/>
                    </a:xfrm>
                    <a:prstGeom prst="rect">
                      <a:avLst/>
                    </a:prstGeom>
                    <a:noFill/>
                    <a:ln w="9525">
                      <a:noFill/>
                      <a:miter lim="800000"/>
                      <a:headEnd/>
                      <a:tailEnd/>
                    </a:ln>
                  </pic:spPr>
                </pic:pic>
              </a:graphicData>
            </a:graphic>
          </wp:anchor>
        </w:drawing>
      </w:r>
    </w:p>
    <w:p w:rsidR="00D13B2E" w:rsidRPr="003F24DA" w:rsidRDefault="00D13B2E" w:rsidP="00D13B2E">
      <w:pPr>
        <w:ind w:left="3686" w:hanging="284"/>
        <w:rPr>
          <w:rFonts w:ascii="Times New Roman" w:hAnsi="Times New Roman" w:cs="Times New Roman"/>
          <w:sz w:val="24"/>
          <w:szCs w:val="24"/>
          <w:lang w:val="kk-KZ"/>
        </w:rPr>
      </w:pPr>
      <w:r w:rsidRPr="003F24DA">
        <w:rPr>
          <w:rFonts w:ascii="Times New Roman" w:hAnsi="Times New Roman" w:cs="Times New Roman"/>
          <w:sz w:val="24"/>
          <w:szCs w:val="24"/>
          <w:lang w:val="kk-KZ"/>
        </w:rPr>
        <w:t xml:space="preserve">Орташа желдің бағыты </w:t>
      </w:r>
      <w:r w:rsidRPr="003F24DA">
        <w:rPr>
          <w:rFonts w:ascii="Times New Roman" w:hAnsi="Times New Roman" w:cs="Times New Roman"/>
          <w:sz w:val="24"/>
          <w:szCs w:val="24"/>
          <w:lang w:val="kk-KZ"/>
        </w:rPr>
        <w:sym w:font="Symbol" w:char="F061"/>
      </w:r>
      <w:r w:rsidRPr="003F24DA">
        <w:rPr>
          <w:rFonts w:ascii="Times New Roman" w:hAnsi="Times New Roman" w:cs="Times New Roman"/>
          <w:sz w:val="24"/>
          <w:szCs w:val="24"/>
          <w:lang w:val="kk-KZ"/>
        </w:rPr>
        <w:t>-40</w:t>
      </w:r>
      <w:r w:rsidRPr="003F24DA">
        <w:rPr>
          <w:rFonts w:ascii="Times New Roman" w:hAnsi="Times New Roman" w:cs="Times New Roman"/>
          <w:sz w:val="24"/>
          <w:szCs w:val="24"/>
          <w:vertAlign w:val="superscript"/>
          <w:lang w:val="kk-KZ"/>
        </w:rPr>
        <w:t>0</w:t>
      </w:r>
      <w:r w:rsidRPr="003F24DA">
        <w:rPr>
          <w:rFonts w:ascii="Times New Roman" w:hAnsi="Times New Roman" w:cs="Times New Roman"/>
          <w:sz w:val="24"/>
          <w:szCs w:val="24"/>
          <w:lang w:val="kk-KZ"/>
        </w:rPr>
        <w:t>. Жел соғып тұрған жақ.</w:t>
      </w:r>
    </w:p>
    <w:p w:rsidR="00D13B2E" w:rsidRPr="003F24DA" w:rsidRDefault="00D13B2E" w:rsidP="00D13B2E">
      <w:pPr>
        <w:ind w:left="3686" w:hanging="284"/>
        <w:rPr>
          <w:rFonts w:ascii="Times New Roman" w:hAnsi="Times New Roman" w:cs="Times New Roman"/>
          <w:sz w:val="24"/>
          <w:szCs w:val="24"/>
          <w:lang w:val="kk-KZ"/>
        </w:rPr>
      </w:pPr>
    </w:p>
    <w:p w:rsidR="00D13B2E" w:rsidRPr="003F24DA" w:rsidRDefault="00D13B2E" w:rsidP="00D13B2E">
      <w:pPr>
        <w:ind w:left="3686"/>
        <w:rPr>
          <w:rFonts w:ascii="Times New Roman" w:hAnsi="Times New Roman" w:cs="Times New Roman"/>
          <w:b/>
          <w:sz w:val="24"/>
          <w:szCs w:val="24"/>
          <w:lang w:val="kk-KZ"/>
        </w:rPr>
      </w:pPr>
      <w:r w:rsidRPr="003F24DA">
        <w:rPr>
          <w:rFonts w:ascii="Times New Roman" w:hAnsi="Times New Roman" w:cs="Times New Roman"/>
          <w:b/>
          <w:sz w:val="24"/>
          <w:szCs w:val="24"/>
          <w:lang w:val="kk-KZ"/>
        </w:rPr>
        <w:lastRenderedPageBreak/>
        <w:t xml:space="preserve">1.4 </w:t>
      </w:r>
      <w:r w:rsidRPr="003F24DA">
        <w:rPr>
          <w:rFonts w:ascii="Times New Roman" w:hAnsi="Times New Roman" w:cs="Times New Roman"/>
          <w:sz w:val="24"/>
          <w:szCs w:val="24"/>
          <w:lang w:val="kk-KZ"/>
        </w:rPr>
        <w:t xml:space="preserve"> </w:t>
      </w:r>
      <w:r w:rsidRPr="003F24DA">
        <w:rPr>
          <w:rFonts w:ascii="Times New Roman" w:hAnsi="Times New Roman" w:cs="Times New Roman"/>
          <w:b/>
          <w:sz w:val="24"/>
          <w:szCs w:val="24"/>
          <w:lang w:val="kk-KZ"/>
        </w:rPr>
        <w:t>Қажетті материалдық құрал-жабдықтар</w:t>
      </w:r>
    </w:p>
    <w:p w:rsidR="00D13B2E" w:rsidRPr="003F24DA" w:rsidRDefault="00D13B2E" w:rsidP="00CB7F9F">
      <w:pPr>
        <w:ind w:firstLine="709"/>
        <w:rPr>
          <w:rFonts w:ascii="Times New Roman" w:hAnsi="Times New Roman" w:cs="Times New Roman"/>
          <w:sz w:val="24"/>
          <w:szCs w:val="24"/>
          <w:lang w:val="kk-KZ"/>
        </w:rPr>
      </w:pPr>
      <w:r w:rsidRPr="003F24DA">
        <w:rPr>
          <w:rFonts w:ascii="Times New Roman" w:hAnsi="Times New Roman" w:cs="Times New Roman"/>
          <w:sz w:val="24"/>
          <w:szCs w:val="24"/>
          <w:lang w:val="kk-KZ"/>
        </w:rPr>
        <w:t>1.4.1 Машзаводтың планы, масштабы 1:3000.</w:t>
      </w:r>
    </w:p>
    <w:p w:rsidR="00D13B2E" w:rsidRPr="003F24DA" w:rsidRDefault="00D13B2E" w:rsidP="00CB7F9F">
      <w:pPr>
        <w:ind w:firstLine="709"/>
        <w:rPr>
          <w:rFonts w:ascii="Times New Roman" w:hAnsi="Times New Roman" w:cs="Times New Roman"/>
          <w:sz w:val="24"/>
          <w:szCs w:val="24"/>
          <w:lang w:val="kk-KZ"/>
        </w:rPr>
      </w:pPr>
      <w:r w:rsidRPr="003F24DA">
        <w:rPr>
          <w:rFonts w:ascii="Times New Roman" w:hAnsi="Times New Roman" w:cs="Times New Roman"/>
          <w:sz w:val="24"/>
          <w:szCs w:val="24"/>
          <w:lang w:val="kk-KZ"/>
        </w:rPr>
        <w:t>1.4.2 Сызғыш, транспортир, түсті қарындаштар</w:t>
      </w:r>
    </w:p>
    <w:p w:rsidR="00D13B2E" w:rsidRPr="003F24DA" w:rsidRDefault="00D13B2E" w:rsidP="00D13B2E">
      <w:pPr>
        <w:pStyle w:val="21"/>
        <w:ind w:left="0" w:firstLine="709"/>
        <w:rPr>
          <w:sz w:val="24"/>
          <w:szCs w:val="24"/>
          <w:lang w:val="kk-KZ"/>
        </w:rPr>
      </w:pPr>
      <w:r w:rsidRPr="003F24DA">
        <w:rPr>
          <w:sz w:val="24"/>
          <w:szCs w:val="24"/>
          <w:lang w:val="kk-KZ"/>
        </w:rPr>
        <w:t>1.1-кесте. Жарылыс болған аудандағы мүмкін болатын зақымдану   аймағының радиусы, км</w:t>
      </w:r>
    </w:p>
    <w:p w:rsidR="00D13B2E" w:rsidRPr="003F24DA" w:rsidRDefault="00D13B2E" w:rsidP="00D13B2E">
      <w:pPr>
        <w:ind w:firstLine="709"/>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1.2-кесте. Қуаты 1 Мт болатын жарылыстың соғу толқынының фронтындағы артық қысымдарға сәйкес келетін қашықтықтар</w:t>
      </w:r>
    </w:p>
    <w:p w:rsidR="00D13B2E" w:rsidRPr="003F24DA" w:rsidRDefault="00D13B2E" w:rsidP="00D13B2E">
      <w:pPr>
        <w:pStyle w:val="a8"/>
        <w:ind w:firstLine="709"/>
        <w:rPr>
          <w:rFonts w:ascii="Times New Roman" w:hAnsi="Times New Roman" w:cs="Times New Roman"/>
          <w:sz w:val="24"/>
          <w:szCs w:val="24"/>
          <w:lang w:val="kk-KZ"/>
        </w:rPr>
      </w:pPr>
      <w:r w:rsidRPr="003F24DA">
        <w:rPr>
          <w:rFonts w:ascii="Times New Roman" w:hAnsi="Times New Roman" w:cs="Times New Roman"/>
          <w:sz w:val="24"/>
          <w:szCs w:val="24"/>
          <w:lang w:val="kk-KZ"/>
        </w:rPr>
        <w:t>1.3-кесте. Жарық импульсының мәндеріне байланысты жарылыс центрінен (қуатына және түріне байланысты) қашықтықты анықтау</w:t>
      </w:r>
    </w:p>
    <w:p w:rsidR="003F24DA" w:rsidRDefault="00D13B2E" w:rsidP="003F24DA">
      <w:pPr>
        <w:ind w:firstLine="709"/>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1.4-кесте. Әртүрлі атмосфералық жағдайларға байланысты көріну коэффициентін анықтау</w:t>
      </w:r>
    </w:p>
    <w:p w:rsidR="00D13B2E" w:rsidRPr="003F24DA" w:rsidRDefault="00D13B2E" w:rsidP="003F24DA">
      <w:pPr>
        <w:ind w:firstLine="709"/>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1.1-кесте. Жарылыс болған аудандағы мүмкін болатын зақымдану аймағының радиусы, км</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53"/>
        <w:gridCol w:w="3262"/>
        <w:gridCol w:w="3103"/>
      </w:tblGrid>
      <w:tr w:rsidR="00D13B2E" w:rsidRPr="003F24DA" w:rsidTr="00CB7F9F">
        <w:trPr>
          <w:cantSplit/>
          <w:trHeight w:val="470"/>
        </w:trPr>
        <w:tc>
          <w:tcPr>
            <w:tcW w:w="3153" w:type="dxa"/>
            <w:vMerge w:val="restart"/>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Жарылыс қуаты, КТ</w:t>
            </w:r>
          </w:p>
        </w:tc>
        <w:tc>
          <w:tcPr>
            <w:tcW w:w="6365" w:type="dxa"/>
            <w:gridSpan w:val="2"/>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жарылыстың түрі</w:t>
            </w:r>
          </w:p>
        </w:tc>
      </w:tr>
      <w:tr w:rsidR="00D13B2E" w:rsidRPr="003F24DA" w:rsidTr="00CB7F9F">
        <w:trPr>
          <w:cantSplit/>
          <w:trHeight w:val="307"/>
        </w:trPr>
        <w:tc>
          <w:tcPr>
            <w:tcW w:w="3153" w:type="dxa"/>
            <w:vMerge/>
            <w:tcBorders>
              <w:bottom w:val="nil"/>
            </w:tcBorders>
          </w:tcPr>
          <w:p w:rsidR="00D13B2E" w:rsidRPr="003F24DA" w:rsidRDefault="00D13B2E" w:rsidP="00CB7F9F">
            <w:pPr>
              <w:pStyle w:val="af0"/>
              <w:jc w:val="center"/>
              <w:rPr>
                <w:rFonts w:ascii="Times New Roman" w:hAnsi="Times New Roman" w:cs="Times New Roman"/>
                <w:sz w:val="24"/>
                <w:szCs w:val="24"/>
                <w:lang w:val="kk-KZ"/>
              </w:rPr>
            </w:pPr>
          </w:p>
        </w:tc>
        <w:tc>
          <w:tcPr>
            <w:tcW w:w="3262" w:type="dxa"/>
            <w:tcBorders>
              <w:bottom w:val="nil"/>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жер үсті</w:t>
            </w:r>
          </w:p>
        </w:tc>
        <w:tc>
          <w:tcPr>
            <w:tcW w:w="3103" w:type="dxa"/>
            <w:tcBorders>
              <w:bottom w:val="nil"/>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жер асты</w:t>
            </w:r>
          </w:p>
        </w:tc>
      </w:tr>
      <w:tr w:rsidR="00D13B2E" w:rsidRPr="003F24DA" w:rsidTr="00D13B2E">
        <w:trPr>
          <w:cantSplit/>
          <w:trHeight w:val="331"/>
        </w:trPr>
        <w:tc>
          <w:tcPr>
            <w:tcW w:w="3153" w:type="dxa"/>
            <w:tcBorders>
              <w:top w:val="nil"/>
              <w:lef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0,1-ге дейін</w:t>
            </w:r>
          </w:p>
        </w:tc>
        <w:tc>
          <w:tcPr>
            <w:tcW w:w="3262" w:type="dxa"/>
            <w:tcBorders>
              <w:top w:val="nil"/>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w:t>
            </w:r>
          </w:p>
        </w:tc>
        <w:tc>
          <w:tcPr>
            <w:tcW w:w="3103" w:type="dxa"/>
            <w:tcBorders>
              <w:top w:val="nil"/>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w:t>
            </w:r>
          </w:p>
        </w:tc>
      </w:tr>
      <w:tr w:rsidR="00D13B2E" w:rsidRPr="003F24DA" w:rsidTr="00D13B2E">
        <w:trPr>
          <w:cantSplit/>
          <w:trHeight w:val="331"/>
        </w:trPr>
        <w:tc>
          <w:tcPr>
            <w:tcW w:w="3153" w:type="dxa"/>
            <w:tcBorders>
              <w:lef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0,1-1</w:t>
            </w:r>
          </w:p>
        </w:tc>
        <w:tc>
          <w:tcPr>
            <w:tcW w:w="326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1,5</w:t>
            </w:r>
          </w:p>
        </w:tc>
        <w:tc>
          <w:tcPr>
            <w:tcW w:w="3103" w:type="dxa"/>
            <w:tcBorders>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2</w:t>
            </w:r>
          </w:p>
        </w:tc>
      </w:tr>
      <w:tr w:rsidR="00D13B2E" w:rsidRPr="003F24DA" w:rsidTr="00D13B2E">
        <w:trPr>
          <w:cantSplit/>
          <w:trHeight w:val="310"/>
        </w:trPr>
        <w:tc>
          <w:tcPr>
            <w:tcW w:w="3153" w:type="dxa"/>
            <w:tcBorders>
              <w:lef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1-10</w:t>
            </w:r>
          </w:p>
        </w:tc>
        <w:tc>
          <w:tcPr>
            <w:tcW w:w="326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2</w:t>
            </w:r>
          </w:p>
        </w:tc>
        <w:tc>
          <w:tcPr>
            <w:tcW w:w="3103" w:type="dxa"/>
            <w:tcBorders>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3</w:t>
            </w:r>
          </w:p>
        </w:tc>
      </w:tr>
      <w:tr w:rsidR="00D13B2E" w:rsidRPr="003F24DA" w:rsidTr="00D13B2E">
        <w:trPr>
          <w:cantSplit/>
          <w:trHeight w:val="331"/>
        </w:trPr>
        <w:tc>
          <w:tcPr>
            <w:tcW w:w="3153" w:type="dxa"/>
            <w:tcBorders>
              <w:lef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10-100</w:t>
            </w:r>
          </w:p>
        </w:tc>
        <w:tc>
          <w:tcPr>
            <w:tcW w:w="326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2,5</w:t>
            </w:r>
          </w:p>
        </w:tc>
        <w:tc>
          <w:tcPr>
            <w:tcW w:w="3103" w:type="dxa"/>
            <w:tcBorders>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6</w:t>
            </w:r>
          </w:p>
        </w:tc>
      </w:tr>
      <w:tr w:rsidR="00D13B2E" w:rsidRPr="003F24DA" w:rsidTr="00D13B2E">
        <w:trPr>
          <w:cantSplit/>
          <w:trHeight w:val="331"/>
        </w:trPr>
        <w:tc>
          <w:tcPr>
            <w:tcW w:w="3153" w:type="dxa"/>
            <w:tcBorders>
              <w:lef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100-1000</w:t>
            </w:r>
          </w:p>
        </w:tc>
        <w:tc>
          <w:tcPr>
            <w:tcW w:w="326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3</w:t>
            </w:r>
          </w:p>
        </w:tc>
        <w:tc>
          <w:tcPr>
            <w:tcW w:w="3103" w:type="dxa"/>
            <w:tcBorders>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w:t>
            </w:r>
          </w:p>
        </w:tc>
      </w:tr>
      <w:tr w:rsidR="00D13B2E" w:rsidRPr="003F24DA" w:rsidTr="00D13B2E">
        <w:trPr>
          <w:cantSplit/>
          <w:trHeight w:val="310"/>
        </w:trPr>
        <w:tc>
          <w:tcPr>
            <w:tcW w:w="3153" w:type="dxa"/>
            <w:tcBorders>
              <w:lef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1000-10000</w:t>
            </w:r>
          </w:p>
        </w:tc>
        <w:tc>
          <w:tcPr>
            <w:tcW w:w="326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4</w:t>
            </w:r>
          </w:p>
        </w:tc>
        <w:tc>
          <w:tcPr>
            <w:tcW w:w="3103" w:type="dxa"/>
            <w:tcBorders>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w:t>
            </w:r>
          </w:p>
        </w:tc>
      </w:tr>
      <w:tr w:rsidR="00D13B2E" w:rsidRPr="003F24DA" w:rsidTr="00D13B2E">
        <w:trPr>
          <w:cantSplit/>
          <w:trHeight w:val="331"/>
        </w:trPr>
        <w:tc>
          <w:tcPr>
            <w:tcW w:w="3153" w:type="dxa"/>
            <w:tcBorders>
              <w:left w:val="single" w:sz="4" w:space="0" w:color="auto"/>
              <w:bottom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10000-100000</w:t>
            </w:r>
          </w:p>
        </w:tc>
        <w:tc>
          <w:tcPr>
            <w:tcW w:w="3262" w:type="dxa"/>
            <w:tcBorders>
              <w:bottom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5</w:t>
            </w:r>
          </w:p>
        </w:tc>
        <w:tc>
          <w:tcPr>
            <w:tcW w:w="3103" w:type="dxa"/>
            <w:tcBorders>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w:t>
            </w:r>
          </w:p>
        </w:tc>
      </w:tr>
    </w:tbl>
    <w:p w:rsidR="00CB7F9F" w:rsidRPr="003F24DA" w:rsidRDefault="00CB7F9F" w:rsidP="00D13B2E">
      <w:pPr>
        <w:ind w:firstLine="720"/>
        <w:jc w:val="both"/>
        <w:rPr>
          <w:rFonts w:ascii="Times New Roman" w:hAnsi="Times New Roman" w:cs="Times New Roman"/>
          <w:sz w:val="24"/>
          <w:szCs w:val="24"/>
          <w:lang w:val="kk-KZ"/>
        </w:rPr>
      </w:pPr>
    </w:p>
    <w:p w:rsidR="00D13B2E" w:rsidRPr="003F24DA" w:rsidRDefault="00D13B2E" w:rsidP="00D13B2E">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1.2-кесте. Қуаты 1 Мт болатын жарылыстың соғу толқынының фронтындағы артық қысымдарға сәйкес қашықтықтар</w:t>
      </w: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297"/>
        <w:gridCol w:w="2405"/>
        <w:gridCol w:w="2405"/>
        <w:gridCol w:w="2249"/>
      </w:tblGrid>
      <w:tr w:rsidR="00D13B2E" w:rsidRPr="003F24DA" w:rsidTr="00D13B2E">
        <w:trPr>
          <w:cantSplit/>
        </w:trPr>
        <w:tc>
          <w:tcPr>
            <w:tcW w:w="4702" w:type="dxa"/>
            <w:gridSpan w:val="2"/>
            <w:tcBorders>
              <w:top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Артық қысым</w:t>
            </w:r>
          </w:p>
        </w:tc>
        <w:tc>
          <w:tcPr>
            <w:tcW w:w="4654" w:type="dxa"/>
            <w:gridSpan w:val="2"/>
            <w:tcBorders>
              <w:top w:val="single" w:sz="4" w:space="0" w:color="auto"/>
              <w:left w:val="single" w:sz="4" w:space="0" w:color="auto"/>
              <w:bottom w:val="single" w:sz="4" w:space="0" w:color="auto"/>
            </w:tcBorders>
          </w:tcPr>
          <w:p w:rsidR="00D13B2E" w:rsidRPr="003F24DA" w:rsidRDefault="00D13B2E" w:rsidP="00CB7F9F">
            <w:pPr>
              <w:pStyle w:val="af0"/>
              <w:jc w:val="center"/>
              <w:rPr>
                <w:rFonts w:ascii="Times New Roman" w:hAnsi="Times New Roman" w:cs="Times New Roman"/>
                <w:sz w:val="24"/>
                <w:szCs w:val="24"/>
              </w:rPr>
            </w:pPr>
            <w:r w:rsidRPr="003F24DA">
              <w:rPr>
                <w:rFonts w:ascii="Times New Roman" w:hAnsi="Times New Roman" w:cs="Times New Roman"/>
                <w:sz w:val="24"/>
                <w:szCs w:val="24"/>
              </w:rPr>
              <w:t>Жарылыс центірінен қашықтық, км</w:t>
            </w:r>
          </w:p>
        </w:tc>
      </w:tr>
      <w:tr w:rsidR="00D13B2E" w:rsidRPr="003F24DA" w:rsidTr="00CB7F9F">
        <w:trPr>
          <w:trHeight w:val="413"/>
        </w:trPr>
        <w:tc>
          <w:tcPr>
            <w:tcW w:w="2297" w:type="dxa"/>
            <w:tcBorders>
              <w:top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w:t>
            </w:r>
          </w:p>
        </w:tc>
        <w:tc>
          <w:tcPr>
            <w:tcW w:w="2405" w:type="dxa"/>
            <w:tcBorders>
              <w:top w:val="single" w:sz="4" w:space="0" w:color="auto"/>
              <w:left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2</w:t>
            </w:r>
          </w:p>
        </w:tc>
        <w:tc>
          <w:tcPr>
            <w:tcW w:w="2405" w:type="dxa"/>
            <w:tcBorders>
              <w:top w:val="single" w:sz="4" w:space="0" w:color="auto"/>
              <w:left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3</w:t>
            </w:r>
          </w:p>
        </w:tc>
        <w:tc>
          <w:tcPr>
            <w:tcW w:w="2249" w:type="dxa"/>
            <w:tcBorders>
              <w:top w:val="single" w:sz="4" w:space="0" w:color="auto"/>
              <w:left w:val="single" w:sz="4" w:space="0" w:color="auto"/>
              <w:bottom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4</w:t>
            </w:r>
          </w:p>
        </w:tc>
      </w:tr>
      <w:tr w:rsidR="00D13B2E" w:rsidRPr="003F24DA" w:rsidTr="00D13B2E">
        <w:tc>
          <w:tcPr>
            <w:tcW w:w="2297" w:type="dxa"/>
            <w:tcBorders>
              <w:top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кПа</w:t>
            </w:r>
          </w:p>
        </w:tc>
        <w:tc>
          <w:tcPr>
            <w:tcW w:w="2405" w:type="dxa"/>
            <w:tcBorders>
              <w:top w:val="single" w:sz="4" w:space="0" w:color="auto"/>
              <w:left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кг к/см</w:t>
            </w:r>
            <w:r w:rsidRPr="003F24DA">
              <w:rPr>
                <w:rFonts w:ascii="Times New Roman" w:hAnsi="Times New Roman" w:cs="Times New Roman"/>
                <w:sz w:val="24"/>
                <w:szCs w:val="24"/>
                <w:vertAlign w:val="superscript"/>
                <w:lang w:val="kk-KZ"/>
              </w:rPr>
              <w:t>2</w:t>
            </w:r>
          </w:p>
        </w:tc>
        <w:tc>
          <w:tcPr>
            <w:tcW w:w="2405" w:type="dxa"/>
            <w:tcBorders>
              <w:top w:val="single" w:sz="4" w:space="0" w:color="auto"/>
              <w:left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Ауадағы</w:t>
            </w:r>
          </w:p>
        </w:tc>
        <w:tc>
          <w:tcPr>
            <w:tcW w:w="2249" w:type="dxa"/>
            <w:tcBorders>
              <w:top w:val="single" w:sz="4" w:space="0" w:color="auto"/>
              <w:left w:val="single" w:sz="4" w:space="0" w:color="auto"/>
              <w:bottom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Жер үсті</w:t>
            </w:r>
          </w:p>
        </w:tc>
      </w:tr>
      <w:tr w:rsidR="00D13B2E" w:rsidRPr="003F24DA" w:rsidTr="00D13B2E">
        <w:tc>
          <w:tcPr>
            <w:tcW w:w="2297" w:type="dxa"/>
            <w:tcBorders>
              <w:top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w:t>
            </w:r>
          </w:p>
        </w:tc>
        <w:tc>
          <w:tcPr>
            <w:tcW w:w="2405" w:type="dxa"/>
            <w:tcBorders>
              <w:top w:val="single" w:sz="4" w:space="0" w:color="auto"/>
              <w:left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0,01</w:t>
            </w:r>
          </w:p>
        </w:tc>
        <w:tc>
          <w:tcPr>
            <w:tcW w:w="2405" w:type="dxa"/>
            <w:tcBorders>
              <w:top w:val="single" w:sz="4" w:space="0" w:color="auto"/>
              <w:left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40,0</w:t>
            </w:r>
          </w:p>
        </w:tc>
        <w:tc>
          <w:tcPr>
            <w:tcW w:w="2249" w:type="dxa"/>
            <w:tcBorders>
              <w:top w:val="single" w:sz="4" w:space="0" w:color="auto"/>
              <w:left w:val="single" w:sz="4" w:space="0" w:color="auto"/>
              <w:bottom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31,0</w:t>
            </w:r>
          </w:p>
        </w:tc>
      </w:tr>
      <w:tr w:rsidR="00D13B2E" w:rsidRPr="003F24DA" w:rsidTr="00D13B2E">
        <w:tc>
          <w:tcPr>
            <w:tcW w:w="2297" w:type="dxa"/>
            <w:tcBorders>
              <w:top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5</w:t>
            </w:r>
          </w:p>
        </w:tc>
        <w:tc>
          <w:tcPr>
            <w:tcW w:w="2405" w:type="dxa"/>
            <w:tcBorders>
              <w:top w:val="single" w:sz="4" w:space="0" w:color="auto"/>
              <w:left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0,05</w:t>
            </w:r>
          </w:p>
        </w:tc>
        <w:tc>
          <w:tcPr>
            <w:tcW w:w="2405" w:type="dxa"/>
            <w:tcBorders>
              <w:top w:val="single" w:sz="4" w:space="0" w:color="auto"/>
              <w:left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22,0</w:t>
            </w:r>
          </w:p>
        </w:tc>
        <w:tc>
          <w:tcPr>
            <w:tcW w:w="2249" w:type="dxa"/>
            <w:tcBorders>
              <w:top w:val="single" w:sz="4" w:space="0" w:color="auto"/>
              <w:left w:val="single" w:sz="4" w:space="0" w:color="auto"/>
              <w:bottom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20,0</w:t>
            </w:r>
          </w:p>
        </w:tc>
      </w:tr>
      <w:tr w:rsidR="00D13B2E" w:rsidRPr="003F24DA" w:rsidTr="00CB7F9F">
        <w:trPr>
          <w:trHeight w:val="275"/>
        </w:trPr>
        <w:tc>
          <w:tcPr>
            <w:tcW w:w="2297" w:type="dxa"/>
            <w:tcBorders>
              <w:top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10</w:t>
            </w:r>
          </w:p>
        </w:tc>
        <w:tc>
          <w:tcPr>
            <w:tcW w:w="2405" w:type="dxa"/>
            <w:tcBorders>
              <w:top w:val="single" w:sz="4" w:space="0" w:color="auto"/>
              <w:left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0,1</w:t>
            </w:r>
          </w:p>
        </w:tc>
        <w:tc>
          <w:tcPr>
            <w:tcW w:w="2405" w:type="dxa"/>
            <w:tcBorders>
              <w:top w:val="single" w:sz="4" w:space="0" w:color="auto"/>
              <w:left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14,0</w:t>
            </w:r>
          </w:p>
        </w:tc>
        <w:tc>
          <w:tcPr>
            <w:tcW w:w="2249" w:type="dxa"/>
            <w:tcBorders>
              <w:top w:val="single" w:sz="4" w:space="0" w:color="auto"/>
              <w:left w:val="single" w:sz="4" w:space="0" w:color="auto"/>
              <w:bottom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11,1</w:t>
            </w:r>
          </w:p>
        </w:tc>
      </w:tr>
      <w:tr w:rsidR="00D13B2E" w:rsidRPr="003F24DA" w:rsidTr="00D13B2E">
        <w:tc>
          <w:tcPr>
            <w:tcW w:w="2297" w:type="dxa"/>
            <w:tcBorders>
              <w:top w:val="single" w:sz="4" w:space="0" w:color="auto"/>
              <w:bottom w:val="nil"/>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15</w:t>
            </w:r>
          </w:p>
        </w:tc>
        <w:tc>
          <w:tcPr>
            <w:tcW w:w="2405" w:type="dxa"/>
            <w:tcBorders>
              <w:top w:val="single" w:sz="4" w:space="0" w:color="auto"/>
              <w:left w:val="single" w:sz="4" w:space="0" w:color="auto"/>
              <w:bottom w:val="nil"/>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0,15</w:t>
            </w:r>
          </w:p>
        </w:tc>
        <w:tc>
          <w:tcPr>
            <w:tcW w:w="2405" w:type="dxa"/>
            <w:tcBorders>
              <w:top w:val="single" w:sz="4" w:space="0" w:color="auto"/>
              <w:left w:val="single" w:sz="4" w:space="0" w:color="auto"/>
              <w:bottom w:val="nil"/>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10,0</w:t>
            </w:r>
          </w:p>
        </w:tc>
        <w:tc>
          <w:tcPr>
            <w:tcW w:w="2249" w:type="dxa"/>
            <w:tcBorders>
              <w:top w:val="single" w:sz="4" w:space="0" w:color="auto"/>
              <w:left w:val="single" w:sz="4" w:space="0" w:color="auto"/>
              <w:bottom w:val="nil"/>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8,5</w:t>
            </w:r>
          </w:p>
        </w:tc>
      </w:tr>
      <w:tr w:rsidR="00D13B2E" w:rsidRPr="003F24DA" w:rsidTr="00D13B2E">
        <w:tc>
          <w:tcPr>
            <w:tcW w:w="2297" w:type="dxa"/>
            <w:tcBorders>
              <w:top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w:t>
            </w:r>
          </w:p>
        </w:tc>
        <w:tc>
          <w:tcPr>
            <w:tcW w:w="2405" w:type="dxa"/>
            <w:tcBorders>
              <w:top w:val="single" w:sz="4" w:space="0" w:color="auto"/>
              <w:left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2</w:t>
            </w:r>
          </w:p>
        </w:tc>
        <w:tc>
          <w:tcPr>
            <w:tcW w:w="2405" w:type="dxa"/>
            <w:tcBorders>
              <w:top w:val="single" w:sz="4" w:space="0" w:color="auto"/>
              <w:left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3</w:t>
            </w:r>
          </w:p>
        </w:tc>
        <w:tc>
          <w:tcPr>
            <w:tcW w:w="2249" w:type="dxa"/>
            <w:tcBorders>
              <w:top w:val="single" w:sz="4" w:space="0" w:color="auto"/>
              <w:left w:val="single" w:sz="4" w:space="0" w:color="auto"/>
              <w:bottom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4</w:t>
            </w:r>
          </w:p>
        </w:tc>
      </w:tr>
      <w:tr w:rsidR="00D13B2E" w:rsidRPr="003F24DA" w:rsidTr="00D13B2E">
        <w:tc>
          <w:tcPr>
            <w:tcW w:w="2297" w:type="dxa"/>
            <w:tcBorders>
              <w:top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20</w:t>
            </w:r>
          </w:p>
        </w:tc>
        <w:tc>
          <w:tcPr>
            <w:tcW w:w="2405" w:type="dxa"/>
            <w:tcBorders>
              <w:top w:val="single" w:sz="4" w:space="0" w:color="auto"/>
              <w:left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0,2</w:t>
            </w:r>
          </w:p>
        </w:tc>
        <w:tc>
          <w:tcPr>
            <w:tcW w:w="2405" w:type="dxa"/>
            <w:tcBorders>
              <w:top w:val="single" w:sz="4" w:space="0" w:color="auto"/>
              <w:left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7,5</w:t>
            </w:r>
          </w:p>
        </w:tc>
        <w:tc>
          <w:tcPr>
            <w:tcW w:w="2249" w:type="dxa"/>
            <w:tcBorders>
              <w:top w:val="single" w:sz="4" w:space="0" w:color="auto"/>
              <w:left w:val="single" w:sz="4" w:space="0" w:color="auto"/>
              <w:bottom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7,0</w:t>
            </w:r>
          </w:p>
        </w:tc>
      </w:tr>
      <w:tr w:rsidR="00D13B2E" w:rsidRPr="003F24DA" w:rsidTr="00D13B2E">
        <w:tc>
          <w:tcPr>
            <w:tcW w:w="2297" w:type="dxa"/>
            <w:tcBorders>
              <w:top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25</w:t>
            </w:r>
          </w:p>
        </w:tc>
        <w:tc>
          <w:tcPr>
            <w:tcW w:w="2405" w:type="dxa"/>
            <w:tcBorders>
              <w:top w:val="single" w:sz="4" w:space="0" w:color="auto"/>
              <w:left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0,25</w:t>
            </w:r>
          </w:p>
        </w:tc>
        <w:tc>
          <w:tcPr>
            <w:tcW w:w="2405" w:type="dxa"/>
            <w:tcBorders>
              <w:top w:val="single" w:sz="4" w:space="0" w:color="auto"/>
              <w:left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6,4</w:t>
            </w:r>
          </w:p>
        </w:tc>
        <w:tc>
          <w:tcPr>
            <w:tcW w:w="2249" w:type="dxa"/>
            <w:tcBorders>
              <w:top w:val="single" w:sz="4" w:space="0" w:color="auto"/>
              <w:left w:val="single" w:sz="4" w:space="0" w:color="auto"/>
              <w:bottom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6,0</w:t>
            </w:r>
          </w:p>
        </w:tc>
      </w:tr>
      <w:tr w:rsidR="00D13B2E" w:rsidRPr="003F24DA" w:rsidTr="00D13B2E">
        <w:tc>
          <w:tcPr>
            <w:tcW w:w="2297" w:type="dxa"/>
            <w:tcBorders>
              <w:top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30</w:t>
            </w:r>
          </w:p>
        </w:tc>
        <w:tc>
          <w:tcPr>
            <w:tcW w:w="2405" w:type="dxa"/>
            <w:tcBorders>
              <w:top w:val="single" w:sz="4" w:space="0" w:color="auto"/>
              <w:left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0,3</w:t>
            </w:r>
          </w:p>
        </w:tc>
        <w:tc>
          <w:tcPr>
            <w:tcW w:w="2405" w:type="dxa"/>
            <w:tcBorders>
              <w:top w:val="single" w:sz="4" w:space="0" w:color="auto"/>
              <w:left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5,3</w:t>
            </w:r>
          </w:p>
        </w:tc>
        <w:tc>
          <w:tcPr>
            <w:tcW w:w="2249" w:type="dxa"/>
            <w:tcBorders>
              <w:top w:val="single" w:sz="4" w:space="0" w:color="auto"/>
              <w:left w:val="single" w:sz="4" w:space="0" w:color="auto"/>
              <w:bottom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5,4</w:t>
            </w:r>
          </w:p>
        </w:tc>
      </w:tr>
      <w:tr w:rsidR="00D13B2E" w:rsidRPr="003F24DA" w:rsidTr="00D13B2E">
        <w:tc>
          <w:tcPr>
            <w:tcW w:w="2297" w:type="dxa"/>
            <w:tcBorders>
              <w:top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40</w:t>
            </w:r>
          </w:p>
        </w:tc>
        <w:tc>
          <w:tcPr>
            <w:tcW w:w="2405" w:type="dxa"/>
            <w:tcBorders>
              <w:top w:val="single" w:sz="4" w:space="0" w:color="auto"/>
              <w:left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0,4</w:t>
            </w:r>
          </w:p>
        </w:tc>
        <w:tc>
          <w:tcPr>
            <w:tcW w:w="2405" w:type="dxa"/>
            <w:tcBorders>
              <w:top w:val="single" w:sz="4" w:space="0" w:color="auto"/>
              <w:left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4,3</w:t>
            </w:r>
          </w:p>
        </w:tc>
        <w:tc>
          <w:tcPr>
            <w:tcW w:w="2249" w:type="dxa"/>
            <w:tcBorders>
              <w:top w:val="single" w:sz="4" w:space="0" w:color="auto"/>
              <w:left w:val="single" w:sz="4" w:space="0" w:color="auto"/>
              <w:bottom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4,5</w:t>
            </w:r>
          </w:p>
        </w:tc>
      </w:tr>
      <w:tr w:rsidR="00D13B2E" w:rsidRPr="003F24DA" w:rsidTr="00D13B2E">
        <w:tc>
          <w:tcPr>
            <w:tcW w:w="2297" w:type="dxa"/>
            <w:tcBorders>
              <w:top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50</w:t>
            </w:r>
          </w:p>
        </w:tc>
        <w:tc>
          <w:tcPr>
            <w:tcW w:w="2405" w:type="dxa"/>
            <w:tcBorders>
              <w:top w:val="single" w:sz="4" w:space="0" w:color="auto"/>
              <w:left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0,5</w:t>
            </w:r>
          </w:p>
        </w:tc>
        <w:tc>
          <w:tcPr>
            <w:tcW w:w="2405" w:type="dxa"/>
            <w:tcBorders>
              <w:top w:val="single" w:sz="4" w:space="0" w:color="auto"/>
              <w:left w:val="single" w:sz="4" w:space="0" w:color="auto"/>
              <w:bottom w:val="single" w:sz="4" w:space="0" w:color="auto"/>
              <w:right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3,6</w:t>
            </w:r>
          </w:p>
        </w:tc>
        <w:tc>
          <w:tcPr>
            <w:tcW w:w="2249" w:type="dxa"/>
            <w:tcBorders>
              <w:top w:val="single" w:sz="4" w:space="0" w:color="auto"/>
              <w:left w:val="single" w:sz="4" w:space="0" w:color="auto"/>
              <w:bottom w:val="single" w:sz="4" w:space="0" w:color="auto"/>
            </w:tcBorders>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4,0</w:t>
            </w:r>
          </w:p>
        </w:tc>
      </w:tr>
    </w:tbl>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lastRenderedPageBreak/>
        <w:t>3-кесте. Жарық импульсының мәндеріне байланысты жарылыс центрінен қашықтықты анықтау</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851"/>
        <w:gridCol w:w="992"/>
        <w:gridCol w:w="992"/>
        <w:gridCol w:w="992"/>
        <w:gridCol w:w="993"/>
        <w:gridCol w:w="992"/>
        <w:gridCol w:w="992"/>
        <w:gridCol w:w="851"/>
        <w:gridCol w:w="850"/>
      </w:tblGrid>
      <w:tr w:rsidR="00D13B2E" w:rsidRPr="003F24DA" w:rsidTr="003F24DA">
        <w:trPr>
          <w:cantSplit/>
        </w:trPr>
        <w:tc>
          <w:tcPr>
            <w:tcW w:w="1276" w:type="dxa"/>
            <w:vMerge w:val="restart"/>
          </w:tcPr>
          <w:p w:rsidR="00D13B2E" w:rsidRPr="003F24DA" w:rsidRDefault="00D13B2E" w:rsidP="00CB7F9F">
            <w:pPr>
              <w:pStyle w:val="af0"/>
              <w:jc w:val="center"/>
              <w:rPr>
                <w:rFonts w:ascii="Times New Roman" w:hAnsi="Times New Roman" w:cs="Times New Roman"/>
                <w:sz w:val="24"/>
                <w:szCs w:val="24"/>
                <w:lang w:val="en-US"/>
              </w:rPr>
            </w:pPr>
            <w:r w:rsidRPr="003F24DA">
              <w:rPr>
                <w:rFonts w:ascii="Times New Roman" w:hAnsi="Times New Roman" w:cs="Times New Roman"/>
                <w:sz w:val="24"/>
                <w:szCs w:val="24"/>
                <w:lang w:val="kk-KZ"/>
              </w:rPr>
              <w:t xml:space="preserve">Ядролық жарылыстың қуаты, </w:t>
            </w:r>
            <w:r w:rsidRPr="003F24DA">
              <w:rPr>
                <w:rFonts w:ascii="Times New Roman" w:hAnsi="Times New Roman" w:cs="Times New Roman"/>
                <w:sz w:val="24"/>
                <w:szCs w:val="24"/>
                <w:lang w:val="en-US"/>
              </w:rPr>
              <w:t>q</w:t>
            </w:r>
          </w:p>
        </w:tc>
        <w:tc>
          <w:tcPr>
            <w:tcW w:w="8505" w:type="dxa"/>
            <w:gridSpan w:val="9"/>
          </w:tcPr>
          <w:p w:rsidR="00D13B2E" w:rsidRPr="003F24DA" w:rsidRDefault="00D13B2E" w:rsidP="00CB7F9F">
            <w:pPr>
              <w:pStyle w:val="af0"/>
              <w:jc w:val="center"/>
              <w:rPr>
                <w:rFonts w:ascii="Times New Roman" w:hAnsi="Times New Roman" w:cs="Times New Roman"/>
                <w:sz w:val="24"/>
                <w:szCs w:val="24"/>
                <w:vertAlign w:val="superscript"/>
                <w:lang w:val="kk-KZ"/>
              </w:rPr>
            </w:pPr>
            <w:r w:rsidRPr="003F24DA">
              <w:rPr>
                <w:rFonts w:ascii="Times New Roman" w:hAnsi="Times New Roman" w:cs="Times New Roman"/>
                <w:sz w:val="24"/>
                <w:szCs w:val="24"/>
                <w:lang w:val="kk-KZ"/>
              </w:rPr>
              <w:t>Жарық импульсы кДж/м</w:t>
            </w:r>
            <w:r w:rsidRPr="003F24DA">
              <w:rPr>
                <w:rFonts w:ascii="Times New Roman" w:hAnsi="Times New Roman" w:cs="Times New Roman"/>
                <w:sz w:val="24"/>
                <w:szCs w:val="24"/>
                <w:vertAlign w:val="superscript"/>
                <w:lang w:val="kk-KZ"/>
              </w:rPr>
              <w:t>2</w:t>
            </w:r>
          </w:p>
        </w:tc>
      </w:tr>
      <w:tr w:rsidR="003F24DA" w:rsidRPr="003F24DA" w:rsidTr="003F24DA">
        <w:trPr>
          <w:cantSplit/>
        </w:trPr>
        <w:tc>
          <w:tcPr>
            <w:tcW w:w="1276" w:type="dxa"/>
            <w:vMerge/>
          </w:tcPr>
          <w:p w:rsidR="00D13B2E" w:rsidRPr="003F24DA" w:rsidRDefault="00D13B2E" w:rsidP="00CB7F9F">
            <w:pPr>
              <w:pStyle w:val="af0"/>
              <w:jc w:val="center"/>
              <w:rPr>
                <w:rFonts w:ascii="Times New Roman" w:hAnsi="Times New Roman" w:cs="Times New Roman"/>
                <w:sz w:val="24"/>
                <w:szCs w:val="24"/>
                <w:lang w:val="kk-KZ"/>
              </w:rPr>
            </w:pPr>
          </w:p>
        </w:tc>
        <w:tc>
          <w:tcPr>
            <w:tcW w:w="851"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100</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200</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500</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800</w:t>
            </w:r>
          </w:p>
        </w:tc>
        <w:tc>
          <w:tcPr>
            <w:tcW w:w="993"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1250</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1750</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2000</w:t>
            </w:r>
          </w:p>
        </w:tc>
        <w:tc>
          <w:tcPr>
            <w:tcW w:w="851"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3000</w:t>
            </w:r>
          </w:p>
        </w:tc>
        <w:tc>
          <w:tcPr>
            <w:tcW w:w="850"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4000</w:t>
            </w:r>
          </w:p>
        </w:tc>
      </w:tr>
      <w:tr w:rsidR="00D13B2E" w:rsidRPr="003F24DA" w:rsidTr="003F24DA">
        <w:trPr>
          <w:cantSplit/>
        </w:trPr>
        <w:tc>
          <w:tcPr>
            <w:tcW w:w="1276" w:type="dxa"/>
            <w:vMerge/>
          </w:tcPr>
          <w:p w:rsidR="00D13B2E" w:rsidRPr="003F24DA" w:rsidRDefault="00D13B2E" w:rsidP="00CB7F9F">
            <w:pPr>
              <w:pStyle w:val="af0"/>
              <w:jc w:val="center"/>
              <w:rPr>
                <w:rFonts w:ascii="Times New Roman" w:hAnsi="Times New Roman" w:cs="Times New Roman"/>
                <w:sz w:val="24"/>
                <w:szCs w:val="24"/>
                <w:lang w:val="kk-KZ"/>
              </w:rPr>
            </w:pPr>
          </w:p>
        </w:tc>
        <w:tc>
          <w:tcPr>
            <w:tcW w:w="8505" w:type="dxa"/>
            <w:gridSpan w:val="9"/>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Зақымдану аймағының радиусы, км</w:t>
            </w:r>
          </w:p>
        </w:tc>
      </w:tr>
      <w:tr w:rsidR="003F24DA" w:rsidRPr="003F24DA" w:rsidTr="003F24DA">
        <w:tc>
          <w:tcPr>
            <w:tcW w:w="1276"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0,1  АЖ</w:t>
            </w:r>
          </w:p>
        </w:tc>
        <w:tc>
          <w:tcPr>
            <w:tcW w:w="851" w:type="dxa"/>
          </w:tcPr>
          <w:p w:rsidR="00D13B2E" w:rsidRPr="003F24DA" w:rsidRDefault="00D13B2E" w:rsidP="003F24DA">
            <w:pPr>
              <w:pStyle w:val="af0"/>
              <w:ind w:left="-108" w:right="-108"/>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10</w:t>
            </w:r>
          </w:p>
          <w:p w:rsidR="00D13B2E" w:rsidRPr="003F24DA" w:rsidRDefault="00D13B2E" w:rsidP="003F24DA">
            <w:pPr>
              <w:pStyle w:val="af0"/>
              <w:ind w:left="-108" w:right="-108"/>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7,5</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7</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5,2</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3,3</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2,1</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2,1</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1,5</w:t>
            </w:r>
          </w:p>
        </w:tc>
        <w:tc>
          <w:tcPr>
            <w:tcW w:w="993"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1,4</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1,2</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1,1</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0,9</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1,0</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0,8</w:t>
            </w:r>
          </w:p>
        </w:tc>
        <w:tc>
          <w:tcPr>
            <w:tcW w:w="851"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0,7</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0,6</w:t>
            </w:r>
          </w:p>
        </w:tc>
        <w:tc>
          <w:tcPr>
            <w:tcW w:w="850"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0,5</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0,4</w:t>
            </w:r>
          </w:p>
        </w:tc>
      </w:tr>
      <w:tr w:rsidR="003F24DA" w:rsidRPr="003F24DA" w:rsidTr="003F24DA">
        <w:tc>
          <w:tcPr>
            <w:tcW w:w="1276"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0,2   АЖ</w:t>
            </w:r>
          </w:p>
        </w:tc>
        <w:tc>
          <w:tcPr>
            <w:tcW w:w="851" w:type="dxa"/>
          </w:tcPr>
          <w:p w:rsidR="00D13B2E" w:rsidRPr="003F24DA" w:rsidRDefault="00D13B2E" w:rsidP="003F24DA">
            <w:pPr>
              <w:pStyle w:val="af0"/>
              <w:ind w:left="-108" w:right="-108"/>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11,9</w:t>
            </w:r>
          </w:p>
          <w:p w:rsidR="00D13B2E" w:rsidRPr="003F24DA" w:rsidRDefault="00D13B2E" w:rsidP="003F24DA">
            <w:pPr>
              <w:pStyle w:val="af0"/>
              <w:ind w:left="-108" w:right="-108"/>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7</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10,4</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5,8</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6,7</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4,7</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5</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3,8</w:t>
            </w:r>
          </w:p>
        </w:tc>
        <w:tc>
          <w:tcPr>
            <w:tcW w:w="993"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4</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3,2</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3,2</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2,1</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2,9</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1,9</w:t>
            </w:r>
          </w:p>
        </w:tc>
        <w:tc>
          <w:tcPr>
            <w:tcW w:w="851"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2,1</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1,4</w:t>
            </w:r>
          </w:p>
        </w:tc>
        <w:tc>
          <w:tcPr>
            <w:tcW w:w="850"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1,7</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1,2</w:t>
            </w:r>
          </w:p>
        </w:tc>
      </w:tr>
      <w:tr w:rsidR="003F24DA" w:rsidRPr="003F24DA" w:rsidTr="003F24DA">
        <w:tc>
          <w:tcPr>
            <w:tcW w:w="1276"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0,5   АЖ</w:t>
            </w:r>
          </w:p>
        </w:tc>
        <w:tc>
          <w:tcPr>
            <w:tcW w:w="851" w:type="dxa"/>
          </w:tcPr>
          <w:p w:rsidR="00D13B2E" w:rsidRPr="003F24DA" w:rsidRDefault="00D13B2E" w:rsidP="003F24DA">
            <w:pPr>
              <w:pStyle w:val="af0"/>
              <w:ind w:left="-108" w:right="-108"/>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19</w:t>
            </w:r>
          </w:p>
          <w:p w:rsidR="00D13B2E" w:rsidRPr="003F24DA" w:rsidRDefault="00D13B2E" w:rsidP="003F24DA">
            <w:pPr>
              <w:pStyle w:val="af0"/>
              <w:ind w:left="-108" w:right="-108"/>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10</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16</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9,7</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11,5</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7,2</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9,1</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5,5</w:t>
            </w:r>
          </w:p>
        </w:tc>
        <w:tc>
          <w:tcPr>
            <w:tcW w:w="993"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7</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4,5</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5,6</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3,8</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5,2</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3,6</w:t>
            </w:r>
          </w:p>
        </w:tc>
        <w:tc>
          <w:tcPr>
            <w:tcW w:w="851"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3,8</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2,9</w:t>
            </w:r>
          </w:p>
        </w:tc>
        <w:tc>
          <w:tcPr>
            <w:tcW w:w="850"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2,9</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2,5</w:t>
            </w:r>
          </w:p>
        </w:tc>
      </w:tr>
      <w:tr w:rsidR="003F24DA" w:rsidRPr="003F24DA" w:rsidTr="003F24DA">
        <w:tc>
          <w:tcPr>
            <w:tcW w:w="1276"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 АЖ</w:t>
            </w:r>
          </w:p>
        </w:tc>
        <w:tc>
          <w:tcPr>
            <w:tcW w:w="851" w:type="dxa"/>
          </w:tcPr>
          <w:p w:rsidR="00D13B2E" w:rsidRPr="003F24DA" w:rsidRDefault="00D13B2E" w:rsidP="003F24DA">
            <w:pPr>
              <w:pStyle w:val="af0"/>
              <w:ind w:left="-108" w:right="-108"/>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25,5</w:t>
            </w:r>
          </w:p>
          <w:p w:rsidR="00D13B2E" w:rsidRPr="003F24DA" w:rsidRDefault="00D13B2E" w:rsidP="003F24DA">
            <w:pPr>
              <w:pStyle w:val="af0"/>
              <w:ind w:left="-108" w:right="-108"/>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15</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21,3</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11,8</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13,3</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8</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10,6</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6,2</w:t>
            </w:r>
          </w:p>
        </w:tc>
        <w:tc>
          <w:tcPr>
            <w:tcW w:w="993"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8</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5</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6,9</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4,4</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6,6</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4,2</w:t>
            </w:r>
          </w:p>
        </w:tc>
        <w:tc>
          <w:tcPr>
            <w:tcW w:w="851"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5,5</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3,8</w:t>
            </w:r>
          </w:p>
        </w:tc>
        <w:tc>
          <w:tcPr>
            <w:tcW w:w="850"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4,6</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3,5</w:t>
            </w:r>
          </w:p>
        </w:tc>
      </w:tr>
      <w:tr w:rsidR="003F24DA" w:rsidRPr="003F24DA" w:rsidTr="003F24DA">
        <w:tc>
          <w:tcPr>
            <w:tcW w:w="1276"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5  АЖ</w:t>
            </w:r>
          </w:p>
        </w:tc>
        <w:tc>
          <w:tcPr>
            <w:tcW w:w="851" w:type="dxa"/>
          </w:tcPr>
          <w:p w:rsidR="00D13B2E" w:rsidRPr="003F24DA" w:rsidRDefault="00D13B2E" w:rsidP="003F24DA">
            <w:pPr>
              <w:pStyle w:val="af0"/>
              <w:ind w:left="-108" w:right="-108"/>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42</w:t>
            </w:r>
          </w:p>
          <w:p w:rsidR="00D13B2E" w:rsidRPr="003F24DA" w:rsidRDefault="00D13B2E" w:rsidP="003F24DA">
            <w:pPr>
              <w:pStyle w:val="af0"/>
              <w:ind w:left="-108" w:right="-108"/>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30</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38</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27</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27</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16</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21,4</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12</w:t>
            </w:r>
          </w:p>
        </w:tc>
        <w:tc>
          <w:tcPr>
            <w:tcW w:w="993"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17</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9,4</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14,8</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8,8</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13,8</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7,7</w:t>
            </w:r>
          </w:p>
        </w:tc>
        <w:tc>
          <w:tcPr>
            <w:tcW w:w="851"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12</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7</w:t>
            </w:r>
          </w:p>
        </w:tc>
        <w:tc>
          <w:tcPr>
            <w:tcW w:w="850"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10</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6</w:t>
            </w:r>
          </w:p>
        </w:tc>
      </w:tr>
      <w:tr w:rsidR="003F24DA" w:rsidRPr="003F24DA" w:rsidTr="003F24DA">
        <w:tc>
          <w:tcPr>
            <w:tcW w:w="1276"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10  АЖ</w:t>
            </w:r>
          </w:p>
        </w:tc>
        <w:tc>
          <w:tcPr>
            <w:tcW w:w="851" w:type="dxa"/>
          </w:tcPr>
          <w:p w:rsidR="00D13B2E" w:rsidRPr="003F24DA" w:rsidRDefault="00D13B2E" w:rsidP="003F24DA">
            <w:pPr>
              <w:pStyle w:val="af0"/>
              <w:ind w:left="-108" w:right="-108"/>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59</w:t>
            </w:r>
          </w:p>
          <w:p w:rsidR="00D13B2E" w:rsidRPr="003F24DA" w:rsidRDefault="00D13B2E" w:rsidP="003F24DA">
            <w:pPr>
              <w:pStyle w:val="af0"/>
              <w:ind w:left="-108" w:right="-108"/>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39</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52</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33</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31,5</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20,5</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26,3</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15,7</w:t>
            </w:r>
          </w:p>
        </w:tc>
        <w:tc>
          <w:tcPr>
            <w:tcW w:w="993"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23</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13</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19,5</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10,5</w:t>
            </w:r>
          </w:p>
        </w:tc>
        <w:tc>
          <w:tcPr>
            <w:tcW w:w="992"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18,2</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9,8</w:t>
            </w:r>
          </w:p>
        </w:tc>
        <w:tc>
          <w:tcPr>
            <w:tcW w:w="851"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14,8</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8,3</w:t>
            </w:r>
          </w:p>
        </w:tc>
        <w:tc>
          <w:tcPr>
            <w:tcW w:w="850"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11,6</w:t>
            </w:r>
          </w:p>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7</w:t>
            </w:r>
          </w:p>
        </w:tc>
      </w:tr>
      <w:tr w:rsidR="00D13B2E" w:rsidRPr="003F24DA" w:rsidTr="003F24DA">
        <w:trPr>
          <w:cantSplit/>
        </w:trPr>
        <w:tc>
          <w:tcPr>
            <w:tcW w:w="1276" w:type="dxa"/>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Өрт сипаты</w:t>
            </w:r>
          </w:p>
        </w:tc>
        <w:tc>
          <w:tcPr>
            <w:tcW w:w="2835" w:type="dxa"/>
            <w:gridSpan w:val="3"/>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Жекеленген</w:t>
            </w:r>
          </w:p>
        </w:tc>
        <w:tc>
          <w:tcPr>
            <w:tcW w:w="2977" w:type="dxa"/>
            <w:gridSpan w:val="3"/>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Тегіс</w:t>
            </w:r>
          </w:p>
        </w:tc>
        <w:tc>
          <w:tcPr>
            <w:tcW w:w="2693" w:type="dxa"/>
            <w:gridSpan w:val="3"/>
          </w:tcPr>
          <w:p w:rsidR="00D13B2E" w:rsidRPr="003F24DA" w:rsidRDefault="00D13B2E" w:rsidP="00CB7F9F">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Үйінділерде түтанып жану</w:t>
            </w:r>
          </w:p>
        </w:tc>
      </w:tr>
    </w:tbl>
    <w:p w:rsidR="00CB7F9F" w:rsidRPr="003F24DA" w:rsidRDefault="00CB7F9F" w:rsidP="00D13B2E">
      <w:pPr>
        <w:jc w:val="both"/>
        <w:rPr>
          <w:rFonts w:ascii="Times New Roman" w:hAnsi="Times New Roman" w:cs="Times New Roman"/>
          <w:sz w:val="24"/>
          <w:szCs w:val="24"/>
          <w:lang w:val="kk-KZ"/>
        </w:rPr>
      </w:pPr>
    </w:p>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1.4-кесте. Көріну коэффициенті</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88"/>
        <w:gridCol w:w="2742"/>
        <w:gridCol w:w="2551"/>
      </w:tblGrid>
      <w:tr w:rsidR="00D13B2E" w:rsidRPr="003F24DA" w:rsidTr="003F24DA">
        <w:tc>
          <w:tcPr>
            <w:tcW w:w="4488" w:type="dxa"/>
          </w:tcPr>
          <w:p w:rsidR="00D13B2E" w:rsidRPr="003F24DA" w:rsidRDefault="00D13B2E" w:rsidP="003F24DA">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Атмосфера сипаты</w:t>
            </w:r>
          </w:p>
        </w:tc>
        <w:tc>
          <w:tcPr>
            <w:tcW w:w="2742" w:type="dxa"/>
          </w:tcPr>
          <w:p w:rsidR="00D13B2E" w:rsidRPr="003F24DA" w:rsidRDefault="00D13B2E" w:rsidP="003F24DA">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Көріну қашықтығы, км</w:t>
            </w:r>
          </w:p>
        </w:tc>
        <w:tc>
          <w:tcPr>
            <w:tcW w:w="2551" w:type="dxa"/>
          </w:tcPr>
          <w:p w:rsidR="00D13B2E" w:rsidRPr="003F24DA" w:rsidRDefault="00D13B2E" w:rsidP="003F24DA">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Көріну коэффициенті</w:t>
            </w:r>
          </w:p>
        </w:tc>
      </w:tr>
      <w:tr w:rsidR="00D13B2E" w:rsidRPr="003F24DA" w:rsidTr="003F24DA">
        <w:tc>
          <w:tcPr>
            <w:tcW w:w="4488" w:type="dxa"/>
          </w:tcPr>
          <w:p w:rsidR="00D13B2E" w:rsidRPr="003F24DA" w:rsidRDefault="00D13B2E" w:rsidP="003F24DA">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Ауа өте таза (ашық)</w:t>
            </w:r>
          </w:p>
        </w:tc>
        <w:tc>
          <w:tcPr>
            <w:tcW w:w="2742" w:type="dxa"/>
          </w:tcPr>
          <w:p w:rsidR="00D13B2E" w:rsidRPr="003F24DA" w:rsidRDefault="00D13B2E" w:rsidP="003F24DA">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100-ге дейін</w:t>
            </w:r>
          </w:p>
        </w:tc>
        <w:tc>
          <w:tcPr>
            <w:tcW w:w="2551" w:type="dxa"/>
          </w:tcPr>
          <w:p w:rsidR="00D13B2E" w:rsidRPr="003F24DA" w:rsidRDefault="00D13B2E" w:rsidP="003F24DA">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0,96</w:t>
            </w:r>
          </w:p>
        </w:tc>
      </w:tr>
      <w:tr w:rsidR="00D13B2E" w:rsidRPr="003F24DA" w:rsidTr="003F24DA">
        <w:tc>
          <w:tcPr>
            <w:tcW w:w="4488" w:type="dxa"/>
          </w:tcPr>
          <w:p w:rsidR="00D13B2E" w:rsidRPr="003F24DA" w:rsidRDefault="00D13B2E" w:rsidP="003F24DA">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Тазалығы жақсы</w:t>
            </w:r>
          </w:p>
        </w:tc>
        <w:tc>
          <w:tcPr>
            <w:tcW w:w="2742" w:type="dxa"/>
          </w:tcPr>
          <w:p w:rsidR="00D13B2E" w:rsidRPr="003F24DA" w:rsidRDefault="00D13B2E" w:rsidP="003F24DA">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50-ге дейін</w:t>
            </w:r>
          </w:p>
        </w:tc>
        <w:tc>
          <w:tcPr>
            <w:tcW w:w="2551" w:type="dxa"/>
          </w:tcPr>
          <w:p w:rsidR="00D13B2E" w:rsidRPr="003F24DA" w:rsidRDefault="00D13B2E" w:rsidP="003F24DA">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0,92</w:t>
            </w:r>
          </w:p>
        </w:tc>
      </w:tr>
      <w:tr w:rsidR="00D13B2E" w:rsidRPr="003F24DA" w:rsidTr="003F24DA">
        <w:tc>
          <w:tcPr>
            <w:tcW w:w="4488" w:type="dxa"/>
          </w:tcPr>
          <w:p w:rsidR="00D13B2E" w:rsidRPr="003F24DA" w:rsidRDefault="00D13B2E" w:rsidP="003F24DA">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Тазалығы орташа</w:t>
            </w:r>
          </w:p>
        </w:tc>
        <w:tc>
          <w:tcPr>
            <w:tcW w:w="2742" w:type="dxa"/>
          </w:tcPr>
          <w:p w:rsidR="00D13B2E" w:rsidRPr="003F24DA" w:rsidRDefault="00D13B2E" w:rsidP="003F24DA">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20-ға дейін</w:t>
            </w:r>
          </w:p>
        </w:tc>
        <w:tc>
          <w:tcPr>
            <w:tcW w:w="2551" w:type="dxa"/>
          </w:tcPr>
          <w:p w:rsidR="00D13B2E" w:rsidRPr="003F24DA" w:rsidRDefault="00D13B2E" w:rsidP="003F24DA">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0,3</w:t>
            </w:r>
          </w:p>
        </w:tc>
      </w:tr>
      <w:tr w:rsidR="00D13B2E" w:rsidRPr="003F24DA" w:rsidTr="003F24DA">
        <w:tc>
          <w:tcPr>
            <w:tcW w:w="4488" w:type="dxa"/>
          </w:tcPr>
          <w:p w:rsidR="00D13B2E" w:rsidRPr="003F24DA" w:rsidRDefault="00D13B2E" w:rsidP="003F24DA">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Әлсіз туман</w:t>
            </w:r>
          </w:p>
        </w:tc>
        <w:tc>
          <w:tcPr>
            <w:tcW w:w="2742" w:type="dxa"/>
          </w:tcPr>
          <w:p w:rsidR="00D13B2E" w:rsidRPr="003F24DA" w:rsidRDefault="00D13B2E" w:rsidP="003F24DA">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10-ға дейін</w:t>
            </w:r>
          </w:p>
        </w:tc>
        <w:tc>
          <w:tcPr>
            <w:tcW w:w="2551" w:type="dxa"/>
          </w:tcPr>
          <w:p w:rsidR="00D13B2E" w:rsidRPr="003F24DA" w:rsidRDefault="00D13B2E" w:rsidP="003F24DA">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0,66</w:t>
            </w:r>
          </w:p>
        </w:tc>
      </w:tr>
      <w:tr w:rsidR="00D13B2E" w:rsidRPr="003F24DA" w:rsidTr="003F24DA">
        <w:tc>
          <w:tcPr>
            <w:tcW w:w="4488" w:type="dxa"/>
          </w:tcPr>
          <w:p w:rsidR="00D13B2E" w:rsidRPr="003F24DA" w:rsidRDefault="00D13B2E" w:rsidP="003F24DA">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Күшті туман</w:t>
            </w:r>
          </w:p>
        </w:tc>
        <w:tc>
          <w:tcPr>
            <w:tcW w:w="2742" w:type="dxa"/>
          </w:tcPr>
          <w:p w:rsidR="00D13B2E" w:rsidRPr="003F24DA" w:rsidRDefault="00D13B2E" w:rsidP="003F24DA">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5-ке дейін</w:t>
            </w:r>
          </w:p>
        </w:tc>
        <w:tc>
          <w:tcPr>
            <w:tcW w:w="2551" w:type="dxa"/>
          </w:tcPr>
          <w:p w:rsidR="00D13B2E" w:rsidRPr="003F24DA" w:rsidRDefault="00D13B2E" w:rsidP="003F24DA">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0,36</w:t>
            </w:r>
          </w:p>
        </w:tc>
      </w:tr>
      <w:tr w:rsidR="00D13B2E" w:rsidRPr="003F24DA" w:rsidTr="003F24DA">
        <w:tc>
          <w:tcPr>
            <w:tcW w:w="4488" w:type="dxa"/>
          </w:tcPr>
          <w:p w:rsidR="00D13B2E" w:rsidRPr="003F24DA" w:rsidRDefault="00D13B2E" w:rsidP="003F24DA">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Өте күшті туман</w:t>
            </w:r>
          </w:p>
        </w:tc>
        <w:tc>
          <w:tcPr>
            <w:tcW w:w="2742" w:type="dxa"/>
          </w:tcPr>
          <w:p w:rsidR="00D13B2E" w:rsidRPr="003F24DA" w:rsidRDefault="00D13B2E" w:rsidP="003F24DA">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1-ге дейін</w:t>
            </w:r>
          </w:p>
        </w:tc>
        <w:tc>
          <w:tcPr>
            <w:tcW w:w="2551" w:type="dxa"/>
          </w:tcPr>
          <w:p w:rsidR="00D13B2E" w:rsidRPr="003F24DA" w:rsidRDefault="00D13B2E" w:rsidP="003F24DA">
            <w:pPr>
              <w:pStyle w:val="af0"/>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0,12</w:t>
            </w:r>
          </w:p>
        </w:tc>
      </w:tr>
    </w:tbl>
    <w:p w:rsidR="00D13B2E" w:rsidRPr="003F24DA" w:rsidRDefault="00D13B2E" w:rsidP="00D13B2E">
      <w:pPr>
        <w:pStyle w:val="6"/>
        <w:jc w:val="center"/>
        <w:rPr>
          <w:rFonts w:ascii="Times New Roman" w:hAnsi="Times New Roman" w:cs="Times New Roman"/>
          <w:b/>
          <w:i w:val="0"/>
          <w:color w:val="auto"/>
          <w:sz w:val="24"/>
          <w:szCs w:val="24"/>
          <w:lang w:val="kk-KZ"/>
        </w:rPr>
      </w:pPr>
      <w:r w:rsidRPr="003F24DA">
        <w:rPr>
          <w:rFonts w:ascii="Times New Roman" w:hAnsi="Times New Roman" w:cs="Times New Roman"/>
          <w:b/>
          <w:i w:val="0"/>
          <w:color w:val="auto"/>
          <w:sz w:val="24"/>
          <w:szCs w:val="24"/>
          <w:lang w:val="kk-KZ"/>
        </w:rPr>
        <w:t xml:space="preserve"> Теориялық мәліметтер және есептеу формулалары</w:t>
      </w:r>
    </w:p>
    <w:p w:rsidR="00D13B2E" w:rsidRPr="003F24DA" w:rsidRDefault="00D13B2E" w:rsidP="00D13B2E">
      <w:pPr>
        <w:ind w:firstLine="720"/>
        <w:rPr>
          <w:rFonts w:ascii="Times New Roman" w:hAnsi="Times New Roman" w:cs="Times New Roman"/>
          <w:sz w:val="24"/>
          <w:szCs w:val="24"/>
        </w:rPr>
      </w:pPr>
      <w:r w:rsidRPr="003F24DA">
        <w:rPr>
          <w:rFonts w:ascii="Times New Roman" w:hAnsi="Times New Roman" w:cs="Times New Roman"/>
          <w:sz w:val="24"/>
          <w:szCs w:val="24"/>
          <w:lang w:val="kk-KZ"/>
        </w:rPr>
        <w:t>1.5.1</w:t>
      </w:r>
      <w:r w:rsidRPr="003F24DA">
        <w:rPr>
          <w:rFonts w:ascii="Times New Roman" w:hAnsi="Times New Roman" w:cs="Times New Roman"/>
          <w:sz w:val="24"/>
          <w:szCs w:val="24"/>
        </w:rPr>
        <w:t xml:space="preserve"> Алғы сөз</w:t>
      </w:r>
    </w:p>
    <w:p w:rsidR="00D13B2E" w:rsidRPr="003F24DA" w:rsidRDefault="00D13B2E" w:rsidP="00CB7F9F">
      <w:pPr>
        <w:ind w:firstLine="708"/>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Азаматтық қорғаныс шараларының ішіндегі маңызды шаралар зақымданған аймақтарда халықты құтқаруды ұйымдастыру, құтқару жұмыстарын жүргізу, сондай-ақ авариялардың, катастрофалардың және стихиялық апаттардың зардаптарын жою шаралары болып табылады.</w:t>
      </w:r>
    </w:p>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ab/>
        <w:t>Атом электр станцияларындағы, химия, металлургия, мұнай өндейтін өнеркәсіптердегі аварийялар адам өліміне, үлкен материалдық шығындарға ұшыратуы мүмкін.</w:t>
      </w:r>
    </w:p>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ab/>
        <w:t>Көптеген аварийялардың зардаптарын қазіргі заманғы құрту құралдарының зардаптарымен салыстыруға болады.</w:t>
      </w:r>
    </w:p>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ab/>
        <w:t>Аварияларды болдырмау үшін, күні бұрын объектілердің барлық элементтерінің тұрақтылығын зерттеп, арттыру қажет. Сондай-ақ халықты өзін-өзі және өзгені қорғауға, зақымданған аймақтарда дұрыс іс-әрекеттер жасауға үйретудің де маңызы ерекше.</w:t>
      </w:r>
    </w:p>
    <w:p w:rsidR="00D13B2E" w:rsidRPr="003F24DA" w:rsidRDefault="00D13B2E" w:rsidP="00D13B2E">
      <w:pPr>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lastRenderedPageBreak/>
        <w:t>1.5.2  Инженерлік жағдайларға баға беру</w:t>
      </w:r>
    </w:p>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Халық шаруашылығы объектілерінде инженерлік-техникалық шараларды жоспарлау үшін, мүмкін болатын инженерлік, өрттік жағдайларға уақытында баға беру қажет.</w:t>
      </w:r>
    </w:p>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ab/>
        <w:t>Инженерлік, өрттік жағдайлар болжау тәсілімен және барлау мәліметтері арқылы анықталып, бағаланылады.</w:t>
      </w:r>
    </w:p>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ab/>
        <w:t>Инженерлік жағдай дегеніміз-қалалардағы, өнеркәсіп және басқа да объектілердегі, қазіргі заманғы инженерлік құрал-жабдықтар системаларының жай-күйлері. Инженерлік құрал-жабдықтар системаларына су құбырлары, канализация, газ, жылумен қамтамасыз ету құбырлары, электрокабельдер сол сияқты әртүрлі ғимараттар мен құрылыстар жатады.</w:t>
      </w:r>
    </w:p>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ab/>
        <w:t>Халық шаруашылығы объектілерінде, инженерлік жағдайға баға бергенде зақымданған ошақтардағы бүліну дәрежелерін, авариялардың сипатын анықтайды. Зақымдану ошақтары ядролық қаруды және кәдімгі құрту құралдарын қолданғанда пайда болады.</w:t>
      </w:r>
    </w:p>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ab/>
        <w:t>Ядролық жарылыс кезінде пайда болған бүліну аймақтарының формасы дөңгелекке  ұқсаңқырайды.</w:t>
      </w:r>
    </w:p>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ab/>
        <w:t>Ядролық зақымдану ошағының шекарасы ядролық жарылыс центрінен артық қысым (∆Р</w:t>
      </w:r>
      <w:r w:rsidRPr="003F24DA">
        <w:rPr>
          <w:rFonts w:ascii="Times New Roman" w:hAnsi="Times New Roman" w:cs="Times New Roman"/>
          <w:sz w:val="24"/>
          <w:szCs w:val="24"/>
          <w:vertAlign w:val="subscript"/>
          <w:lang w:val="kk-KZ"/>
        </w:rPr>
        <w:t>ф</w:t>
      </w:r>
      <w:r w:rsidRPr="003F24DA">
        <w:rPr>
          <w:rFonts w:ascii="Times New Roman" w:hAnsi="Times New Roman" w:cs="Times New Roman"/>
          <w:sz w:val="24"/>
          <w:szCs w:val="24"/>
          <w:lang w:val="kk-KZ"/>
        </w:rPr>
        <w:t>) 10 кПа-ға тең болатын қашықтықта, шартты түрде сызылған сызықпен шектеледі. Ядролық жарылыс центрімен шартты түрде сызықтың аралығындағы аймақтар ядролық зақымдану аймақтары деп аталады. 10 кПа-ға тең болатын артық қысым адам өміріне қауіп тудырмайды.</w:t>
      </w:r>
    </w:p>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ab/>
        <w:t>Ядролық зақымдану ошақтары шартты түрде төрт аймаққа бөлінеді: толық, күшті, орташа және әлсіз</w:t>
      </w:r>
    </w:p>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Зақымдану аймақтары картаға центрлес шеңберлер түрінде түсіріледі, шеңбер радиустары таблица, график, номограмма және жарылыс заңының формуласы арқылы анықталынады.</w:t>
      </w:r>
    </w:p>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ab/>
        <w:t>Ядролық зақымдану ошағының мөлшері жарылыстың қуатына, түріне, жер бедеріне, құрылыстың сипатына, ауа райы жағдайларына байланысты болады.</w:t>
      </w:r>
    </w:p>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ab/>
        <w:t>Толық бүліну аймағы соғу толқынының фронтындағы артық қысым 50 және одан көп болғанда пайда болады. Толық бүліну аймағы бүкіл зақымдану аймағының 12%-ін құрайды.</w:t>
      </w:r>
    </w:p>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ab/>
        <w:t>Бұл аймақта тұрғын үйлер, өнеркәсіп ғимараттары, радиациядан қорғайтын баспаналар толығымен бүлінеді, жарылыс центрінің айналасындағы жер асты комунальды – энергетикалық торлар зақымдалынады.</w:t>
      </w:r>
    </w:p>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ab/>
        <w:t>Іздестіру – құтқару жұмыстары өте қиын жағдайда жүргізіледі. Баспаналарды үйінділерден тазартып, ішіндегі адамдарды құтқару жұмыстары жүргізіледі. Ең бірінші кезекте баспанаға ауа жіберіледі. Мұнда өрт болмайды, тек үйінділерде тұтанып, бықсып жану байқалады.</w:t>
      </w:r>
    </w:p>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lastRenderedPageBreak/>
        <w:tab/>
        <w:t>Күшті бүліну аймағы соғу толқынының фронтындағы артық қысымның 50-ден 30 кПа-ға дейінгі аралығында пайда болады. Бүкіл зақымдану ошағының 10%-ін құрайды.</w:t>
      </w:r>
    </w:p>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ab/>
        <w:t>Жер бетіндегі ғимараттар мен құрылыстар күшті бүлінуге ұшырайды. Баспаналар және жер асты комунальды – энергетикалық торлар сақталады. Ғимараттар мен құрылыстардың бүлінуінен жергілікті үйінділер пайда болады.</w:t>
      </w:r>
    </w:p>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ab/>
        <w:t>Халықтың қорғалмаған бөлігі бірталай шығынға ұшырайды. Адамдар үйінділер астында қалуы мүмкін немесе жарақаттар, орта дәрежелі күйіктер алуы мүмкін.</w:t>
      </w:r>
    </w:p>
    <w:p w:rsidR="00D13B2E" w:rsidRPr="003F24DA" w:rsidRDefault="00D13B2E" w:rsidP="00D13B2E">
      <w:pPr>
        <w:jc w:val="both"/>
        <w:rPr>
          <w:rFonts w:ascii="Times New Roman" w:hAnsi="Times New Roman" w:cs="Times New Roman"/>
          <w:sz w:val="24"/>
          <w:szCs w:val="24"/>
        </w:rPr>
      </w:pPr>
      <w:r w:rsidRPr="003F24DA">
        <w:rPr>
          <w:rFonts w:ascii="Times New Roman" w:hAnsi="Times New Roman" w:cs="Times New Roman"/>
          <w:sz w:val="24"/>
          <w:szCs w:val="24"/>
          <w:lang w:val="kk-KZ"/>
        </w:rPr>
        <w:tab/>
      </w:r>
      <w:r w:rsidRPr="003F24DA">
        <w:rPr>
          <w:rFonts w:ascii="Times New Roman" w:hAnsi="Times New Roman" w:cs="Times New Roman"/>
          <w:sz w:val="24"/>
          <w:szCs w:val="24"/>
        </w:rPr>
        <w:t>Жарық шығарудан тегіс өрт аймақтары пайда болады. Негізгі жүргізілетін іздестіру-құтқару жұмыстары:</w:t>
      </w:r>
    </w:p>
    <w:p w:rsidR="00D13B2E" w:rsidRPr="003F24DA" w:rsidRDefault="00D13B2E" w:rsidP="00D13B2E">
      <w:pPr>
        <w:ind w:firstLine="360"/>
        <w:jc w:val="both"/>
        <w:rPr>
          <w:rFonts w:ascii="Times New Roman" w:hAnsi="Times New Roman" w:cs="Times New Roman"/>
          <w:sz w:val="24"/>
          <w:szCs w:val="24"/>
        </w:rPr>
      </w:pPr>
      <w:r w:rsidRPr="003F24DA">
        <w:rPr>
          <w:rFonts w:ascii="Times New Roman" w:hAnsi="Times New Roman" w:cs="Times New Roman"/>
          <w:sz w:val="24"/>
          <w:szCs w:val="24"/>
        </w:rPr>
        <w:t>-     үйінділерден тазарту;</w:t>
      </w:r>
    </w:p>
    <w:p w:rsidR="00D13B2E" w:rsidRPr="003F24DA" w:rsidRDefault="00D13B2E" w:rsidP="00D13B2E">
      <w:pPr>
        <w:ind w:firstLine="360"/>
        <w:jc w:val="both"/>
        <w:rPr>
          <w:rFonts w:ascii="Times New Roman" w:hAnsi="Times New Roman" w:cs="Times New Roman"/>
          <w:sz w:val="24"/>
          <w:szCs w:val="24"/>
        </w:rPr>
      </w:pPr>
      <w:r w:rsidRPr="003F24DA">
        <w:rPr>
          <w:rFonts w:ascii="Times New Roman" w:hAnsi="Times New Roman" w:cs="Times New Roman"/>
          <w:sz w:val="24"/>
          <w:szCs w:val="24"/>
        </w:rPr>
        <w:t>-     өрттерді өшіру;</w:t>
      </w:r>
    </w:p>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 xml:space="preserve">     - үйінділер астында қалған баспаналардағы, радиацияға қарсы баспаналардағы адамдарды құтқару</w:t>
      </w:r>
    </w:p>
    <w:p w:rsidR="00D13B2E" w:rsidRPr="003F24DA" w:rsidRDefault="00D13B2E"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rPr>
        <w:t xml:space="preserve">Орташа бүліну аймағы соғу толқынының фронтындағы артық қысымның 30-дан 20 кПА-ға дейінгі аралықта пайда болады. Бүкіл зақымдану ошағының </w:t>
      </w:r>
      <w:r w:rsidRPr="003F24DA">
        <w:rPr>
          <w:rFonts w:ascii="Times New Roman" w:hAnsi="Times New Roman" w:cs="Times New Roman"/>
          <w:sz w:val="24"/>
          <w:szCs w:val="24"/>
          <w:lang w:val="ru-MO"/>
        </w:rPr>
        <w:t>18</w:t>
      </w:r>
      <w:r w:rsidRPr="003F24DA">
        <w:rPr>
          <w:rFonts w:ascii="Times New Roman" w:hAnsi="Times New Roman" w:cs="Times New Roman"/>
          <w:sz w:val="24"/>
          <w:szCs w:val="24"/>
        </w:rPr>
        <w:t>%</w:t>
      </w:r>
      <w:r w:rsidRPr="003F24DA">
        <w:rPr>
          <w:rFonts w:ascii="Times New Roman" w:hAnsi="Times New Roman" w:cs="Times New Roman"/>
          <w:sz w:val="24"/>
          <w:szCs w:val="24"/>
          <w:lang w:val="ru-MO"/>
        </w:rPr>
        <w:t>-ін құрайды. Ағаштан салынған ғимараттар күшті және толық бүлінуге ұшырайды, тастан салынған ғимараттар орташа және әлсіз бүлінуге ұшырайды. Баспаналар, радиацияға қарсы баспаналар толығымен сақталады, көшелерде жекеленген үйінділер пайда болады.</w:t>
      </w:r>
    </w:p>
    <w:p w:rsidR="00D13B2E" w:rsidRPr="003F24DA" w:rsidRDefault="00D13B2E"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ab/>
        <w:t>Халықтың қорғалмаған бөлігі жаппай санитарлық шығындарға ұшырайды. Жарық импульсының әсерінен жаппай өрттер пайда болады.</w:t>
      </w:r>
    </w:p>
    <w:p w:rsidR="00D13B2E" w:rsidRPr="003F24DA" w:rsidRDefault="00D13B2E"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ab/>
        <w:t>Негізгі іздестіру-құтқару жұмыстары: өрттерді өшіру, бүлінген және жанып жатқан ғимараттардан адамдарды құтқару.</w:t>
      </w:r>
    </w:p>
    <w:p w:rsidR="00D13B2E" w:rsidRPr="003F24DA" w:rsidRDefault="00D13B2E"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Әлсіз бүліну аймағы соғу толқынының фронтындағы артық қысымның 20-дан 10 кПа-ға дейінгі аралықта пайда болды. Бүкіл зақымдану ошағының 60%-ін құрайды.</w:t>
      </w:r>
    </w:p>
    <w:p w:rsidR="00D13B2E" w:rsidRPr="003F24DA" w:rsidRDefault="00D13B2E"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ab/>
        <w:t>Бұл аймақта ғимараттар мен құрылыстар әлсіз бүлінуге ұшырайды. Жарық импульсының әсерінен жекеленген өрттер пайда болады, адамдар жеңіл жарақаттар алады.</w:t>
      </w:r>
    </w:p>
    <w:p w:rsidR="00D13B2E" w:rsidRPr="003F24DA" w:rsidRDefault="00D13B2E"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ab/>
        <w:t>Негізгі іздестіру-құтқару жұмыстары: өрттерді өшіру, бүлінген және өртенген  ғимараттар бөліктерінен  адамдарды құтқару.</w:t>
      </w:r>
    </w:p>
    <w:p w:rsidR="00D13B2E" w:rsidRPr="003F24DA" w:rsidRDefault="00D13B2E"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ab/>
        <w:t>Объектілердегі негізгі цехтардың бүліну дәрежелеріне, адамдардың зақымдану дәрежелеріне баға беру үшін, жұмысшылар мен қызметкерлерді, олардың отбасыларын қорғау шараларын ұйымдастыру үшін, іздестіру-құтқару жұмыстарын жүргізу үшін, бүлінген және өртенген аймақ шекараларын картаға түсіру қажет.</w:t>
      </w:r>
    </w:p>
    <w:p w:rsidR="00D13B2E" w:rsidRPr="003F24DA" w:rsidRDefault="00D13B2E" w:rsidP="00D13B2E">
      <w:pPr>
        <w:pStyle w:val="3"/>
        <w:rPr>
          <w:rFonts w:ascii="Times New Roman" w:hAnsi="Times New Roman" w:cs="Times New Roman"/>
          <w:sz w:val="24"/>
          <w:szCs w:val="24"/>
          <w:lang w:val="ru-MO"/>
        </w:rPr>
      </w:pPr>
      <w:r w:rsidRPr="003F24DA">
        <w:rPr>
          <w:rFonts w:ascii="Times New Roman" w:hAnsi="Times New Roman" w:cs="Times New Roman"/>
          <w:b w:val="0"/>
          <w:sz w:val="24"/>
          <w:szCs w:val="24"/>
          <w:lang w:val="ru-MO"/>
        </w:rPr>
        <w:t>1.6 Тапсырма</w:t>
      </w:r>
    </w:p>
    <w:p w:rsidR="00D13B2E" w:rsidRPr="003F24DA" w:rsidRDefault="00D13B2E" w:rsidP="00D13B2E">
      <w:pPr>
        <w:ind w:firstLine="720"/>
        <w:rPr>
          <w:rFonts w:ascii="Times New Roman" w:hAnsi="Times New Roman" w:cs="Times New Roman"/>
          <w:sz w:val="24"/>
          <w:szCs w:val="24"/>
          <w:lang w:val="ru-MO"/>
        </w:rPr>
      </w:pPr>
      <w:r w:rsidRPr="003F24DA">
        <w:rPr>
          <w:rFonts w:ascii="Times New Roman" w:hAnsi="Times New Roman" w:cs="Times New Roman"/>
          <w:sz w:val="24"/>
          <w:szCs w:val="24"/>
          <w:lang w:val="ru-MO"/>
        </w:rPr>
        <w:t xml:space="preserve">1.6.1 Машина жасау заводы болжалынған ядролық жарылыс центрінен оңтүстік шығыс бағытта, </w:t>
      </w:r>
      <w:smartTag w:uri="urn:schemas-microsoft-com:office:smarttags" w:element="metricconverter">
        <w:smartTagPr>
          <w:attr w:name="ProductID" w:val="2,9 км"/>
        </w:smartTagPr>
        <w:r w:rsidRPr="003F24DA">
          <w:rPr>
            <w:rFonts w:ascii="Times New Roman" w:hAnsi="Times New Roman" w:cs="Times New Roman"/>
            <w:sz w:val="24"/>
            <w:szCs w:val="24"/>
            <w:lang w:val="ru-MO"/>
          </w:rPr>
          <w:t>2,9 км</w:t>
        </w:r>
      </w:smartTag>
      <w:r w:rsidRPr="003F24DA">
        <w:rPr>
          <w:rFonts w:ascii="Times New Roman" w:hAnsi="Times New Roman" w:cs="Times New Roman"/>
          <w:sz w:val="24"/>
          <w:szCs w:val="24"/>
          <w:lang w:val="ru-MO"/>
        </w:rPr>
        <w:t xml:space="preserve"> қашықтықта орналасқан</w:t>
      </w:r>
    </w:p>
    <w:p w:rsidR="00D13B2E" w:rsidRPr="003F24DA" w:rsidRDefault="00D13B2E" w:rsidP="00D13B2E">
      <w:pPr>
        <w:ind w:firstLine="720"/>
        <w:rPr>
          <w:rFonts w:ascii="Times New Roman" w:hAnsi="Times New Roman" w:cs="Times New Roman"/>
          <w:sz w:val="24"/>
          <w:szCs w:val="24"/>
        </w:rPr>
      </w:pPr>
      <w:r w:rsidRPr="003F24DA">
        <w:rPr>
          <w:rFonts w:ascii="Times New Roman" w:hAnsi="Times New Roman" w:cs="Times New Roman"/>
          <w:sz w:val="24"/>
          <w:szCs w:val="24"/>
          <w:lang w:val="ru-MO"/>
        </w:rPr>
        <w:t xml:space="preserve">1.6.2 Жарылыс қуаты </w:t>
      </w:r>
      <w:r w:rsidRPr="003F24DA">
        <w:rPr>
          <w:rFonts w:ascii="Times New Roman" w:hAnsi="Times New Roman" w:cs="Times New Roman"/>
          <w:sz w:val="24"/>
          <w:szCs w:val="24"/>
          <w:lang w:val="en-US"/>
        </w:rPr>
        <w:t>q</w:t>
      </w:r>
      <w:r w:rsidRPr="003F24DA">
        <w:rPr>
          <w:rFonts w:ascii="Times New Roman" w:hAnsi="Times New Roman" w:cs="Times New Roman"/>
          <w:sz w:val="24"/>
          <w:szCs w:val="24"/>
          <w:lang w:val="ru-MO"/>
        </w:rPr>
        <w:t xml:space="preserve">=0,2 </w:t>
      </w:r>
      <w:r w:rsidRPr="003F24DA">
        <w:rPr>
          <w:rFonts w:ascii="Times New Roman" w:hAnsi="Times New Roman" w:cs="Times New Roman"/>
          <w:sz w:val="24"/>
          <w:szCs w:val="24"/>
        </w:rPr>
        <w:t>Мт</w:t>
      </w:r>
    </w:p>
    <w:p w:rsidR="00D13B2E" w:rsidRPr="003F24DA" w:rsidRDefault="00D13B2E" w:rsidP="00D13B2E">
      <w:pPr>
        <w:ind w:firstLine="720"/>
        <w:rPr>
          <w:rFonts w:ascii="Times New Roman" w:hAnsi="Times New Roman" w:cs="Times New Roman"/>
          <w:sz w:val="24"/>
          <w:szCs w:val="24"/>
          <w:lang w:val="ru-MO"/>
        </w:rPr>
      </w:pPr>
      <w:r w:rsidRPr="003F24DA">
        <w:rPr>
          <w:rFonts w:ascii="Times New Roman" w:hAnsi="Times New Roman" w:cs="Times New Roman"/>
          <w:sz w:val="24"/>
          <w:szCs w:val="24"/>
          <w:lang w:val="kk-KZ"/>
        </w:rPr>
        <w:lastRenderedPageBreak/>
        <w:t>1.6</w:t>
      </w:r>
      <w:r w:rsidRPr="003F24DA">
        <w:rPr>
          <w:rFonts w:ascii="Times New Roman" w:hAnsi="Times New Roman" w:cs="Times New Roman"/>
          <w:sz w:val="24"/>
          <w:szCs w:val="24"/>
        </w:rPr>
        <w:t xml:space="preserve">.3 </w:t>
      </w:r>
      <w:r w:rsidRPr="003F24DA">
        <w:rPr>
          <w:rFonts w:ascii="Times New Roman" w:hAnsi="Times New Roman" w:cs="Times New Roman"/>
          <w:sz w:val="24"/>
          <w:szCs w:val="24"/>
          <w:lang w:val="ru-MO"/>
        </w:rPr>
        <w:t>Жарылыс түрі – жер үсті</w:t>
      </w:r>
    </w:p>
    <w:p w:rsidR="00D13B2E" w:rsidRPr="003F24DA" w:rsidRDefault="00D13B2E" w:rsidP="00D13B2E">
      <w:pPr>
        <w:ind w:firstLine="720"/>
        <w:rPr>
          <w:rFonts w:ascii="Times New Roman" w:hAnsi="Times New Roman" w:cs="Times New Roman"/>
          <w:sz w:val="24"/>
          <w:szCs w:val="24"/>
          <w:lang w:val="ru-MO"/>
        </w:rPr>
      </w:pPr>
      <w:r w:rsidRPr="003F24DA">
        <w:rPr>
          <w:rFonts w:ascii="Times New Roman" w:hAnsi="Times New Roman" w:cs="Times New Roman"/>
          <w:sz w:val="24"/>
          <w:szCs w:val="24"/>
          <w:lang w:val="ru-MO"/>
        </w:rPr>
        <w:t>1.6.4 Мүмкін болатын метеорологиялық жағдайлар:</w:t>
      </w:r>
    </w:p>
    <w:p w:rsidR="00D13B2E" w:rsidRPr="003F24DA" w:rsidRDefault="00D13B2E" w:rsidP="00D13B2E">
      <w:pPr>
        <w:ind w:firstLine="360"/>
        <w:rPr>
          <w:rFonts w:ascii="Times New Roman" w:hAnsi="Times New Roman" w:cs="Times New Roman"/>
          <w:sz w:val="24"/>
          <w:szCs w:val="24"/>
          <w:lang w:val="ru-MO"/>
        </w:rPr>
      </w:pPr>
      <w:r w:rsidRPr="003F24DA">
        <w:rPr>
          <w:rFonts w:ascii="Times New Roman" w:hAnsi="Times New Roman" w:cs="Times New Roman"/>
          <w:sz w:val="24"/>
          <w:szCs w:val="24"/>
          <w:lang w:val="ru-MO"/>
        </w:rPr>
        <w:t>- орташа жел бағыты α-40</w:t>
      </w:r>
      <w:r w:rsidRPr="003F24DA">
        <w:rPr>
          <w:rFonts w:ascii="Times New Roman" w:hAnsi="Times New Roman" w:cs="Times New Roman"/>
          <w:sz w:val="24"/>
          <w:szCs w:val="24"/>
          <w:vertAlign w:val="superscript"/>
          <w:lang w:val="ru-MO"/>
        </w:rPr>
        <w:t>0</w:t>
      </w:r>
      <w:r w:rsidRPr="003F24DA">
        <w:rPr>
          <w:rFonts w:ascii="Times New Roman" w:hAnsi="Times New Roman" w:cs="Times New Roman"/>
          <w:sz w:val="24"/>
          <w:szCs w:val="24"/>
          <w:lang w:val="ru-MO"/>
        </w:rPr>
        <w:t>;</w:t>
      </w:r>
    </w:p>
    <w:p w:rsidR="00D13B2E" w:rsidRPr="003F24DA" w:rsidRDefault="00D13B2E" w:rsidP="00D13B2E">
      <w:pPr>
        <w:ind w:firstLine="360"/>
        <w:rPr>
          <w:rFonts w:ascii="Times New Roman" w:hAnsi="Times New Roman" w:cs="Times New Roman"/>
          <w:sz w:val="24"/>
          <w:szCs w:val="24"/>
          <w:lang w:val="ru-MO"/>
        </w:rPr>
      </w:pPr>
      <w:r w:rsidRPr="003F24DA">
        <w:rPr>
          <w:rFonts w:ascii="Times New Roman" w:hAnsi="Times New Roman" w:cs="Times New Roman"/>
          <w:sz w:val="24"/>
          <w:szCs w:val="24"/>
          <w:lang w:val="ru-MO"/>
        </w:rPr>
        <w:t>- орташа жел жылдамдығы ν-50 км/сағ;</w:t>
      </w:r>
    </w:p>
    <w:p w:rsidR="00D13B2E" w:rsidRPr="003F24DA" w:rsidRDefault="00D13B2E" w:rsidP="00D13B2E">
      <w:pPr>
        <w:ind w:firstLine="360"/>
        <w:rPr>
          <w:rFonts w:ascii="Times New Roman" w:hAnsi="Times New Roman" w:cs="Times New Roman"/>
          <w:sz w:val="24"/>
          <w:szCs w:val="24"/>
          <w:lang w:val="ru-MO"/>
        </w:rPr>
      </w:pPr>
      <w:r w:rsidRPr="003F24DA">
        <w:rPr>
          <w:rFonts w:ascii="Times New Roman" w:hAnsi="Times New Roman" w:cs="Times New Roman"/>
          <w:sz w:val="24"/>
          <w:szCs w:val="24"/>
          <w:lang w:val="ru-MO"/>
        </w:rPr>
        <w:t>- биіктік Н-</w:t>
      </w:r>
      <w:smartTag w:uri="urn:schemas-microsoft-com:office:smarttags" w:element="metricconverter">
        <w:smartTagPr>
          <w:attr w:name="ProductID" w:val="6 км"/>
        </w:smartTagPr>
        <w:r w:rsidRPr="003F24DA">
          <w:rPr>
            <w:rFonts w:ascii="Times New Roman" w:hAnsi="Times New Roman" w:cs="Times New Roman"/>
            <w:sz w:val="24"/>
            <w:szCs w:val="24"/>
            <w:lang w:val="ru-MO"/>
          </w:rPr>
          <w:t>6 км</w:t>
        </w:r>
      </w:smartTag>
      <w:r w:rsidRPr="003F24DA">
        <w:rPr>
          <w:rFonts w:ascii="Times New Roman" w:hAnsi="Times New Roman" w:cs="Times New Roman"/>
          <w:sz w:val="24"/>
          <w:szCs w:val="24"/>
          <w:lang w:val="ru-MO"/>
        </w:rPr>
        <w:t>;</w:t>
      </w:r>
    </w:p>
    <w:p w:rsidR="00D13B2E" w:rsidRPr="003F24DA" w:rsidRDefault="00D13B2E" w:rsidP="00D13B2E">
      <w:pPr>
        <w:ind w:firstLine="360"/>
        <w:rPr>
          <w:rFonts w:ascii="Times New Roman" w:hAnsi="Times New Roman" w:cs="Times New Roman"/>
          <w:sz w:val="24"/>
          <w:szCs w:val="24"/>
          <w:lang w:val="ru-MO"/>
        </w:rPr>
      </w:pPr>
      <w:r w:rsidRPr="003F24DA">
        <w:rPr>
          <w:rFonts w:ascii="Times New Roman" w:hAnsi="Times New Roman" w:cs="Times New Roman"/>
          <w:sz w:val="24"/>
          <w:szCs w:val="24"/>
          <w:lang w:val="ru-MO"/>
        </w:rPr>
        <w:t>- атмосфера жағдайы-әлсіз туман</w:t>
      </w:r>
    </w:p>
    <w:p w:rsidR="00D13B2E" w:rsidRPr="003F24DA" w:rsidRDefault="00D13B2E" w:rsidP="00D13B2E">
      <w:pPr>
        <w:ind w:firstLine="360"/>
        <w:rPr>
          <w:rFonts w:ascii="Times New Roman" w:hAnsi="Times New Roman" w:cs="Times New Roman"/>
          <w:sz w:val="24"/>
          <w:szCs w:val="24"/>
          <w:lang w:val="ru-MO"/>
        </w:rPr>
      </w:pPr>
      <w:r w:rsidRPr="003F24DA">
        <w:rPr>
          <w:rFonts w:ascii="Times New Roman" w:hAnsi="Times New Roman" w:cs="Times New Roman"/>
          <w:sz w:val="24"/>
          <w:szCs w:val="24"/>
          <w:lang w:val="ru-MO"/>
        </w:rPr>
        <w:t>1.6.5 Объектіге әсер ететін соғу толқыны  және жарық шығару параметрлерінің мәндерін анықтау</w:t>
      </w:r>
    </w:p>
    <w:p w:rsidR="00D13B2E" w:rsidRPr="003F24DA" w:rsidRDefault="00D13B2E" w:rsidP="00D13B2E">
      <w:pPr>
        <w:ind w:firstLine="360"/>
        <w:rPr>
          <w:rFonts w:ascii="Times New Roman" w:hAnsi="Times New Roman" w:cs="Times New Roman"/>
          <w:sz w:val="24"/>
          <w:szCs w:val="24"/>
          <w:lang w:val="ru-MO"/>
        </w:rPr>
      </w:pPr>
      <w:r w:rsidRPr="003F24DA">
        <w:rPr>
          <w:rFonts w:ascii="Times New Roman" w:hAnsi="Times New Roman" w:cs="Times New Roman"/>
          <w:sz w:val="24"/>
          <w:szCs w:val="24"/>
          <w:lang w:val="ru-MO"/>
        </w:rPr>
        <w:t>1.6.6 Бүліну және өрт аймақтары шекараларын картаға түсіру</w:t>
      </w:r>
    </w:p>
    <w:p w:rsidR="00D13B2E" w:rsidRPr="003F24DA" w:rsidRDefault="00D13B2E" w:rsidP="00D13B2E">
      <w:pPr>
        <w:ind w:firstLine="360"/>
        <w:rPr>
          <w:rFonts w:ascii="Times New Roman" w:hAnsi="Times New Roman" w:cs="Times New Roman"/>
          <w:sz w:val="24"/>
          <w:szCs w:val="24"/>
          <w:lang w:val="ru-MO"/>
        </w:rPr>
      </w:pPr>
      <w:r w:rsidRPr="003F24DA">
        <w:rPr>
          <w:rFonts w:ascii="Times New Roman" w:hAnsi="Times New Roman" w:cs="Times New Roman"/>
          <w:sz w:val="24"/>
          <w:szCs w:val="24"/>
          <w:lang w:val="ru-MO"/>
        </w:rPr>
        <w:t>1.6.7 Инженерлік, өрттік жағдайларға баға беріп, қорытынды жасау</w:t>
      </w:r>
    </w:p>
    <w:p w:rsidR="00D13B2E" w:rsidRPr="003F24DA" w:rsidRDefault="00D13B2E" w:rsidP="00CB7F9F">
      <w:pPr>
        <w:pStyle w:val="3"/>
        <w:ind w:firstLine="709"/>
        <w:rPr>
          <w:rFonts w:ascii="Times New Roman" w:hAnsi="Times New Roman" w:cs="Times New Roman"/>
          <w:b w:val="0"/>
          <w:color w:val="auto"/>
          <w:sz w:val="24"/>
          <w:szCs w:val="24"/>
          <w:lang w:val="ru-MO"/>
        </w:rPr>
      </w:pPr>
      <w:r w:rsidRPr="003F24DA">
        <w:rPr>
          <w:rFonts w:ascii="Times New Roman" w:hAnsi="Times New Roman" w:cs="Times New Roman"/>
          <w:b w:val="0"/>
          <w:color w:val="auto"/>
          <w:sz w:val="24"/>
          <w:szCs w:val="24"/>
          <w:lang w:val="ru-MO"/>
        </w:rPr>
        <w:t xml:space="preserve">1.7 Жұмысты орындау реттері  </w:t>
      </w:r>
    </w:p>
    <w:p w:rsidR="00D13B2E" w:rsidRPr="003F24DA" w:rsidRDefault="00D13B2E" w:rsidP="00CB7F9F">
      <w:pPr>
        <w:pStyle w:val="3"/>
        <w:ind w:firstLine="709"/>
        <w:rPr>
          <w:rFonts w:ascii="Times New Roman" w:hAnsi="Times New Roman" w:cs="Times New Roman"/>
          <w:b w:val="0"/>
          <w:color w:val="auto"/>
          <w:sz w:val="24"/>
          <w:szCs w:val="24"/>
          <w:lang w:val="ru-MO"/>
        </w:rPr>
      </w:pPr>
      <w:r w:rsidRPr="003F24DA">
        <w:rPr>
          <w:rFonts w:ascii="Times New Roman" w:hAnsi="Times New Roman" w:cs="Times New Roman"/>
          <w:b w:val="0"/>
          <w:color w:val="auto"/>
          <w:sz w:val="24"/>
          <w:szCs w:val="24"/>
          <w:lang w:val="ru-MO"/>
        </w:rPr>
        <w:t xml:space="preserve"> 1.7.1 Картаны жұмысқа дайындау, картаның жоғарғы жағына графикалық документтің аты, төменгі жағына графикалық документті орындаушының аты-жөні жазылады 1.3.14) </w:t>
      </w:r>
    </w:p>
    <w:p w:rsidR="00D13B2E" w:rsidRPr="003F24DA" w:rsidRDefault="00D13B2E" w:rsidP="00D13B2E">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1.7.2 Картаға метеорологиялық жағдайларды түсіру (1</w:t>
      </w:r>
      <w:r w:rsidRPr="003F24DA">
        <w:rPr>
          <w:rFonts w:ascii="Times New Roman" w:hAnsi="Times New Roman" w:cs="Times New Roman"/>
          <w:sz w:val="24"/>
          <w:szCs w:val="24"/>
          <w:lang w:val="kk-KZ"/>
        </w:rPr>
        <w:t>.</w:t>
      </w:r>
      <w:r w:rsidRPr="003F24DA">
        <w:rPr>
          <w:rFonts w:ascii="Times New Roman" w:hAnsi="Times New Roman" w:cs="Times New Roman"/>
          <w:sz w:val="24"/>
          <w:szCs w:val="24"/>
          <w:lang w:val="ru-MO"/>
        </w:rPr>
        <w:t>3.13; 1.3.17)</w:t>
      </w:r>
    </w:p>
    <w:p w:rsidR="00D13B2E" w:rsidRPr="003F24DA" w:rsidRDefault="00D13B2E" w:rsidP="00D13B2E">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1.7.3 Картаны горизонт жақтарына бағыттау (1.3.16)</w:t>
      </w:r>
    </w:p>
    <w:p w:rsidR="00D13B2E" w:rsidRPr="003F24DA" w:rsidRDefault="00D13B2E" w:rsidP="00D13B2E">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1.7.4 Координата бойынша жарылыс центрін картаға түсіру (1.3.1)</w:t>
      </w: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rPr>
        <w:t xml:space="preserve">              </w:t>
      </w:r>
      <w:r w:rsidRPr="003F24DA">
        <w:rPr>
          <w:rFonts w:ascii="Times New Roman" w:hAnsi="Times New Roman" w:cs="Times New Roman"/>
          <w:noProof/>
          <w:sz w:val="24"/>
          <w:szCs w:val="24"/>
        </w:rPr>
        <w:drawing>
          <wp:inline distT="0" distB="0" distL="0" distR="0" wp14:anchorId="1F3D4073" wp14:editId="0BDE4A15">
            <wp:extent cx="2641600" cy="1384300"/>
            <wp:effectExtent l="19050" t="0" r="6350" b="0"/>
            <wp:docPr id="43" name="Рисунок 43"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7"/>
                    <pic:cNvPicPr>
                      <a:picLocks noChangeAspect="1" noChangeArrowheads="1"/>
                    </pic:cNvPicPr>
                  </pic:nvPicPr>
                  <pic:blipFill>
                    <a:blip r:embed="rId231" cstate="print"/>
                    <a:srcRect/>
                    <a:stretch>
                      <a:fillRect/>
                    </a:stretch>
                  </pic:blipFill>
                  <pic:spPr bwMode="auto">
                    <a:xfrm>
                      <a:off x="0" y="0"/>
                      <a:ext cx="2641600" cy="1384300"/>
                    </a:xfrm>
                    <a:prstGeom prst="rect">
                      <a:avLst/>
                    </a:prstGeom>
                    <a:noFill/>
                    <a:ln w="9525">
                      <a:noFill/>
                      <a:miter lim="800000"/>
                      <a:headEnd/>
                      <a:tailEnd/>
                    </a:ln>
                  </pic:spPr>
                </pic:pic>
              </a:graphicData>
            </a:graphic>
          </wp:inline>
        </w:drawing>
      </w:r>
    </w:p>
    <w:p w:rsidR="00D13B2E" w:rsidRPr="003F24DA" w:rsidRDefault="00D13B2E" w:rsidP="00D13B2E">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х-қаланың геометриялық центрі (болжалынған жарылыс центрі)</w:t>
      </w:r>
    </w:p>
    <w:p w:rsidR="00D13B2E" w:rsidRPr="003F24DA" w:rsidRDefault="00D13B2E" w:rsidP="00D13B2E">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en-US"/>
        </w:rPr>
        <w:t>mn</w:t>
      </w:r>
      <w:r w:rsidRPr="003F24DA">
        <w:rPr>
          <w:rFonts w:ascii="Times New Roman" w:hAnsi="Times New Roman" w:cs="Times New Roman"/>
          <w:sz w:val="24"/>
          <w:szCs w:val="24"/>
          <w:lang w:val="ru-MO"/>
        </w:rPr>
        <w:t>-көздеу нүктесі</w:t>
      </w:r>
    </w:p>
    <w:p w:rsidR="00D13B2E" w:rsidRPr="003F24DA" w:rsidRDefault="00D13B2E" w:rsidP="00D13B2E">
      <w:pPr>
        <w:jc w:val="center"/>
        <w:rPr>
          <w:rFonts w:ascii="Times New Roman" w:hAnsi="Times New Roman" w:cs="Times New Roman"/>
          <w:sz w:val="24"/>
          <w:szCs w:val="24"/>
          <w:lang w:val="ru-MO"/>
        </w:rPr>
      </w:pPr>
      <w:r w:rsidRPr="003F24DA">
        <w:rPr>
          <w:rFonts w:ascii="Times New Roman" w:hAnsi="Times New Roman" w:cs="Times New Roman"/>
          <w:sz w:val="24"/>
          <w:szCs w:val="24"/>
          <w:lang w:val="ru-MO"/>
        </w:rPr>
        <w:t>1.1 - сурет</w:t>
      </w:r>
    </w:p>
    <w:p w:rsidR="00D13B2E" w:rsidRPr="003F24DA" w:rsidRDefault="00D13B2E" w:rsidP="00D13B2E">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1.7.5 Жарылыс қуатына сәйкес келетін радиуспен жарылыс центрінен шеңбер жүргізіп, жазуын жазу.1.3-кесте</w:t>
      </w:r>
    </w:p>
    <w:p w:rsidR="00D13B2E" w:rsidRPr="003F24DA" w:rsidRDefault="00D13B2E" w:rsidP="00D13B2E">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1.7.6 Ядролық жарылыстың қуатына және түріне байланысты, соғу толқынының фронтындағы артық қысымның белгілі бір мәндеріне сәйкес, толық, күшті, орташа, әлсіз (∆Р</w:t>
      </w:r>
      <w:r w:rsidRPr="003F24DA">
        <w:rPr>
          <w:rFonts w:ascii="Times New Roman" w:hAnsi="Times New Roman" w:cs="Times New Roman"/>
          <w:sz w:val="24"/>
          <w:szCs w:val="24"/>
          <w:vertAlign w:val="subscript"/>
          <w:lang w:val="ru-MO"/>
        </w:rPr>
        <w:t>ф</w:t>
      </w:r>
      <w:r w:rsidRPr="003F24DA">
        <w:rPr>
          <w:rFonts w:ascii="Times New Roman" w:hAnsi="Times New Roman" w:cs="Times New Roman"/>
          <w:sz w:val="24"/>
          <w:szCs w:val="24"/>
          <w:lang w:val="ru-MO"/>
        </w:rPr>
        <w:t>-50, 30, 20, 10 кПа) бүлінулерге ұшырататын қашықтықтарды табу қажет</w:t>
      </w:r>
    </w:p>
    <w:p w:rsidR="00D13B2E" w:rsidRPr="003F24DA" w:rsidRDefault="00D13B2E"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ab/>
        <w:t>Бұл қашықтықтарды жарылыс заңының формуласын пайдалана отырып, анықтауға болады:</w:t>
      </w:r>
    </w:p>
    <w:p w:rsidR="00D13B2E" w:rsidRPr="003F24DA" w:rsidRDefault="00D13B2E" w:rsidP="00D13B2E">
      <w:pPr>
        <w:jc w:val="center"/>
        <w:rPr>
          <w:rFonts w:ascii="Times New Roman" w:hAnsi="Times New Roman" w:cs="Times New Roman"/>
          <w:sz w:val="24"/>
          <w:szCs w:val="24"/>
          <w:lang w:val="ru-MO"/>
        </w:rPr>
      </w:pPr>
      <w:r w:rsidRPr="003F24DA">
        <w:rPr>
          <w:rFonts w:ascii="Times New Roman" w:hAnsi="Times New Roman" w:cs="Times New Roman"/>
          <w:sz w:val="24"/>
          <w:szCs w:val="24"/>
          <w:lang w:val="en-US"/>
        </w:rPr>
        <w:lastRenderedPageBreak/>
        <w:t>R</w:t>
      </w:r>
      <w:r w:rsidRPr="003F24DA">
        <w:rPr>
          <w:rFonts w:ascii="Times New Roman" w:hAnsi="Times New Roman" w:cs="Times New Roman"/>
          <w:sz w:val="24"/>
          <w:szCs w:val="24"/>
          <w:vertAlign w:val="subscript"/>
          <w:lang w:val="ru-MO"/>
        </w:rPr>
        <w:t>2</w:t>
      </w:r>
      <w:r w:rsidRPr="003F24DA">
        <w:rPr>
          <w:rFonts w:ascii="Times New Roman" w:hAnsi="Times New Roman" w:cs="Times New Roman"/>
          <w:sz w:val="24"/>
          <w:szCs w:val="24"/>
          <w:lang w:val="ru-MO"/>
        </w:rPr>
        <w:t>=</w:t>
      </w:r>
      <w:r w:rsidRPr="003F24DA">
        <w:rPr>
          <w:rFonts w:ascii="Times New Roman" w:hAnsi="Times New Roman" w:cs="Times New Roman"/>
          <w:sz w:val="24"/>
          <w:szCs w:val="24"/>
          <w:lang w:val="en-US"/>
        </w:rPr>
        <w:t>R</w:t>
      </w:r>
      <w:r w:rsidRPr="003F24DA">
        <w:rPr>
          <w:rFonts w:ascii="Times New Roman" w:hAnsi="Times New Roman" w:cs="Times New Roman"/>
          <w:sz w:val="24"/>
          <w:szCs w:val="24"/>
          <w:vertAlign w:val="subscript"/>
          <w:lang w:val="ru-MO"/>
        </w:rPr>
        <w:t>1</w:t>
      </w:r>
      <w:r w:rsidRPr="003F24DA">
        <w:rPr>
          <w:rFonts w:ascii="Times New Roman" w:hAnsi="Times New Roman" w:cs="Times New Roman"/>
          <w:position w:val="-14"/>
          <w:sz w:val="24"/>
          <w:szCs w:val="24"/>
          <w:lang w:val="en-US"/>
        </w:rPr>
        <w:object w:dxaOrig="580" w:dyaOrig="460">
          <v:shape id="_x0000_i1132" type="#_x0000_t75" style="width:28.8pt;height:23.05pt" o:ole="" fillcolor="window">
            <v:imagedata r:id="rId232" o:title=""/>
          </v:shape>
          <o:OLEObject Type="Embed" ProgID="Equation.3" ShapeID="_x0000_i1132" DrawAspect="Content" ObjectID="_1534326522" r:id="rId233"/>
        </w:object>
      </w:r>
    </w:p>
    <w:p w:rsidR="00D13B2E" w:rsidRPr="003F24DA" w:rsidRDefault="00D13B2E"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 xml:space="preserve">мұндағы: </w:t>
      </w:r>
      <w:r w:rsidRPr="003F24DA">
        <w:rPr>
          <w:rFonts w:ascii="Times New Roman" w:hAnsi="Times New Roman" w:cs="Times New Roman"/>
          <w:sz w:val="24"/>
          <w:szCs w:val="24"/>
          <w:lang w:val="en-US"/>
        </w:rPr>
        <w:t>R</w:t>
      </w:r>
      <w:r w:rsidRPr="003F24DA">
        <w:rPr>
          <w:rFonts w:ascii="Times New Roman" w:hAnsi="Times New Roman" w:cs="Times New Roman"/>
          <w:sz w:val="24"/>
          <w:szCs w:val="24"/>
          <w:vertAlign w:val="subscript"/>
          <w:lang w:val="ru-MO"/>
        </w:rPr>
        <w:t>1</w:t>
      </w:r>
      <w:r w:rsidRPr="003F24DA">
        <w:rPr>
          <w:rFonts w:ascii="Times New Roman" w:hAnsi="Times New Roman" w:cs="Times New Roman"/>
          <w:sz w:val="24"/>
          <w:szCs w:val="24"/>
          <w:lang w:val="ru-MO"/>
        </w:rPr>
        <w:t xml:space="preserve">-жарылыс қуаты, 1 Мт-ға сәйкес келетін қашықтықтар. Қуаты      1 Мт-ға тең болатын эталонды жарылыс қашықтықтары </w:t>
      </w:r>
      <w:r w:rsidRPr="003F24DA">
        <w:rPr>
          <w:rFonts w:ascii="Times New Roman" w:hAnsi="Times New Roman" w:cs="Times New Roman"/>
          <w:sz w:val="24"/>
          <w:szCs w:val="24"/>
          <w:lang w:val="en-US"/>
        </w:rPr>
        <w:t>R</w:t>
      </w:r>
      <w:r w:rsidRPr="003F24DA">
        <w:rPr>
          <w:rFonts w:ascii="Times New Roman" w:hAnsi="Times New Roman" w:cs="Times New Roman"/>
          <w:sz w:val="24"/>
          <w:szCs w:val="24"/>
          <w:vertAlign w:val="subscript"/>
          <w:lang w:val="ru-MO"/>
        </w:rPr>
        <w:t>1</w:t>
      </w:r>
      <w:r w:rsidRPr="003F24DA">
        <w:rPr>
          <w:rFonts w:ascii="Times New Roman" w:hAnsi="Times New Roman" w:cs="Times New Roman"/>
          <w:sz w:val="24"/>
          <w:szCs w:val="24"/>
          <w:lang w:val="ru-MO"/>
        </w:rPr>
        <w:t xml:space="preserve"> таблица бойынша анықталады, км (1</w:t>
      </w:r>
      <w:r w:rsidRPr="003F24DA">
        <w:rPr>
          <w:rFonts w:ascii="Times New Roman" w:hAnsi="Times New Roman" w:cs="Times New Roman"/>
          <w:sz w:val="24"/>
          <w:szCs w:val="24"/>
          <w:lang w:val="kk-KZ"/>
        </w:rPr>
        <w:t>.</w:t>
      </w:r>
      <w:r w:rsidRPr="003F24DA">
        <w:rPr>
          <w:rFonts w:ascii="Times New Roman" w:hAnsi="Times New Roman" w:cs="Times New Roman"/>
          <w:sz w:val="24"/>
          <w:szCs w:val="24"/>
          <w:lang w:val="ru-MO"/>
        </w:rPr>
        <w:t>4-кесте )</w:t>
      </w:r>
    </w:p>
    <w:p w:rsidR="00D13B2E" w:rsidRPr="003F24DA" w:rsidRDefault="00CB7F9F"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 xml:space="preserve">          </w:t>
      </w:r>
      <w:r w:rsidR="00D13B2E" w:rsidRPr="003F24DA">
        <w:rPr>
          <w:rFonts w:ascii="Times New Roman" w:hAnsi="Times New Roman" w:cs="Times New Roman"/>
          <w:sz w:val="24"/>
          <w:szCs w:val="24"/>
          <w:lang w:val="en-US"/>
        </w:rPr>
        <w:t>R</w:t>
      </w:r>
      <w:r w:rsidR="00D13B2E" w:rsidRPr="003F24DA">
        <w:rPr>
          <w:rFonts w:ascii="Times New Roman" w:hAnsi="Times New Roman" w:cs="Times New Roman"/>
          <w:sz w:val="24"/>
          <w:szCs w:val="24"/>
          <w:vertAlign w:val="subscript"/>
          <w:lang w:val="ru-MO"/>
        </w:rPr>
        <w:t>2</w:t>
      </w:r>
      <w:r w:rsidR="00D13B2E" w:rsidRPr="003F24DA">
        <w:rPr>
          <w:rFonts w:ascii="Times New Roman" w:hAnsi="Times New Roman" w:cs="Times New Roman"/>
          <w:sz w:val="24"/>
          <w:szCs w:val="24"/>
          <w:lang w:val="ru-MO"/>
        </w:rPr>
        <w:t>-болжалынған жарылыс қуатына сәйкес келетін, жарылыс центрінен  қашықтық, км.</w:t>
      </w:r>
    </w:p>
    <w:p w:rsidR="00D13B2E" w:rsidRPr="003F24DA" w:rsidRDefault="00D13B2E" w:rsidP="00D13B2E">
      <w:pPr>
        <w:pStyle w:val="a8"/>
        <w:rPr>
          <w:rFonts w:ascii="Times New Roman" w:hAnsi="Times New Roman" w:cs="Times New Roman"/>
          <w:sz w:val="24"/>
          <w:szCs w:val="24"/>
          <w:lang w:val="ru-MO"/>
        </w:rPr>
      </w:pPr>
      <w:r w:rsidRPr="003F24DA">
        <w:rPr>
          <w:rFonts w:ascii="Times New Roman" w:hAnsi="Times New Roman" w:cs="Times New Roman"/>
          <w:sz w:val="24"/>
          <w:szCs w:val="24"/>
          <w:lang w:val="ru-MO"/>
        </w:rPr>
        <w:t>Болжалынған жарылыс қуаты-0,2 Мт.</w:t>
      </w:r>
    </w:p>
    <w:p w:rsidR="00D13B2E" w:rsidRPr="003F24DA" w:rsidRDefault="00D13B2E"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Жарылыс түрі-жер үсті.</w:t>
      </w:r>
    </w:p>
    <w:p w:rsidR="00D13B2E" w:rsidRPr="003F24DA" w:rsidRDefault="00D13B2E"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Эталонды жарылыстың жарылыс центрінен қашықтықтары кесте бойынша табылады:</w:t>
      </w: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толық бүліну    ∆Р</w:t>
      </w:r>
      <w:r w:rsidRPr="003F24DA">
        <w:rPr>
          <w:rFonts w:ascii="Times New Roman" w:hAnsi="Times New Roman" w:cs="Times New Roman"/>
          <w:sz w:val="24"/>
          <w:szCs w:val="24"/>
          <w:vertAlign w:val="subscript"/>
          <w:lang w:val="ru-MO"/>
        </w:rPr>
        <w:t>ф</w:t>
      </w:r>
      <w:r w:rsidRPr="003F24DA">
        <w:rPr>
          <w:rFonts w:ascii="Times New Roman" w:hAnsi="Times New Roman" w:cs="Times New Roman"/>
          <w:sz w:val="24"/>
          <w:szCs w:val="24"/>
          <w:lang w:val="ru-MO"/>
        </w:rPr>
        <w:t xml:space="preserve">-50 кПа         </w:t>
      </w:r>
      <w:r w:rsidRPr="003F24DA">
        <w:rPr>
          <w:rFonts w:ascii="Times New Roman" w:hAnsi="Times New Roman" w:cs="Times New Roman"/>
          <w:sz w:val="24"/>
          <w:szCs w:val="24"/>
          <w:lang w:val="en-US"/>
        </w:rPr>
        <w:t>R</w:t>
      </w:r>
      <w:r w:rsidRPr="003F24DA">
        <w:rPr>
          <w:rFonts w:ascii="Times New Roman" w:hAnsi="Times New Roman" w:cs="Times New Roman"/>
          <w:sz w:val="24"/>
          <w:szCs w:val="24"/>
          <w:vertAlign w:val="subscript"/>
          <w:lang w:val="ru-MO"/>
        </w:rPr>
        <w:t>1</w:t>
      </w:r>
      <w:r w:rsidRPr="003F24DA">
        <w:rPr>
          <w:rFonts w:ascii="Times New Roman" w:hAnsi="Times New Roman" w:cs="Times New Roman"/>
          <w:sz w:val="24"/>
          <w:szCs w:val="24"/>
          <w:lang w:val="ru-MO"/>
        </w:rPr>
        <w:t>-</w:t>
      </w:r>
      <w:smartTag w:uri="urn:schemas-microsoft-com:office:smarttags" w:element="metricconverter">
        <w:smartTagPr>
          <w:attr w:name="ProductID" w:val="4 км"/>
        </w:smartTagPr>
        <w:r w:rsidRPr="003F24DA">
          <w:rPr>
            <w:rFonts w:ascii="Times New Roman" w:hAnsi="Times New Roman" w:cs="Times New Roman"/>
            <w:sz w:val="24"/>
            <w:szCs w:val="24"/>
            <w:lang w:val="ru-MO"/>
          </w:rPr>
          <w:t>4 км</w:t>
        </w:r>
      </w:smartTag>
      <w:r w:rsidRPr="003F24DA">
        <w:rPr>
          <w:rFonts w:ascii="Times New Roman" w:hAnsi="Times New Roman" w:cs="Times New Roman"/>
          <w:sz w:val="24"/>
          <w:szCs w:val="24"/>
          <w:lang w:val="ru-MO"/>
        </w:rPr>
        <w:t>;</w:t>
      </w: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күшті бүліну    ∆Р</w:t>
      </w:r>
      <w:r w:rsidRPr="003F24DA">
        <w:rPr>
          <w:rFonts w:ascii="Times New Roman" w:hAnsi="Times New Roman" w:cs="Times New Roman"/>
          <w:sz w:val="24"/>
          <w:szCs w:val="24"/>
          <w:vertAlign w:val="subscript"/>
          <w:lang w:val="ru-MO"/>
        </w:rPr>
        <w:t>ф</w:t>
      </w:r>
      <w:r w:rsidRPr="003F24DA">
        <w:rPr>
          <w:rFonts w:ascii="Times New Roman" w:hAnsi="Times New Roman" w:cs="Times New Roman"/>
          <w:sz w:val="24"/>
          <w:szCs w:val="24"/>
          <w:lang w:val="ru-MO"/>
        </w:rPr>
        <w:t xml:space="preserve">-30 кПа         </w:t>
      </w:r>
      <w:r w:rsidRPr="003F24DA">
        <w:rPr>
          <w:rFonts w:ascii="Times New Roman" w:hAnsi="Times New Roman" w:cs="Times New Roman"/>
          <w:sz w:val="24"/>
          <w:szCs w:val="24"/>
          <w:lang w:val="en-US"/>
        </w:rPr>
        <w:t>R</w:t>
      </w:r>
      <w:r w:rsidRPr="003F24DA">
        <w:rPr>
          <w:rFonts w:ascii="Times New Roman" w:hAnsi="Times New Roman" w:cs="Times New Roman"/>
          <w:sz w:val="24"/>
          <w:szCs w:val="24"/>
          <w:vertAlign w:val="subscript"/>
          <w:lang w:val="ru-MO"/>
        </w:rPr>
        <w:t>1</w:t>
      </w:r>
      <w:r w:rsidRPr="003F24DA">
        <w:rPr>
          <w:rFonts w:ascii="Times New Roman" w:hAnsi="Times New Roman" w:cs="Times New Roman"/>
          <w:sz w:val="24"/>
          <w:szCs w:val="24"/>
          <w:lang w:val="ru-MO"/>
        </w:rPr>
        <w:t>-</w:t>
      </w:r>
      <w:smartTag w:uri="urn:schemas-microsoft-com:office:smarttags" w:element="metricconverter">
        <w:smartTagPr>
          <w:attr w:name="ProductID" w:val="5,4 км"/>
        </w:smartTagPr>
        <w:r w:rsidRPr="003F24DA">
          <w:rPr>
            <w:rFonts w:ascii="Times New Roman" w:hAnsi="Times New Roman" w:cs="Times New Roman"/>
            <w:sz w:val="24"/>
            <w:szCs w:val="24"/>
            <w:lang w:val="ru-MO"/>
          </w:rPr>
          <w:t>5,4 км</w:t>
        </w:r>
      </w:smartTag>
      <w:r w:rsidRPr="003F24DA">
        <w:rPr>
          <w:rFonts w:ascii="Times New Roman" w:hAnsi="Times New Roman" w:cs="Times New Roman"/>
          <w:sz w:val="24"/>
          <w:szCs w:val="24"/>
          <w:lang w:val="ru-MO"/>
        </w:rPr>
        <w:t>;</w:t>
      </w: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орташа бүліну ∆Р</w:t>
      </w:r>
      <w:r w:rsidRPr="003F24DA">
        <w:rPr>
          <w:rFonts w:ascii="Times New Roman" w:hAnsi="Times New Roman" w:cs="Times New Roman"/>
          <w:sz w:val="24"/>
          <w:szCs w:val="24"/>
          <w:vertAlign w:val="subscript"/>
          <w:lang w:val="ru-MO"/>
        </w:rPr>
        <w:t>ф</w:t>
      </w:r>
      <w:r w:rsidRPr="003F24DA">
        <w:rPr>
          <w:rFonts w:ascii="Times New Roman" w:hAnsi="Times New Roman" w:cs="Times New Roman"/>
          <w:sz w:val="24"/>
          <w:szCs w:val="24"/>
          <w:lang w:val="ru-MO"/>
        </w:rPr>
        <w:t xml:space="preserve">-20 кПа         </w:t>
      </w:r>
      <w:r w:rsidRPr="003F24DA">
        <w:rPr>
          <w:rFonts w:ascii="Times New Roman" w:hAnsi="Times New Roman" w:cs="Times New Roman"/>
          <w:sz w:val="24"/>
          <w:szCs w:val="24"/>
          <w:lang w:val="en-US"/>
        </w:rPr>
        <w:t>R</w:t>
      </w:r>
      <w:r w:rsidRPr="003F24DA">
        <w:rPr>
          <w:rFonts w:ascii="Times New Roman" w:hAnsi="Times New Roman" w:cs="Times New Roman"/>
          <w:sz w:val="24"/>
          <w:szCs w:val="24"/>
          <w:vertAlign w:val="subscript"/>
          <w:lang w:val="ru-MO"/>
        </w:rPr>
        <w:t>1</w:t>
      </w:r>
      <w:r w:rsidRPr="003F24DA">
        <w:rPr>
          <w:rFonts w:ascii="Times New Roman" w:hAnsi="Times New Roman" w:cs="Times New Roman"/>
          <w:sz w:val="24"/>
          <w:szCs w:val="24"/>
          <w:lang w:val="ru-MO"/>
        </w:rPr>
        <w:t xml:space="preserve">- </w:t>
      </w:r>
      <w:smartTag w:uri="urn:schemas-microsoft-com:office:smarttags" w:element="metricconverter">
        <w:smartTagPr>
          <w:attr w:name="ProductID" w:val="7,0 км"/>
        </w:smartTagPr>
        <w:r w:rsidRPr="003F24DA">
          <w:rPr>
            <w:rFonts w:ascii="Times New Roman" w:hAnsi="Times New Roman" w:cs="Times New Roman"/>
            <w:sz w:val="24"/>
            <w:szCs w:val="24"/>
            <w:lang w:val="ru-MO"/>
          </w:rPr>
          <w:t>7,0 км</w:t>
        </w:r>
      </w:smartTag>
      <w:r w:rsidRPr="003F24DA">
        <w:rPr>
          <w:rFonts w:ascii="Times New Roman" w:hAnsi="Times New Roman" w:cs="Times New Roman"/>
          <w:sz w:val="24"/>
          <w:szCs w:val="24"/>
          <w:lang w:val="ru-MO"/>
        </w:rPr>
        <w:t>;</w:t>
      </w: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әлсіз бүліну     ∆Р</w:t>
      </w:r>
      <w:r w:rsidRPr="003F24DA">
        <w:rPr>
          <w:rFonts w:ascii="Times New Roman" w:hAnsi="Times New Roman" w:cs="Times New Roman"/>
          <w:sz w:val="24"/>
          <w:szCs w:val="24"/>
          <w:vertAlign w:val="subscript"/>
          <w:lang w:val="ru-MO"/>
        </w:rPr>
        <w:t>ф</w:t>
      </w:r>
      <w:r w:rsidRPr="003F24DA">
        <w:rPr>
          <w:rFonts w:ascii="Times New Roman" w:hAnsi="Times New Roman" w:cs="Times New Roman"/>
          <w:sz w:val="24"/>
          <w:szCs w:val="24"/>
          <w:lang w:val="ru-MO"/>
        </w:rPr>
        <w:t xml:space="preserve">-10 кПа         </w:t>
      </w:r>
      <w:r w:rsidRPr="003F24DA">
        <w:rPr>
          <w:rFonts w:ascii="Times New Roman" w:hAnsi="Times New Roman" w:cs="Times New Roman"/>
          <w:sz w:val="24"/>
          <w:szCs w:val="24"/>
          <w:lang w:val="en-US"/>
        </w:rPr>
        <w:t>R</w:t>
      </w:r>
      <w:r w:rsidRPr="003F24DA">
        <w:rPr>
          <w:rFonts w:ascii="Times New Roman" w:hAnsi="Times New Roman" w:cs="Times New Roman"/>
          <w:sz w:val="24"/>
          <w:szCs w:val="24"/>
          <w:vertAlign w:val="subscript"/>
          <w:lang w:val="ru-MO"/>
        </w:rPr>
        <w:t>1</w:t>
      </w:r>
      <w:r w:rsidRPr="003F24DA">
        <w:rPr>
          <w:rFonts w:ascii="Times New Roman" w:hAnsi="Times New Roman" w:cs="Times New Roman"/>
          <w:sz w:val="24"/>
          <w:szCs w:val="24"/>
          <w:lang w:val="ru-MO"/>
        </w:rPr>
        <w:t xml:space="preserve">- </w:t>
      </w:r>
      <w:smartTag w:uri="urn:schemas-microsoft-com:office:smarttags" w:element="metricconverter">
        <w:smartTagPr>
          <w:attr w:name="ProductID" w:val="11,1 км"/>
        </w:smartTagPr>
        <w:r w:rsidRPr="003F24DA">
          <w:rPr>
            <w:rFonts w:ascii="Times New Roman" w:hAnsi="Times New Roman" w:cs="Times New Roman"/>
            <w:sz w:val="24"/>
            <w:szCs w:val="24"/>
            <w:lang w:val="ru-MO"/>
          </w:rPr>
          <w:t>11,1 км</w:t>
        </w:r>
      </w:smartTag>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Жарылыс заңына сәйкес, бүліну аймақтарының шекаралары:</w:t>
      </w: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 xml:space="preserve">толық бүліну: </w:t>
      </w:r>
      <w:r w:rsidRPr="003F24DA">
        <w:rPr>
          <w:rFonts w:ascii="Times New Roman" w:hAnsi="Times New Roman" w:cs="Times New Roman"/>
          <w:sz w:val="24"/>
          <w:szCs w:val="24"/>
          <w:lang w:val="en-US"/>
        </w:rPr>
        <w:t>R</w:t>
      </w:r>
      <w:r w:rsidRPr="003F24DA">
        <w:rPr>
          <w:rFonts w:ascii="Times New Roman" w:hAnsi="Times New Roman" w:cs="Times New Roman"/>
          <w:sz w:val="24"/>
          <w:szCs w:val="24"/>
          <w:vertAlign w:val="subscript"/>
          <w:lang w:val="ru-MO"/>
        </w:rPr>
        <w:t>2</w:t>
      </w:r>
      <w:r w:rsidRPr="003F24DA">
        <w:rPr>
          <w:rFonts w:ascii="Times New Roman" w:hAnsi="Times New Roman" w:cs="Times New Roman"/>
          <w:sz w:val="24"/>
          <w:szCs w:val="24"/>
          <w:lang w:val="ru-MO"/>
        </w:rPr>
        <w:t xml:space="preserve">=5,4 </w:t>
      </w:r>
      <w:r w:rsidRPr="003F24DA">
        <w:rPr>
          <w:rFonts w:ascii="Times New Roman" w:hAnsi="Times New Roman" w:cs="Times New Roman"/>
          <w:position w:val="-12"/>
          <w:sz w:val="24"/>
          <w:szCs w:val="24"/>
          <w:lang w:val="en-US"/>
        </w:rPr>
        <w:object w:dxaOrig="620" w:dyaOrig="440">
          <v:shape id="_x0000_i1133" type="#_x0000_t75" style="width:30.7pt;height:22.1pt" o:ole="" fillcolor="window">
            <v:imagedata r:id="rId234" o:title=""/>
          </v:shape>
          <o:OLEObject Type="Embed" ProgID="Equation.3" ShapeID="_x0000_i1133" DrawAspect="Content" ObjectID="_1534326523" r:id="rId235"/>
        </w:object>
      </w:r>
      <w:r w:rsidRPr="003F24DA">
        <w:rPr>
          <w:rFonts w:ascii="Times New Roman" w:hAnsi="Times New Roman" w:cs="Times New Roman"/>
          <w:sz w:val="24"/>
          <w:szCs w:val="24"/>
          <w:lang w:val="ru-MO"/>
        </w:rPr>
        <w:t xml:space="preserve">=2,34 </w:t>
      </w:r>
      <w:r w:rsidRPr="003F24DA">
        <w:rPr>
          <w:rFonts w:ascii="Times New Roman" w:hAnsi="Times New Roman" w:cs="Times New Roman"/>
          <w:sz w:val="24"/>
          <w:szCs w:val="24"/>
        </w:rPr>
        <w:t>км;</w:t>
      </w: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 xml:space="preserve">күшті бүліну: </w:t>
      </w:r>
      <w:r w:rsidRPr="003F24DA">
        <w:rPr>
          <w:rFonts w:ascii="Times New Roman" w:hAnsi="Times New Roman" w:cs="Times New Roman"/>
          <w:sz w:val="24"/>
          <w:szCs w:val="24"/>
          <w:lang w:val="en-US"/>
        </w:rPr>
        <w:t>R</w:t>
      </w:r>
      <w:r w:rsidRPr="003F24DA">
        <w:rPr>
          <w:rFonts w:ascii="Times New Roman" w:hAnsi="Times New Roman" w:cs="Times New Roman"/>
          <w:sz w:val="24"/>
          <w:szCs w:val="24"/>
          <w:vertAlign w:val="subscript"/>
          <w:lang w:val="ru-MO"/>
        </w:rPr>
        <w:t>2</w:t>
      </w:r>
      <w:r w:rsidRPr="003F24DA">
        <w:rPr>
          <w:rFonts w:ascii="Times New Roman" w:hAnsi="Times New Roman" w:cs="Times New Roman"/>
          <w:sz w:val="24"/>
          <w:szCs w:val="24"/>
          <w:lang w:val="ru-MO"/>
        </w:rPr>
        <w:t xml:space="preserve">=5,4 </w:t>
      </w:r>
      <w:r w:rsidRPr="003F24DA">
        <w:rPr>
          <w:rFonts w:ascii="Times New Roman" w:hAnsi="Times New Roman" w:cs="Times New Roman"/>
          <w:position w:val="-12"/>
          <w:sz w:val="24"/>
          <w:szCs w:val="24"/>
          <w:lang w:val="en-US"/>
        </w:rPr>
        <w:object w:dxaOrig="620" w:dyaOrig="440">
          <v:shape id="_x0000_i1134" type="#_x0000_t75" style="width:30.7pt;height:22.1pt" o:ole="" fillcolor="window">
            <v:imagedata r:id="rId234" o:title=""/>
          </v:shape>
          <o:OLEObject Type="Embed" ProgID="Equation.3" ShapeID="_x0000_i1134" DrawAspect="Content" ObjectID="_1534326524" r:id="rId236"/>
        </w:object>
      </w:r>
      <w:r w:rsidRPr="003F24DA">
        <w:rPr>
          <w:rFonts w:ascii="Times New Roman" w:hAnsi="Times New Roman" w:cs="Times New Roman"/>
          <w:sz w:val="24"/>
          <w:szCs w:val="24"/>
          <w:lang w:val="ru-MO"/>
        </w:rPr>
        <w:t xml:space="preserve">=3,15 </w:t>
      </w:r>
      <w:r w:rsidRPr="003F24DA">
        <w:rPr>
          <w:rFonts w:ascii="Times New Roman" w:hAnsi="Times New Roman" w:cs="Times New Roman"/>
          <w:sz w:val="24"/>
          <w:szCs w:val="24"/>
        </w:rPr>
        <w:t>км;</w:t>
      </w: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 xml:space="preserve">орташа  бүліну: </w:t>
      </w:r>
      <w:r w:rsidRPr="003F24DA">
        <w:rPr>
          <w:rFonts w:ascii="Times New Roman" w:hAnsi="Times New Roman" w:cs="Times New Roman"/>
          <w:sz w:val="24"/>
          <w:szCs w:val="24"/>
          <w:lang w:val="en-US"/>
        </w:rPr>
        <w:t>R</w:t>
      </w:r>
      <w:r w:rsidRPr="003F24DA">
        <w:rPr>
          <w:rFonts w:ascii="Times New Roman" w:hAnsi="Times New Roman" w:cs="Times New Roman"/>
          <w:sz w:val="24"/>
          <w:szCs w:val="24"/>
          <w:vertAlign w:val="subscript"/>
          <w:lang w:val="ru-MO"/>
        </w:rPr>
        <w:t>2</w:t>
      </w:r>
      <w:r w:rsidRPr="003F24DA">
        <w:rPr>
          <w:rFonts w:ascii="Times New Roman" w:hAnsi="Times New Roman" w:cs="Times New Roman"/>
          <w:sz w:val="24"/>
          <w:szCs w:val="24"/>
          <w:lang w:val="ru-MO"/>
        </w:rPr>
        <w:t xml:space="preserve">=7,0 </w:t>
      </w:r>
      <w:r w:rsidRPr="003F24DA">
        <w:rPr>
          <w:rFonts w:ascii="Times New Roman" w:hAnsi="Times New Roman" w:cs="Times New Roman"/>
          <w:position w:val="-12"/>
          <w:sz w:val="24"/>
          <w:szCs w:val="24"/>
          <w:lang w:val="en-US"/>
        </w:rPr>
        <w:object w:dxaOrig="620" w:dyaOrig="440">
          <v:shape id="_x0000_i1135" type="#_x0000_t75" style="width:30.7pt;height:22.1pt" o:ole="" fillcolor="window">
            <v:imagedata r:id="rId234" o:title=""/>
          </v:shape>
          <o:OLEObject Type="Embed" ProgID="Equation.3" ShapeID="_x0000_i1135" DrawAspect="Content" ObjectID="_1534326525" r:id="rId237"/>
        </w:object>
      </w:r>
      <w:r w:rsidRPr="003F24DA">
        <w:rPr>
          <w:rFonts w:ascii="Times New Roman" w:hAnsi="Times New Roman" w:cs="Times New Roman"/>
          <w:sz w:val="24"/>
          <w:szCs w:val="24"/>
          <w:lang w:val="ru-MO"/>
        </w:rPr>
        <w:t xml:space="preserve">=4,09 </w:t>
      </w:r>
      <w:r w:rsidRPr="003F24DA">
        <w:rPr>
          <w:rFonts w:ascii="Times New Roman" w:hAnsi="Times New Roman" w:cs="Times New Roman"/>
          <w:sz w:val="24"/>
          <w:szCs w:val="24"/>
        </w:rPr>
        <w:t>км;</w:t>
      </w: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 xml:space="preserve">әлсіз  бүліну: </w:t>
      </w:r>
      <w:r w:rsidRPr="003F24DA">
        <w:rPr>
          <w:rFonts w:ascii="Times New Roman" w:hAnsi="Times New Roman" w:cs="Times New Roman"/>
          <w:sz w:val="24"/>
          <w:szCs w:val="24"/>
          <w:lang w:val="en-US"/>
        </w:rPr>
        <w:t>R</w:t>
      </w:r>
      <w:r w:rsidRPr="003F24DA">
        <w:rPr>
          <w:rFonts w:ascii="Times New Roman" w:hAnsi="Times New Roman" w:cs="Times New Roman"/>
          <w:sz w:val="24"/>
          <w:szCs w:val="24"/>
          <w:vertAlign w:val="subscript"/>
          <w:lang w:val="ru-MO"/>
        </w:rPr>
        <w:t>2</w:t>
      </w:r>
      <w:r w:rsidRPr="003F24DA">
        <w:rPr>
          <w:rFonts w:ascii="Times New Roman" w:hAnsi="Times New Roman" w:cs="Times New Roman"/>
          <w:sz w:val="24"/>
          <w:szCs w:val="24"/>
          <w:lang w:val="ru-MO"/>
        </w:rPr>
        <w:t xml:space="preserve">=11,1 </w:t>
      </w:r>
      <w:r w:rsidRPr="003F24DA">
        <w:rPr>
          <w:rFonts w:ascii="Times New Roman" w:hAnsi="Times New Roman" w:cs="Times New Roman"/>
          <w:position w:val="-12"/>
          <w:sz w:val="24"/>
          <w:szCs w:val="24"/>
          <w:lang w:val="en-US"/>
        </w:rPr>
        <w:object w:dxaOrig="620" w:dyaOrig="440">
          <v:shape id="_x0000_i1136" type="#_x0000_t75" style="width:30.7pt;height:22.1pt" o:ole="" fillcolor="window">
            <v:imagedata r:id="rId234" o:title=""/>
          </v:shape>
          <o:OLEObject Type="Embed" ProgID="Equation.3" ShapeID="_x0000_i1136" DrawAspect="Content" ObjectID="_1534326526" r:id="rId238"/>
        </w:object>
      </w:r>
      <w:r w:rsidRPr="003F24DA">
        <w:rPr>
          <w:rFonts w:ascii="Times New Roman" w:hAnsi="Times New Roman" w:cs="Times New Roman"/>
          <w:sz w:val="24"/>
          <w:szCs w:val="24"/>
          <w:lang w:val="ru-MO"/>
        </w:rPr>
        <w:t>=6,5</w:t>
      </w:r>
      <w:r w:rsidRPr="003F24DA">
        <w:rPr>
          <w:rFonts w:ascii="Times New Roman" w:hAnsi="Times New Roman" w:cs="Times New Roman"/>
          <w:sz w:val="24"/>
          <w:szCs w:val="24"/>
        </w:rPr>
        <w:t>км</w:t>
      </w:r>
    </w:p>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ab/>
        <w:t xml:space="preserve">Тапсырманың шарттары бойынша күшті және әлсіз бүліну аймақтары, масштабқа келтіріліп, шартты белгілер арқылы картаға түсіріледі. 7.1-сурет  (п </w:t>
      </w:r>
      <w:r w:rsidRPr="003F24DA">
        <w:rPr>
          <w:rFonts w:ascii="Times New Roman" w:hAnsi="Times New Roman" w:cs="Times New Roman"/>
          <w:sz w:val="24"/>
          <w:szCs w:val="24"/>
          <w:lang w:val="kk-KZ"/>
        </w:rPr>
        <w:t>1.</w:t>
      </w:r>
      <w:r w:rsidRPr="003F24DA">
        <w:rPr>
          <w:rFonts w:ascii="Times New Roman" w:hAnsi="Times New Roman" w:cs="Times New Roman"/>
          <w:sz w:val="24"/>
          <w:szCs w:val="24"/>
        </w:rPr>
        <w:t>3.2;</w:t>
      </w:r>
      <w:r w:rsidRPr="003F24DA">
        <w:rPr>
          <w:rFonts w:ascii="Times New Roman" w:hAnsi="Times New Roman" w:cs="Times New Roman"/>
          <w:sz w:val="24"/>
          <w:szCs w:val="24"/>
          <w:lang w:val="kk-KZ"/>
        </w:rPr>
        <w:t xml:space="preserve"> 1.</w:t>
      </w:r>
      <w:r w:rsidRPr="003F24DA">
        <w:rPr>
          <w:rFonts w:ascii="Times New Roman" w:hAnsi="Times New Roman" w:cs="Times New Roman"/>
          <w:sz w:val="24"/>
          <w:szCs w:val="24"/>
        </w:rPr>
        <w:t>3.3)</w:t>
      </w:r>
    </w:p>
    <w:p w:rsidR="00D13B2E" w:rsidRPr="003F24DA" w:rsidRDefault="00D13B2E" w:rsidP="00D13B2E">
      <w:pPr>
        <w:jc w:val="both"/>
        <w:rPr>
          <w:rFonts w:ascii="Times New Roman" w:hAnsi="Times New Roman" w:cs="Times New Roman"/>
          <w:sz w:val="24"/>
          <w:szCs w:val="24"/>
        </w:rPr>
      </w:pPr>
      <w:r w:rsidRPr="003F24DA">
        <w:rPr>
          <w:rFonts w:ascii="Times New Roman" w:hAnsi="Times New Roman" w:cs="Times New Roman"/>
          <w:sz w:val="24"/>
          <w:szCs w:val="24"/>
        </w:rPr>
        <w:t>Масштабқа келтіру.</w:t>
      </w:r>
    </w:p>
    <w:p w:rsidR="00D13B2E" w:rsidRPr="003F24DA" w:rsidRDefault="00D13B2E" w:rsidP="00D13B2E">
      <w:pPr>
        <w:jc w:val="both"/>
        <w:rPr>
          <w:rFonts w:ascii="Times New Roman" w:hAnsi="Times New Roman" w:cs="Times New Roman"/>
          <w:sz w:val="24"/>
          <w:szCs w:val="24"/>
        </w:rPr>
      </w:pPr>
      <w:r w:rsidRPr="003F24DA">
        <w:rPr>
          <w:rFonts w:ascii="Times New Roman" w:hAnsi="Times New Roman" w:cs="Times New Roman"/>
          <w:sz w:val="24"/>
          <w:szCs w:val="24"/>
        </w:rPr>
        <w:t>Жарылыс центрінен объектіге дейінгі сызғыш арқылы өлшенген       қашықтық-</w:t>
      </w:r>
      <w:smartTag w:uri="urn:schemas-microsoft-com:office:smarttags" w:element="metricconverter">
        <w:smartTagPr>
          <w:attr w:name="ProductID" w:val="3 см"/>
        </w:smartTagPr>
        <w:r w:rsidRPr="003F24DA">
          <w:rPr>
            <w:rFonts w:ascii="Times New Roman" w:hAnsi="Times New Roman" w:cs="Times New Roman"/>
            <w:sz w:val="24"/>
            <w:szCs w:val="24"/>
          </w:rPr>
          <w:t>3 см</w:t>
        </w:r>
      </w:smartTag>
      <w:r w:rsidRPr="003F24DA">
        <w:rPr>
          <w:rFonts w:ascii="Times New Roman" w:hAnsi="Times New Roman" w:cs="Times New Roman"/>
          <w:sz w:val="24"/>
          <w:szCs w:val="24"/>
        </w:rPr>
        <w:t xml:space="preserve">. </w:t>
      </w:r>
    </w:p>
    <w:p w:rsidR="00D13B2E" w:rsidRPr="003F24DA" w:rsidRDefault="00D13B2E" w:rsidP="00D13B2E">
      <w:pPr>
        <w:jc w:val="both"/>
        <w:rPr>
          <w:rFonts w:ascii="Times New Roman" w:hAnsi="Times New Roman" w:cs="Times New Roman"/>
          <w:sz w:val="24"/>
          <w:szCs w:val="24"/>
        </w:rPr>
      </w:pPr>
      <w:r w:rsidRPr="003F24DA">
        <w:rPr>
          <w:rFonts w:ascii="Times New Roman" w:hAnsi="Times New Roman" w:cs="Times New Roman"/>
          <w:sz w:val="24"/>
          <w:szCs w:val="24"/>
        </w:rPr>
        <w:t xml:space="preserve">Толық бүліну   </w:t>
      </w:r>
      <w:r w:rsidRPr="003F24DA">
        <w:rPr>
          <w:rFonts w:ascii="Times New Roman" w:hAnsi="Times New Roman" w:cs="Times New Roman"/>
          <w:sz w:val="24"/>
          <w:szCs w:val="24"/>
          <w:lang w:val="en-US"/>
        </w:rPr>
        <w:t>R</w:t>
      </w:r>
      <w:r w:rsidRPr="003F24DA">
        <w:rPr>
          <w:rFonts w:ascii="Times New Roman" w:hAnsi="Times New Roman" w:cs="Times New Roman"/>
          <w:sz w:val="24"/>
          <w:szCs w:val="24"/>
          <w:vertAlign w:val="subscript"/>
        </w:rPr>
        <w:t>2</w:t>
      </w:r>
      <w:r w:rsidRPr="003F24DA">
        <w:rPr>
          <w:rFonts w:ascii="Times New Roman" w:hAnsi="Times New Roman" w:cs="Times New Roman"/>
          <w:sz w:val="24"/>
          <w:szCs w:val="24"/>
        </w:rPr>
        <w:t>=2,34 км     2,34-х см</w:t>
      </w:r>
      <w:r w:rsidRPr="003F24DA">
        <w:rPr>
          <w:rFonts w:ascii="Times New Roman" w:hAnsi="Times New Roman" w:cs="Times New Roman"/>
          <w:sz w:val="24"/>
          <w:szCs w:val="24"/>
        </w:rPr>
        <w:tab/>
        <w:t>х</w:t>
      </w:r>
      <w:r w:rsidRPr="003F24DA">
        <w:rPr>
          <w:rFonts w:ascii="Times New Roman" w:hAnsi="Times New Roman" w:cs="Times New Roman"/>
          <w:position w:val="-32"/>
          <w:sz w:val="24"/>
          <w:szCs w:val="24"/>
          <w:lang w:val="en-US"/>
        </w:rPr>
        <w:object w:dxaOrig="1080" w:dyaOrig="760">
          <v:shape id="_x0000_i1137" type="#_x0000_t75" style="width:53.75pt;height:38.4pt" o:ole="" fillcolor="window">
            <v:imagedata r:id="rId239" o:title=""/>
          </v:shape>
          <o:OLEObject Type="Embed" ProgID="Equation.3" ShapeID="_x0000_i1137" DrawAspect="Content" ObjectID="_1534326527" r:id="rId240"/>
        </w:object>
      </w:r>
      <w:r w:rsidRPr="003F24DA">
        <w:rPr>
          <w:rFonts w:ascii="Times New Roman" w:hAnsi="Times New Roman" w:cs="Times New Roman"/>
          <w:sz w:val="24"/>
          <w:szCs w:val="24"/>
        </w:rPr>
        <w:t>=2,4 см</w:t>
      </w:r>
    </w:p>
    <w:p w:rsidR="00D13B2E" w:rsidRPr="003F24DA" w:rsidRDefault="00D13B2E" w:rsidP="00D13B2E">
      <w:pPr>
        <w:ind w:left="2880"/>
        <w:jc w:val="both"/>
        <w:rPr>
          <w:rFonts w:ascii="Times New Roman" w:hAnsi="Times New Roman" w:cs="Times New Roman"/>
          <w:sz w:val="24"/>
          <w:szCs w:val="24"/>
        </w:rPr>
      </w:pPr>
      <w:r w:rsidRPr="003F24DA">
        <w:rPr>
          <w:rFonts w:ascii="Times New Roman" w:hAnsi="Times New Roman" w:cs="Times New Roman"/>
          <w:sz w:val="24"/>
          <w:szCs w:val="24"/>
        </w:rPr>
        <w:t xml:space="preserve">         2,9-3см</w:t>
      </w:r>
    </w:p>
    <w:p w:rsidR="00D13B2E" w:rsidRPr="003F24DA" w:rsidRDefault="00D13B2E" w:rsidP="00D13B2E">
      <w:pPr>
        <w:jc w:val="both"/>
        <w:rPr>
          <w:rFonts w:ascii="Times New Roman" w:hAnsi="Times New Roman" w:cs="Times New Roman"/>
          <w:sz w:val="24"/>
          <w:szCs w:val="24"/>
        </w:rPr>
      </w:pPr>
    </w:p>
    <w:p w:rsidR="00D13B2E" w:rsidRPr="003F24DA" w:rsidRDefault="00D13B2E" w:rsidP="00D13B2E">
      <w:pPr>
        <w:jc w:val="both"/>
        <w:rPr>
          <w:rFonts w:ascii="Times New Roman" w:hAnsi="Times New Roman" w:cs="Times New Roman"/>
          <w:sz w:val="24"/>
          <w:szCs w:val="24"/>
        </w:rPr>
      </w:pPr>
      <w:r w:rsidRPr="003F24DA">
        <w:rPr>
          <w:rFonts w:ascii="Times New Roman" w:hAnsi="Times New Roman" w:cs="Times New Roman"/>
          <w:sz w:val="24"/>
          <w:szCs w:val="24"/>
        </w:rPr>
        <w:t>К</w:t>
      </w:r>
      <w:r w:rsidRPr="003F24DA">
        <w:rPr>
          <w:rFonts w:ascii="Times New Roman" w:hAnsi="Times New Roman" w:cs="Times New Roman"/>
          <w:sz w:val="24"/>
          <w:szCs w:val="24"/>
          <w:lang w:val="ru-MO"/>
        </w:rPr>
        <w:t xml:space="preserve">үшті бүліну  </w:t>
      </w:r>
      <w:r w:rsidRPr="003F24DA">
        <w:rPr>
          <w:rFonts w:ascii="Times New Roman" w:hAnsi="Times New Roman" w:cs="Times New Roman"/>
          <w:sz w:val="24"/>
          <w:szCs w:val="24"/>
          <w:lang w:val="en-US"/>
        </w:rPr>
        <w:t>R</w:t>
      </w:r>
      <w:r w:rsidRPr="003F24DA">
        <w:rPr>
          <w:rFonts w:ascii="Times New Roman" w:hAnsi="Times New Roman" w:cs="Times New Roman"/>
          <w:sz w:val="24"/>
          <w:szCs w:val="24"/>
          <w:vertAlign w:val="subscript"/>
        </w:rPr>
        <w:t>2</w:t>
      </w:r>
      <w:r w:rsidRPr="003F24DA">
        <w:rPr>
          <w:rFonts w:ascii="Times New Roman" w:hAnsi="Times New Roman" w:cs="Times New Roman"/>
          <w:sz w:val="24"/>
          <w:szCs w:val="24"/>
        </w:rPr>
        <w:t xml:space="preserve">=3,15 км         </w:t>
      </w:r>
      <w:r w:rsidRPr="003F24DA">
        <w:rPr>
          <w:rFonts w:ascii="Times New Roman" w:hAnsi="Times New Roman" w:cs="Times New Roman"/>
          <w:position w:val="-28"/>
          <w:sz w:val="24"/>
          <w:szCs w:val="24"/>
          <w:lang w:val="en-US"/>
        </w:rPr>
        <w:object w:dxaOrig="2640" w:dyaOrig="720">
          <v:shape id="_x0000_i1138" type="#_x0000_t75" style="width:132.5pt;height:36.5pt" o:ole="" fillcolor="window">
            <v:imagedata r:id="rId241" o:title=""/>
          </v:shape>
          <o:OLEObject Type="Embed" ProgID="Equation.3" ShapeID="_x0000_i1138" DrawAspect="Content" ObjectID="_1534326528" r:id="rId242"/>
        </w:object>
      </w:r>
      <w:r w:rsidRPr="003F24DA">
        <w:rPr>
          <w:rFonts w:ascii="Times New Roman" w:hAnsi="Times New Roman" w:cs="Times New Roman"/>
          <w:sz w:val="24"/>
          <w:szCs w:val="24"/>
          <w:lang w:val="en-US"/>
        </w:rPr>
        <w:t>c</w:t>
      </w:r>
      <w:r w:rsidRPr="003F24DA">
        <w:rPr>
          <w:rFonts w:ascii="Times New Roman" w:hAnsi="Times New Roman" w:cs="Times New Roman"/>
          <w:sz w:val="24"/>
          <w:szCs w:val="24"/>
        </w:rPr>
        <w:t>м</w:t>
      </w:r>
    </w:p>
    <w:p w:rsidR="00D13B2E" w:rsidRPr="003F24DA" w:rsidRDefault="00D13B2E" w:rsidP="00D13B2E">
      <w:pPr>
        <w:jc w:val="both"/>
        <w:rPr>
          <w:rFonts w:ascii="Times New Roman" w:hAnsi="Times New Roman" w:cs="Times New Roman"/>
          <w:sz w:val="24"/>
          <w:szCs w:val="24"/>
        </w:rPr>
      </w:pPr>
      <w:r w:rsidRPr="003F24DA">
        <w:rPr>
          <w:rFonts w:ascii="Times New Roman" w:hAnsi="Times New Roman" w:cs="Times New Roman"/>
          <w:sz w:val="24"/>
          <w:szCs w:val="24"/>
        </w:rPr>
        <w:lastRenderedPageBreak/>
        <w:t>Орташа</w:t>
      </w:r>
      <w:r w:rsidRPr="003F24DA">
        <w:rPr>
          <w:rFonts w:ascii="Times New Roman" w:hAnsi="Times New Roman" w:cs="Times New Roman"/>
          <w:sz w:val="24"/>
          <w:szCs w:val="24"/>
          <w:lang w:val="ru-MO"/>
        </w:rPr>
        <w:t xml:space="preserve"> бүліну  </w:t>
      </w:r>
      <w:r w:rsidRPr="003F24DA">
        <w:rPr>
          <w:rFonts w:ascii="Times New Roman" w:hAnsi="Times New Roman" w:cs="Times New Roman"/>
          <w:sz w:val="24"/>
          <w:szCs w:val="24"/>
          <w:lang w:val="en-US"/>
        </w:rPr>
        <w:t>R</w:t>
      </w:r>
      <w:r w:rsidRPr="003F24DA">
        <w:rPr>
          <w:rFonts w:ascii="Times New Roman" w:hAnsi="Times New Roman" w:cs="Times New Roman"/>
          <w:sz w:val="24"/>
          <w:szCs w:val="24"/>
          <w:vertAlign w:val="subscript"/>
        </w:rPr>
        <w:t>2</w:t>
      </w:r>
      <w:r w:rsidRPr="003F24DA">
        <w:rPr>
          <w:rFonts w:ascii="Times New Roman" w:hAnsi="Times New Roman" w:cs="Times New Roman"/>
          <w:sz w:val="24"/>
          <w:szCs w:val="24"/>
        </w:rPr>
        <w:t xml:space="preserve">=4,09 км       </w:t>
      </w:r>
      <w:r w:rsidRPr="003F24DA">
        <w:rPr>
          <w:rFonts w:ascii="Times New Roman" w:hAnsi="Times New Roman" w:cs="Times New Roman"/>
          <w:position w:val="-28"/>
          <w:sz w:val="24"/>
          <w:szCs w:val="24"/>
          <w:lang w:val="en-US"/>
        </w:rPr>
        <w:object w:dxaOrig="2840" w:dyaOrig="720">
          <v:shape id="_x0000_i1139" type="#_x0000_t75" style="width:142.1pt;height:36.5pt" o:ole="" fillcolor="window">
            <v:imagedata r:id="rId243" o:title=""/>
          </v:shape>
          <o:OLEObject Type="Embed" ProgID="Equation.3" ShapeID="_x0000_i1139" DrawAspect="Content" ObjectID="_1534326529" r:id="rId244"/>
        </w:object>
      </w:r>
      <w:r w:rsidRPr="003F24DA">
        <w:rPr>
          <w:rFonts w:ascii="Times New Roman" w:hAnsi="Times New Roman" w:cs="Times New Roman"/>
          <w:sz w:val="24"/>
          <w:szCs w:val="24"/>
          <w:lang w:val="en-US"/>
        </w:rPr>
        <w:t>c</w:t>
      </w:r>
      <w:r w:rsidRPr="003F24DA">
        <w:rPr>
          <w:rFonts w:ascii="Times New Roman" w:hAnsi="Times New Roman" w:cs="Times New Roman"/>
          <w:sz w:val="24"/>
          <w:szCs w:val="24"/>
        </w:rPr>
        <w:t>м</w:t>
      </w:r>
    </w:p>
    <w:p w:rsidR="00D13B2E" w:rsidRPr="003F24DA" w:rsidRDefault="00D13B2E" w:rsidP="00D13B2E">
      <w:pPr>
        <w:jc w:val="both"/>
        <w:rPr>
          <w:rFonts w:ascii="Times New Roman" w:hAnsi="Times New Roman" w:cs="Times New Roman"/>
          <w:sz w:val="24"/>
          <w:szCs w:val="24"/>
        </w:rPr>
      </w:pPr>
      <w:r w:rsidRPr="003F24DA">
        <w:rPr>
          <w:rFonts w:ascii="Times New Roman" w:hAnsi="Times New Roman" w:cs="Times New Roman"/>
          <w:sz w:val="24"/>
          <w:szCs w:val="24"/>
          <w:lang w:val="ru-MO"/>
        </w:rPr>
        <w:t xml:space="preserve">Әлсіз  бүліну  </w:t>
      </w:r>
      <w:r w:rsidRPr="003F24DA">
        <w:rPr>
          <w:rFonts w:ascii="Times New Roman" w:hAnsi="Times New Roman" w:cs="Times New Roman"/>
          <w:sz w:val="24"/>
          <w:szCs w:val="24"/>
          <w:lang w:val="en-US"/>
        </w:rPr>
        <w:t>R</w:t>
      </w:r>
      <w:r w:rsidRPr="003F24DA">
        <w:rPr>
          <w:rFonts w:ascii="Times New Roman" w:hAnsi="Times New Roman" w:cs="Times New Roman"/>
          <w:sz w:val="24"/>
          <w:szCs w:val="24"/>
          <w:vertAlign w:val="subscript"/>
        </w:rPr>
        <w:t>2</w:t>
      </w:r>
      <w:r w:rsidRPr="003F24DA">
        <w:rPr>
          <w:rFonts w:ascii="Times New Roman" w:hAnsi="Times New Roman" w:cs="Times New Roman"/>
          <w:sz w:val="24"/>
          <w:szCs w:val="24"/>
        </w:rPr>
        <w:t xml:space="preserve">=6,5 км           </w:t>
      </w:r>
      <w:r w:rsidRPr="003F24DA">
        <w:rPr>
          <w:rFonts w:ascii="Times New Roman" w:hAnsi="Times New Roman" w:cs="Times New Roman"/>
          <w:position w:val="-28"/>
          <w:sz w:val="24"/>
          <w:szCs w:val="24"/>
          <w:lang w:val="en-US"/>
        </w:rPr>
        <w:object w:dxaOrig="2600" w:dyaOrig="720">
          <v:shape id="_x0000_i1140" type="#_x0000_t75" style="width:129.6pt;height:36.5pt" o:ole="" fillcolor="window">
            <v:imagedata r:id="rId245" o:title=""/>
          </v:shape>
          <o:OLEObject Type="Embed" ProgID="Equation.3" ShapeID="_x0000_i1140" DrawAspect="Content" ObjectID="_1534326530" r:id="rId246"/>
        </w:object>
      </w:r>
      <w:r w:rsidRPr="003F24DA">
        <w:rPr>
          <w:rFonts w:ascii="Times New Roman" w:hAnsi="Times New Roman" w:cs="Times New Roman"/>
          <w:sz w:val="24"/>
          <w:szCs w:val="24"/>
          <w:lang w:val="en-US"/>
        </w:rPr>
        <w:t>c</w:t>
      </w:r>
      <w:r w:rsidRPr="003F24DA">
        <w:rPr>
          <w:rFonts w:ascii="Times New Roman" w:hAnsi="Times New Roman" w:cs="Times New Roman"/>
          <w:sz w:val="24"/>
          <w:szCs w:val="24"/>
        </w:rPr>
        <w:t>м</w:t>
      </w:r>
    </w:p>
    <w:p w:rsidR="00D13B2E" w:rsidRPr="003F24DA" w:rsidRDefault="00D13B2E" w:rsidP="00D13B2E">
      <w:pPr>
        <w:jc w:val="center"/>
        <w:rPr>
          <w:rFonts w:ascii="Times New Roman" w:hAnsi="Times New Roman" w:cs="Times New Roman"/>
          <w:sz w:val="24"/>
          <w:szCs w:val="24"/>
        </w:rPr>
      </w:pPr>
      <w:r w:rsidRPr="003F24DA">
        <w:rPr>
          <w:rFonts w:ascii="Times New Roman" w:hAnsi="Times New Roman" w:cs="Times New Roman"/>
          <w:noProof/>
          <w:sz w:val="24"/>
          <w:szCs w:val="24"/>
        </w:rPr>
        <w:drawing>
          <wp:inline distT="0" distB="0" distL="0" distR="0" wp14:anchorId="69CCB3FC" wp14:editId="6D21B8C4">
            <wp:extent cx="5346700" cy="6191250"/>
            <wp:effectExtent l="19050" t="0" r="6350" b="0"/>
            <wp:docPr id="53" name="Рисунок 53"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8"/>
                    <pic:cNvPicPr>
                      <a:picLocks noChangeAspect="1" noChangeArrowheads="1"/>
                    </pic:cNvPicPr>
                  </pic:nvPicPr>
                  <pic:blipFill>
                    <a:blip r:embed="rId247" cstate="print"/>
                    <a:srcRect/>
                    <a:stretch>
                      <a:fillRect/>
                    </a:stretch>
                  </pic:blipFill>
                  <pic:spPr bwMode="auto">
                    <a:xfrm>
                      <a:off x="0" y="0"/>
                      <a:ext cx="5346700" cy="6191250"/>
                    </a:xfrm>
                    <a:prstGeom prst="rect">
                      <a:avLst/>
                    </a:prstGeom>
                    <a:noFill/>
                    <a:ln w="9525">
                      <a:noFill/>
                      <a:miter lim="800000"/>
                      <a:headEnd/>
                      <a:tailEnd/>
                    </a:ln>
                  </pic:spPr>
                </pic:pic>
              </a:graphicData>
            </a:graphic>
          </wp:inline>
        </w:drawing>
      </w:r>
    </w:p>
    <w:p w:rsidR="00D13B2E" w:rsidRPr="003F24DA" w:rsidRDefault="00D13B2E" w:rsidP="00D13B2E">
      <w:pPr>
        <w:jc w:val="center"/>
        <w:rPr>
          <w:rFonts w:ascii="Times New Roman" w:hAnsi="Times New Roman" w:cs="Times New Roman"/>
          <w:sz w:val="24"/>
          <w:szCs w:val="24"/>
        </w:rPr>
      </w:pPr>
    </w:p>
    <w:p w:rsidR="00D13B2E" w:rsidRPr="003F24DA" w:rsidRDefault="00D13B2E" w:rsidP="00D13B2E">
      <w:pPr>
        <w:jc w:val="center"/>
        <w:rPr>
          <w:rFonts w:ascii="Times New Roman" w:hAnsi="Times New Roman" w:cs="Times New Roman"/>
          <w:sz w:val="24"/>
          <w:szCs w:val="24"/>
        </w:rPr>
      </w:pPr>
    </w:p>
    <w:p w:rsidR="00D13B2E" w:rsidRDefault="00D13B2E" w:rsidP="00D13B2E">
      <w:pPr>
        <w:jc w:val="center"/>
        <w:rPr>
          <w:rFonts w:ascii="Times New Roman" w:hAnsi="Times New Roman" w:cs="Times New Roman"/>
          <w:sz w:val="24"/>
          <w:szCs w:val="24"/>
          <w:lang w:val="kk-KZ"/>
        </w:rPr>
      </w:pPr>
    </w:p>
    <w:p w:rsidR="003F24DA" w:rsidRDefault="003F24DA" w:rsidP="00D13B2E">
      <w:pPr>
        <w:jc w:val="center"/>
        <w:rPr>
          <w:rFonts w:ascii="Times New Roman" w:hAnsi="Times New Roman" w:cs="Times New Roman"/>
          <w:sz w:val="24"/>
          <w:szCs w:val="24"/>
          <w:lang w:val="kk-KZ"/>
        </w:rPr>
      </w:pPr>
    </w:p>
    <w:p w:rsidR="003F24DA" w:rsidRPr="003F24DA" w:rsidRDefault="003F24DA" w:rsidP="00D13B2E">
      <w:pPr>
        <w:jc w:val="center"/>
        <w:rPr>
          <w:rFonts w:ascii="Times New Roman" w:hAnsi="Times New Roman" w:cs="Times New Roman"/>
          <w:sz w:val="24"/>
          <w:szCs w:val="24"/>
          <w:lang w:val="kk-KZ"/>
        </w:rPr>
      </w:pPr>
    </w:p>
    <w:p w:rsidR="00CB7F9F" w:rsidRPr="003F24DA" w:rsidRDefault="00CB7F9F" w:rsidP="00D13B2E">
      <w:pPr>
        <w:jc w:val="center"/>
        <w:rPr>
          <w:rFonts w:ascii="Times New Roman" w:hAnsi="Times New Roman" w:cs="Times New Roman"/>
          <w:b/>
          <w:sz w:val="24"/>
          <w:szCs w:val="24"/>
          <w:lang w:val="kk-KZ"/>
        </w:rPr>
      </w:pPr>
      <w:r w:rsidRPr="003F24DA">
        <w:rPr>
          <w:rFonts w:ascii="Times New Roman" w:hAnsi="Times New Roman" w:cs="Times New Roman"/>
          <w:b/>
          <w:sz w:val="24"/>
          <w:szCs w:val="24"/>
          <w:lang w:val="kk-KZ"/>
        </w:rPr>
        <w:lastRenderedPageBreak/>
        <w:t xml:space="preserve">Тәжірибелік жұмыс </w:t>
      </w:r>
      <w:r w:rsidRPr="00E141D8">
        <w:rPr>
          <w:rFonts w:ascii="Times New Roman" w:hAnsi="Times New Roman" w:cs="Times New Roman"/>
          <w:b/>
          <w:sz w:val="24"/>
          <w:szCs w:val="24"/>
          <w:lang w:val="kk-KZ"/>
        </w:rPr>
        <w:t>№ 7</w:t>
      </w:r>
    </w:p>
    <w:p w:rsidR="00D13B2E" w:rsidRPr="00E141D8" w:rsidRDefault="00D13B2E" w:rsidP="00D13B2E">
      <w:pPr>
        <w:jc w:val="center"/>
        <w:rPr>
          <w:rFonts w:ascii="Times New Roman" w:hAnsi="Times New Roman" w:cs="Times New Roman"/>
          <w:sz w:val="24"/>
          <w:szCs w:val="24"/>
          <w:lang w:val="kk-KZ"/>
        </w:rPr>
      </w:pPr>
      <w:r w:rsidRPr="003F24DA">
        <w:rPr>
          <w:rFonts w:ascii="Times New Roman" w:hAnsi="Times New Roman" w:cs="Times New Roman"/>
          <w:b/>
          <w:sz w:val="24"/>
          <w:szCs w:val="24"/>
          <w:lang w:val="kk-KZ"/>
        </w:rPr>
        <w:t>Өрттік жағдай</w:t>
      </w:r>
      <w:r w:rsidR="00CB7F9F" w:rsidRPr="003F24DA">
        <w:rPr>
          <w:rFonts w:ascii="Times New Roman" w:hAnsi="Times New Roman" w:cs="Times New Roman"/>
          <w:b/>
          <w:sz w:val="24"/>
          <w:szCs w:val="24"/>
          <w:lang w:val="kk-KZ"/>
        </w:rPr>
        <w:t>ды бағалау</w:t>
      </w:r>
    </w:p>
    <w:p w:rsidR="00D13B2E" w:rsidRPr="00E141D8" w:rsidRDefault="00D13B2E" w:rsidP="00CB7F9F">
      <w:pPr>
        <w:pStyle w:val="a8"/>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ab/>
        <w:t>Өрттік жағдай деп-халық шаруашылығы объектілерінің жұмыс істеуіне, халықтық тіршілік әрекетіне, сол сияқты іздестіру-құтқару және басқа да кезек күттірмейтін жұмыстарды жүргізуге әсерін тигізетін елді мекендердің, объектілердің және оған жақын орналасқан орман алабының өрттермен зақымдану көлемі мен жиілігін айтады.</w:t>
      </w:r>
    </w:p>
    <w:p w:rsidR="00D13B2E" w:rsidRPr="00E141D8" w:rsidRDefault="00D13B2E" w:rsidP="00CB7F9F">
      <w:pPr>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ab/>
        <w:t>Өрттік жағдайды өрттерді дер кезінде өшіру үшін, өнеркәсіптерді, материалдық құндылықтарды оттан сақтап қалу үшін анықтайды.</w:t>
      </w:r>
    </w:p>
    <w:p w:rsidR="00D13B2E" w:rsidRPr="00E141D8" w:rsidRDefault="00D13B2E" w:rsidP="00CB7F9F">
      <w:pPr>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ab/>
        <w:t>Құтқару жұмыстарын жүргізу мақсатында, өрт аймақтары мынандай аймақтарға бөлінеді:</w:t>
      </w:r>
    </w:p>
    <w:p w:rsidR="00D13B2E" w:rsidRPr="00E141D8" w:rsidRDefault="00D13B2E" w:rsidP="00D13B2E">
      <w:pPr>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үйінділерде тұтанып жану U≥2000 кДж/м</w:t>
      </w:r>
      <w:r w:rsidRPr="00E141D8">
        <w:rPr>
          <w:rFonts w:ascii="Times New Roman" w:hAnsi="Times New Roman" w:cs="Times New Roman"/>
          <w:sz w:val="24"/>
          <w:szCs w:val="24"/>
          <w:vertAlign w:val="superscript"/>
          <w:lang w:val="kk-KZ"/>
        </w:rPr>
        <w:t>2</w:t>
      </w:r>
      <w:r w:rsidRPr="00E141D8">
        <w:rPr>
          <w:rFonts w:ascii="Times New Roman" w:hAnsi="Times New Roman" w:cs="Times New Roman"/>
          <w:sz w:val="24"/>
          <w:szCs w:val="24"/>
          <w:lang w:val="kk-KZ"/>
        </w:rPr>
        <w:t>;</w:t>
      </w:r>
    </w:p>
    <w:p w:rsidR="00D13B2E" w:rsidRPr="00E141D8" w:rsidRDefault="00D13B2E" w:rsidP="00D13B2E">
      <w:pPr>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тегіс өрт аймағы U=2000-800 кДж/м</w:t>
      </w:r>
      <w:r w:rsidRPr="00E141D8">
        <w:rPr>
          <w:rFonts w:ascii="Times New Roman" w:hAnsi="Times New Roman" w:cs="Times New Roman"/>
          <w:sz w:val="24"/>
          <w:szCs w:val="24"/>
          <w:vertAlign w:val="superscript"/>
          <w:lang w:val="kk-KZ"/>
        </w:rPr>
        <w:t>2</w:t>
      </w:r>
      <w:r w:rsidRPr="00E141D8">
        <w:rPr>
          <w:rFonts w:ascii="Times New Roman" w:hAnsi="Times New Roman" w:cs="Times New Roman"/>
          <w:sz w:val="24"/>
          <w:szCs w:val="24"/>
          <w:lang w:val="kk-KZ"/>
        </w:rPr>
        <w:t>;</w:t>
      </w:r>
    </w:p>
    <w:p w:rsidR="00D13B2E" w:rsidRPr="00E141D8" w:rsidRDefault="00D13B2E" w:rsidP="00D13B2E">
      <w:pPr>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жекеленген өрт аймағы U=800-100 кДж/м</w:t>
      </w:r>
      <w:r w:rsidRPr="00E141D8">
        <w:rPr>
          <w:rFonts w:ascii="Times New Roman" w:hAnsi="Times New Roman" w:cs="Times New Roman"/>
          <w:sz w:val="24"/>
          <w:szCs w:val="24"/>
          <w:vertAlign w:val="superscript"/>
          <w:lang w:val="kk-KZ"/>
        </w:rPr>
        <w:t>2</w:t>
      </w:r>
    </w:p>
    <w:p w:rsidR="00D13B2E" w:rsidRPr="00E141D8" w:rsidRDefault="00D13B2E" w:rsidP="00D13B2E">
      <w:pPr>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U-2000, 800, 100 кДж/м</w:t>
      </w:r>
      <w:r w:rsidRPr="00E141D8">
        <w:rPr>
          <w:rFonts w:ascii="Times New Roman" w:hAnsi="Times New Roman" w:cs="Times New Roman"/>
          <w:sz w:val="24"/>
          <w:szCs w:val="24"/>
          <w:vertAlign w:val="superscript"/>
          <w:lang w:val="kk-KZ"/>
        </w:rPr>
        <w:t>2</w:t>
      </w:r>
      <w:r w:rsidRPr="00E141D8">
        <w:rPr>
          <w:rFonts w:ascii="Times New Roman" w:hAnsi="Times New Roman" w:cs="Times New Roman"/>
          <w:sz w:val="24"/>
          <w:szCs w:val="24"/>
          <w:lang w:val="kk-KZ"/>
        </w:rPr>
        <w:t xml:space="preserve"> жарық импульсының ауа өте таза болғандағы мәндері. </w:t>
      </w:r>
    </w:p>
    <w:p w:rsidR="00D13B2E" w:rsidRPr="00E141D8" w:rsidRDefault="00D13B2E" w:rsidP="00D13B2E">
      <w:pPr>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ab/>
        <w:t>Әртүрлі  метеорологиялық жағдайларға байланысты, мүмкін болатын жарық импульсының мәндерін анықтау үшін, көріну коэффициентін пайдаланады (4.6-кесте ).</w:t>
      </w:r>
    </w:p>
    <w:p w:rsidR="00D13B2E" w:rsidRPr="00E141D8" w:rsidRDefault="00D13B2E" w:rsidP="00D13B2E">
      <w:pPr>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ab/>
        <w:t>Тапсырманың шарты бойынша, өртенген аймақ шекараларын, көріну коэффициентін ескере отырып, картаға түсіру үшін, жарылыс центрінен анықталған қашықтықтарды көріну коэффициентіне көбейтеді. Жарылыс центрінен қашықтықтарды жарылыстың қуатына және түріне байланысты кесте бойынша анықтайды (4.5кесте).</w:t>
      </w:r>
    </w:p>
    <w:p w:rsidR="00D13B2E" w:rsidRPr="00E141D8" w:rsidRDefault="00D13B2E" w:rsidP="00D13B2E">
      <w:pPr>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ab/>
        <w:t>Қуаты 0,2 Мт болатын жер үсті ядролық жарылысының өрт аймақтарының жарылыс центрінен қашықтықтары:</w:t>
      </w:r>
    </w:p>
    <w:p w:rsidR="00D13B2E" w:rsidRPr="00E141D8" w:rsidRDefault="00D13B2E" w:rsidP="00D13B2E">
      <w:pPr>
        <w:ind w:firstLine="360"/>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 үйінділерде тұтанып жану U-2000 кДж/м</w:t>
      </w:r>
      <w:r w:rsidRPr="00E141D8">
        <w:rPr>
          <w:rFonts w:ascii="Times New Roman" w:hAnsi="Times New Roman" w:cs="Times New Roman"/>
          <w:sz w:val="24"/>
          <w:szCs w:val="24"/>
          <w:vertAlign w:val="superscript"/>
          <w:lang w:val="kk-KZ"/>
        </w:rPr>
        <w:t>2</w:t>
      </w:r>
      <w:r w:rsidRPr="00E141D8">
        <w:rPr>
          <w:rFonts w:ascii="Times New Roman" w:hAnsi="Times New Roman" w:cs="Times New Roman"/>
          <w:sz w:val="24"/>
          <w:szCs w:val="24"/>
          <w:lang w:val="kk-KZ"/>
        </w:rPr>
        <w:t>, R-</w:t>
      </w:r>
      <w:smartTag w:uri="urn:schemas-microsoft-com:office:smarttags" w:element="metricconverter">
        <w:smartTagPr>
          <w:attr w:name="ProductID" w:val="1,9 км"/>
        </w:smartTagPr>
        <w:r w:rsidRPr="00E141D8">
          <w:rPr>
            <w:rFonts w:ascii="Times New Roman" w:hAnsi="Times New Roman" w:cs="Times New Roman"/>
            <w:sz w:val="24"/>
            <w:szCs w:val="24"/>
            <w:lang w:val="kk-KZ"/>
          </w:rPr>
          <w:t>1,9 км</w:t>
        </w:r>
      </w:smartTag>
      <w:r w:rsidRPr="00E141D8">
        <w:rPr>
          <w:rFonts w:ascii="Times New Roman" w:hAnsi="Times New Roman" w:cs="Times New Roman"/>
          <w:sz w:val="24"/>
          <w:szCs w:val="24"/>
          <w:lang w:val="kk-KZ"/>
        </w:rPr>
        <w:t>;</w:t>
      </w:r>
    </w:p>
    <w:p w:rsidR="00D13B2E" w:rsidRPr="00E141D8" w:rsidRDefault="00D13B2E" w:rsidP="00D13B2E">
      <w:pPr>
        <w:ind w:firstLine="360"/>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 тегіс өрт аймағы U-800 кДж/м</w:t>
      </w:r>
      <w:r w:rsidRPr="00E141D8">
        <w:rPr>
          <w:rFonts w:ascii="Times New Roman" w:hAnsi="Times New Roman" w:cs="Times New Roman"/>
          <w:sz w:val="24"/>
          <w:szCs w:val="24"/>
          <w:vertAlign w:val="superscript"/>
          <w:lang w:val="kk-KZ"/>
        </w:rPr>
        <w:t>2</w:t>
      </w:r>
      <w:r w:rsidRPr="00E141D8">
        <w:rPr>
          <w:rFonts w:ascii="Times New Roman" w:hAnsi="Times New Roman" w:cs="Times New Roman"/>
          <w:sz w:val="24"/>
          <w:szCs w:val="24"/>
          <w:lang w:val="kk-KZ"/>
        </w:rPr>
        <w:t>, R-</w:t>
      </w:r>
      <w:smartTag w:uri="urn:schemas-microsoft-com:office:smarttags" w:element="metricconverter">
        <w:smartTagPr>
          <w:attr w:name="ProductID" w:val="3,8 км"/>
        </w:smartTagPr>
        <w:r w:rsidRPr="00E141D8">
          <w:rPr>
            <w:rFonts w:ascii="Times New Roman" w:hAnsi="Times New Roman" w:cs="Times New Roman"/>
            <w:sz w:val="24"/>
            <w:szCs w:val="24"/>
            <w:lang w:val="kk-KZ"/>
          </w:rPr>
          <w:t>3,8 км</w:t>
        </w:r>
      </w:smartTag>
      <w:r w:rsidRPr="00E141D8">
        <w:rPr>
          <w:rFonts w:ascii="Times New Roman" w:hAnsi="Times New Roman" w:cs="Times New Roman"/>
          <w:sz w:val="24"/>
          <w:szCs w:val="24"/>
          <w:lang w:val="kk-KZ"/>
        </w:rPr>
        <w:t>;</w:t>
      </w:r>
    </w:p>
    <w:p w:rsidR="00D13B2E" w:rsidRPr="00E141D8" w:rsidRDefault="00D13B2E" w:rsidP="00D13B2E">
      <w:pPr>
        <w:ind w:firstLine="360"/>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 жекеленген өрт аймағы U-100 кДж/м</w:t>
      </w:r>
      <w:r w:rsidRPr="00E141D8">
        <w:rPr>
          <w:rFonts w:ascii="Times New Roman" w:hAnsi="Times New Roman" w:cs="Times New Roman"/>
          <w:sz w:val="24"/>
          <w:szCs w:val="24"/>
          <w:vertAlign w:val="superscript"/>
          <w:lang w:val="kk-KZ"/>
        </w:rPr>
        <w:t>2</w:t>
      </w:r>
      <w:r w:rsidRPr="00E141D8">
        <w:rPr>
          <w:rFonts w:ascii="Times New Roman" w:hAnsi="Times New Roman" w:cs="Times New Roman"/>
          <w:sz w:val="24"/>
          <w:szCs w:val="24"/>
          <w:lang w:val="kk-KZ"/>
        </w:rPr>
        <w:t>, R-</w:t>
      </w:r>
      <w:smartTag w:uri="urn:schemas-microsoft-com:office:smarttags" w:element="metricconverter">
        <w:smartTagPr>
          <w:attr w:name="ProductID" w:val="7 км"/>
        </w:smartTagPr>
        <w:r w:rsidRPr="00E141D8">
          <w:rPr>
            <w:rFonts w:ascii="Times New Roman" w:hAnsi="Times New Roman" w:cs="Times New Roman"/>
            <w:sz w:val="24"/>
            <w:szCs w:val="24"/>
            <w:lang w:val="kk-KZ"/>
          </w:rPr>
          <w:t>7 км</w:t>
        </w:r>
      </w:smartTag>
      <w:r w:rsidRPr="00E141D8">
        <w:rPr>
          <w:rFonts w:ascii="Times New Roman" w:hAnsi="Times New Roman" w:cs="Times New Roman"/>
          <w:sz w:val="24"/>
          <w:szCs w:val="24"/>
          <w:lang w:val="kk-KZ"/>
        </w:rPr>
        <w:t>;</w:t>
      </w:r>
    </w:p>
    <w:p w:rsidR="00D13B2E" w:rsidRPr="00E141D8" w:rsidRDefault="00D13B2E" w:rsidP="00D13B2E">
      <w:pPr>
        <w:ind w:firstLine="426"/>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 xml:space="preserve"> Көріну коэффициентін ескере отырып, есептелген өрт аймақтарының шекаралары: К</w:t>
      </w:r>
      <w:r w:rsidRPr="00E141D8">
        <w:rPr>
          <w:rFonts w:ascii="Times New Roman" w:hAnsi="Times New Roman" w:cs="Times New Roman"/>
          <w:sz w:val="24"/>
          <w:szCs w:val="24"/>
          <w:vertAlign w:val="subscript"/>
          <w:lang w:val="kk-KZ"/>
        </w:rPr>
        <w:t>к</w:t>
      </w:r>
      <w:r w:rsidRPr="00E141D8">
        <w:rPr>
          <w:rFonts w:ascii="Times New Roman" w:hAnsi="Times New Roman" w:cs="Times New Roman"/>
          <w:sz w:val="24"/>
          <w:szCs w:val="24"/>
          <w:lang w:val="kk-KZ"/>
        </w:rPr>
        <w:t>=0,66</w:t>
      </w:r>
    </w:p>
    <w:p w:rsidR="00D13B2E" w:rsidRPr="00E141D8" w:rsidRDefault="00D13B2E" w:rsidP="00D13B2E">
      <w:pPr>
        <w:ind w:firstLine="360"/>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 үйінділерде тұтанып жану R-0,66∙1,9=1,25 км;</w:t>
      </w:r>
    </w:p>
    <w:p w:rsidR="00D13B2E" w:rsidRPr="00E141D8" w:rsidRDefault="00D13B2E" w:rsidP="00D13B2E">
      <w:pPr>
        <w:ind w:firstLine="360"/>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 тегіс өрт аймағы R-0,66∙3,8=2,5 км;</w:t>
      </w:r>
    </w:p>
    <w:p w:rsidR="00D13B2E" w:rsidRPr="00E141D8" w:rsidRDefault="00D13B2E" w:rsidP="00D13B2E">
      <w:pPr>
        <w:ind w:firstLine="360"/>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 жекеленген өрт аймағы R-0,66∙7=4,62 км;</w:t>
      </w:r>
    </w:p>
    <w:p w:rsidR="00D13B2E" w:rsidRPr="003F24DA" w:rsidRDefault="00D13B2E" w:rsidP="00D13B2E">
      <w:pPr>
        <w:pStyle w:val="31"/>
        <w:rPr>
          <w:rFonts w:ascii="Times New Roman" w:hAnsi="Times New Roman"/>
          <w:sz w:val="24"/>
          <w:szCs w:val="24"/>
          <w:lang w:val="kk-KZ"/>
        </w:rPr>
      </w:pPr>
      <w:r w:rsidRPr="00E141D8">
        <w:rPr>
          <w:rFonts w:ascii="Times New Roman" w:hAnsi="Times New Roman"/>
          <w:sz w:val="24"/>
          <w:szCs w:val="24"/>
          <w:lang w:val="kk-KZ"/>
        </w:rPr>
        <w:t xml:space="preserve"> Есептелген өрт аймақтары масштабқа келтіріліп, шартты белгілер арқылы картаға түсіріледі (П.3.4; 3.6). </w:t>
      </w:r>
      <w:r w:rsidRPr="003F24DA">
        <w:rPr>
          <w:rFonts w:ascii="Times New Roman" w:hAnsi="Times New Roman"/>
          <w:sz w:val="24"/>
          <w:szCs w:val="24"/>
          <w:lang w:val="kk-KZ"/>
        </w:rPr>
        <w:t xml:space="preserve"> Сурет 1.2.</w:t>
      </w:r>
    </w:p>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Масштабқа келтіру:           R</w:t>
      </w:r>
      <w:r w:rsidRPr="003F24DA">
        <w:rPr>
          <w:rFonts w:ascii="Times New Roman" w:hAnsi="Times New Roman" w:cs="Times New Roman"/>
          <w:sz w:val="24"/>
          <w:szCs w:val="24"/>
          <w:vertAlign w:val="subscript"/>
          <w:lang w:val="kk-KZ"/>
        </w:rPr>
        <w:t>2000</w:t>
      </w:r>
      <w:r w:rsidRPr="003F24DA">
        <w:rPr>
          <w:rFonts w:ascii="Times New Roman" w:hAnsi="Times New Roman" w:cs="Times New Roman"/>
          <w:sz w:val="24"/>
          <w:szCs w:val="24"/>
          <w:lang w:val="kk-KZ"/>
        </w:rPr>
        <w:t>=1,25   x=</w:t>
      </w:r>
      <w:r w:rsidRPr="003F24DA">
        <w:rPr>
          <w:rFonts w:ascii="Times New Roman" w:hAnsi="Times New Roman" w:cs="Times New Roman"/>
          <w:position w:val="-32"/>
          <w:sz w:val="24"/>
          <w:szCs w:val="24"/>
          <w:lang w:val="en-US"/>
        </w:rPr>
        <w:object w:dxaOrig="1540" w:dyaOrig="760">
          <v:shape id="_x0000_i1141" type="#_x0000_t75" style="width:76.8pt;height:38.4pt" o:ole="" fillcolor="window">
            <v:imagedata r:id="rId248" o:title=""/>
          </v:shape>
          <o:OLEObject Type="Embed" ProgID="Equation.3" ShapeID="_x0000_i1141" DrawAspect="Content" ObjectID="_1534326531" r:id="rId249"/>
        </w:object>
      </w:r>
      <w:r w:rsidRPr="003F24DA">
        <w:rPr>
          <w:rFonts w:ascii="Times New Roman" w:hAnsi="Times New Roman" w:cs="Times New Roman"/>
          <w:sz w:val="24"/>
          <w:szCs w:val="24"/>
          <w:lang w:val="kk-KZ"/>
        </w:rPr>
        <w:t>cм</w:t>
      </w:r>
    </w:p>
    <w:p w:rsidR="00D13B2E" w:rsidRPr="003F24DA" w:rsidRDefault="00D13B2E" w:rsidP="00D13B2E">
      <w:pPr>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lastRenderedPageBreak/>
        <w:t>R</w:t>
      </w:r>
      <w:r w:rsidRPr="003F24DA">
        <w:rPr>
          <w:rFonts w:ascii="Times New Roman" w:hAnsi="Times New Roman" w:cs="Times New Roman"/>
          <w:sz w:val="24"/>
          <w:szCs w:val="24"/>
          <w:vertAlign w:val="subscript"/>
          <w:lang w:val="kk-KZ"/>
        </w:rPr>
        <w:t>800</w:t>
      </w:r>
      <w:r w:rsidRPr="003F24DA">
        <w:rPr>
          <w:rFonts w:ascii="Times New Roman" w:hAnsi="Times New Roman" w:cs="Times New Roman"/>
          <w:sz w:val="24"/>
          <w:szCs w:val="24"/>
          <w:lang w:val="kk-KZ"/>
        </w:rPr>
        <w:t>=2,5   x=</w:t>
      </w:r>
      <w:r w:rsidRPr="003F24DA">
        <w:rPr>
          <w:rFonts w:ascii="Times New Roman" w:hAnsi="Times New Roman" w:cs="Times New Roman"/>
          <w:position w:val="-32"/>
          <w:sz w:val="24"/>
          <w:szCs w:val="24"/>
          <w:lang w:val="en-US"/>
        </w:rPr>
        <w:object w:dxaOrig="1340" w:dyaOrig="760">
          <v:shape id="_x0000_i1142" type="#_x0000_t75" style="width:67.2pt;height:38.4pt" o:ole="" fillcolor="window">
            <v:imagedata r:id="rId250" o:title=""/>
          </v:shape>
          <o:OLEObject Type="Embed" ProgID="Equation.3" ShapeID="_x0000_i1142" DrawAspect="Content" ObjectID="_1534326532" r:id="rId251"/>
        </w:object>
      </w:r>
      <w:r w:rsidRPr="003F24DA">
        <w:rPr>
          <w:rFonts w:ascii="Times New Roman" w:hAnsi="Times New Roman" w:cs="Times New Roman"/>
          <w:sz w:val="24"/>
          <w:szCs w:val="24"/>
          <w:lang w:val="kk-KZ"/>
        </w:rPr>
        <w:t>cм              R</w:t>
      </w:r>
      <w:r w:rsidRPr="003F24DA">
        <w:rPr>
          <w:rFonts w:ascii="Times New Roman" w:hAnsi="Times New Roman" w:cs="Times New Roman"/>
          <w:sz w:val="24"/>
          <w:szCs w:val="24"/>
          <w:vertAlign w:val="subscript"/>
          <w:lang w:val="kk-KZ"/>
        </w:rPr>
        <w:t>100</w:t>
      </w:r>
      <w:r w:rsidRPr="003F24DA">
        <w:rPr>
          <w:rFonts w:ascii="Times New Roman" w:hAnsi="Times New Roman" w:cs="Times New Roman"/>
          <w:sz w:val="24"/>
          <w:szCs w:val="24"/>
          <w:lang w:val="kk-KZ"/>
        </w:rPr>
        <w:t xml:space="preserve">=4,62  </w:t>
      </w:r>
      <w:r w:rsidRPr="003F24DA">
        <w:rPr>
          <w:rFonts w:ascii="Times New Roman" w:hAnsi="Times New Roman" w:cs="Times New Roman"/>
          <w:position w:val="-28"/>
          <w:sz w:val="24"/>
          <w:szCs w:val="24"/>
          <w:lang w:val="en-US"/>
        </w:rPr>
        <w:object w:dxaOrig="3140" w:dyaOrig="720">
          <v:shape id="_x0000_i1143" type="#_x0000_t75" style="width:156.5pt;height:36.5pt" o:ole="" fillcolor="window">
            <v:imagedata r:id="rId252" o:title=""/>
          </v:shape>
          <o:OLEObject Type="Embed" ProgID="Equation.3" ShapeID="_x0000_i1143" DrawAspect="Content" ObjectID="_1534326533" r:id="rId253"/>
        </w:object>
      </w:r>
    </w:p>
    <w:p w:rsidR="00D13B2E" w:rsidRPr="003F24DA" w:rsidRDefault="00D13B2E" w:rsidP="00CB7F9F">
      <w:pPr>
        <w:ind w:firstLine="709"/>
        <w:rPr>
          <w:rFonts w:ascii="Times New Roman" w:hAnsi="Times New Roman" w:cs="Times New Roman"/>
          <w:sz w:val="24"/>
          <w:szCs w:val="24"/>
          <w:lang w:val="kk-KZ"/>
        </w:rPr>
      </w:pPr>
      <w:r w:rsidRPr="003F24DA">
        <w:rPr>
          <w:rFonts w:ascii="Times New Roman" w:hAnsi="Times New Roman" w:cs="Times New Roman"/>
          <w:sz w:val="24"/>
          <w:szCs w:val="24"/>
          <w:lang w:val="kk-KZ"/>
        </w:rPr>
        <w:t>1.9 Қор</w:t>
      </w:r>
      <w:r w:rsidR="00CB7F9F" w:rsidRPr="003F24DA">
        <w:rPr>
          <w:rFonts w:ascii="Times New Roman" w:hAnsi="Times New Roman" w:cs="Times New Roman"/>
          <w:sz w:val="24"/>
          <w:szCs w:val="24"/>
          <w:lang w:val="kk-KZ"/>
        </w:rPr>
        <w:t>ы</w:t>
      </w:r>
      <w:r w:rsidRPr="003F24DA">
        <w:rPr>
          <w:rFonts w:ascii="Times New Roman" w:hAnsi="Times New Roman" w:cs="Times New Roman"/>
          <w:sz w:val="24"/>
          <w:szCs w:val="24"/>
          <w:lang w:val="kk-KZ"/>
        </w:rPr>
        <w:t xml:space="preserve">тынды </w:t>
      </w:r>
    </w:p>
    <w:p w:rsidR="00D13B2E" w:rsidRPr="003F24DA" w:rsidRDefault="00D13B2E" w:rsidP="001E736E">
      <w:pPr>
        <w:pStyle w:val="a8"/>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ab/>
        <w:t xml:space="preserve">Объект күшті және орташа бүлінуге ұшырайды, күшті бүліну аймағының шекарасы жарылыс центрінен </w:t>
      </w:r>
      <w:smartTag w:uri="urn:schemas-microsoft-com:office:smarttags" w:element="metricconverter">
        <w:smartTagPr>
          <w:attr w:name="ProductID" w:val="3,15 км"/>
        </w:smartTagPr>
        <w:r w:rsidRPr="003F24DA">
          <w:rPr>
            <w:rFonts w:ascii="Times New Roman" w:hAnsi="Times New Roman" w:cs="Times New Roman"/>
            <w:sz w:val="24"/>
            <w:szCs w:val="24"/>
            <w:lang w:val="kk-KZ"/>
          </w:rPr>
          <w:t>3,15 км</w:t>
        </w:r>
      </w:smartTag>
      <w:r w:rsidRPr="003F24DA">
        <w:rPr>
          <w:rFonts w:ascii="Times New Roman" w:hAnsi="Times New Roman" w:cs="Times New Roman"/>
          <w:sz w:val="24"/>
          <w:szCs w:val="24"/>
          <w:lang w:val="kk-KZ"/>
        </w:rPr>
        <w:t xml:space="preserve"> қашықтықта, яғни              № 8, 9,11,17 цехтарды қамтиды. Бұл цехтар күшті бүлінулерге ұшырайды     № 10, № 12 цехтар орташа бүлінулерге ұшырайды. Жарық импульсының әсерінен жекеленген өрт аймақтары пайда болады. Екінші зақымдаушы факторлар пайда болуы мүмкін. Бұл факторлардың әсерінен күшті уландырғыш заттар сақталған ыдыстар бүлінулерге ұшырап, комунальды-энергетикалық торларда авария болуы мүмкін.</w:t>
      </w:r>
    </w:p>
    <w:p w:rsidR="00D13B2E" w:rsidRPr="003F24DA" w:rsidRDefault="00D13B2E" w:rsidP="001E736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ab/>
        <w:t>Жарылыс кезінде баспанаға тығылып үлгерген жұмысшылар мен қызметкерлер шығынға ұшырамайды, сенімді түрде қорғалады.</w:t>
      </w:r>
    </w:p>
    <w:p w:rsidR="00D13B2E" w:rsidRPr="003F24DA" w:rsidRDefault="00D13B2E" w:rsidP="00D13B2E">
      <w:pPr>
        <w:jc w:val="both"/>
        <w:rPr>
          <w:rFonts w:ascii="Times New Roman" w:hAnsi="Times New Roman" w:cs="Times New Roman"/>
          <w:sz w:val="24"/>
          <w:szCs w:val="24"/>
          <w:lang w:val="kk-KZ"/>
        </w:rPr>
      </w:pPr>
    </w:p>
    <w:p w:rsidR="00D13B2E" w:rsidRPr="003F24DA" w:rsidRDefault="00D13B2E" w:rsidP="00D13B2E">
      <w:pPr>
        <w:jc w:val="center"/>
        <w:rPr>
          <w:rFonts w:ascii="Times New Roman" w:hAnsi="Times New Roman" w:cs="Times New Roman"/>
          <w:sz w:val="24"/>
          <w:szCs w:val="24"/>
          <w:lang w:val="kk-KZ"/>
        </w:rPr>
      </w:pPr>
      <w:r w:rsidRPr="003F24DA">
        <w:rPr>
          <w:rFonts w:ascii="Times New Roman" w:hAnsi="Times New Roman" w:cs="Times New Roman"/>
          <w:b/>
          <w:sz w:val="24"/>
          <w:szCs w:val="24"/>
          <w:lang w:val="kk-KZ"/>
        </w:rPr>
        <w:t>1.10 Орындалған жұмысты қорғауға дайындау және оған қойылатын талаптар</w:t>
      </w:r>
      <w:r w:rsidRPr="003F24DA">
        <w:rPr>
          <w:rFonts w:ascii="Times New Roman" w:hAnsi="Times New Roman" w:cs="Times New Roman"/>
          <w:sz w:val="24"/>
          <w:szCs w:val="24"/>
          <w:lang w:val="kk-KZ"/>
        </w:rPr>
        <w:t xml:space="preserve">   </w:t>
      </w:r>
    </w:p>
    <w:p w:rsidR="00D13B2E" w:rsidRPr="003F24DA" w:rsidRDefault="00D13B2E" w:rsidP="00D13B2E">
      <w:pPr>
        <w:jc w:val="both"/>
        <w:rPr>
          <w:rFonts w:ascii="Times New Roman" w:hAnsi="Times New Roman" w:cs="Times New Roman"/>
          <w:sz w:val="24"/>
          <w:szCs w:val="24"/>
        </w:rPr>
      </w:pPr>
      <w:r w:rsidRPr="003F24DA">
        <w:rPr>
          <w:rFonts w:ascii="Times New Roman" w:hAnsi="Times New Roman" w:cs="Times New Roman"/>
          <w:sz w:val="24"/>
          <w:szCs w:val="24"/>
        </w:rPr>
        <w:t>Қорғалатын практикалық жұмыстың мазмұны:</w:t>
      </w:r>
    </w:p>
    <w:p w:rsidR="00D13B2E" w:rsidRPr="003F24DA" w:rsidRDefault="00D13B2E" w:rsidP="00D13B2E">
      <w:pPr>
        <w:ind w:firstLine="360"/>
        <w:jc w:val="both"/>
        <w:rPr>
          <w:rFonts w:ascii="Times New Roman" w:hAnsi="Times New Roman" w:cs="Times New Roman"/>
          <w:sz w:val="24"/>
          <w:szCs w:val="24"/>
        </w:rPr>
      </w:pPr>
      <w:r w:rsidRPr="003F24DA">
        <w:rPr>
          <w:rFonts w:ascii="Times New Roman" w:hAnsi="Times New Roman" w:cs="Times New Roman"/>
          <w:sz w:val="24"/>
          <w:szCs w:val="24"/>
        </w:rPr>
        <w:t>- объектінің картасы;</w:t>
      </w:r>
    </w:p>
    <w:p w:rsidR="00D13B2E" w:rsidRPr="003F24DA" w:rsidRDefault="00D13B2E" w:rsidP="00D13B2E">
      <w:pPr>
        <w:ind w:firstLine="360"/>
        <w:jc w:val="both"/>
        <w:rPr>
          <w:rFonts w:ascii="Times New Roman" w:hAnsi="Times New Roman" w:cs="Times New Roman"/>
          <w:sz w:val="24"/>
          <w:szCs w:val="24"/>
        </w:rPr>
      </w:pPr>
      <w:r w:rsidRPr="003F24DA">
        <w:rPr>
          <w:rFonts w:ascii="Times New Roman" w:hAnsi="Times New Roman" w:cs="Times New Roman"/>
          <w:sz w:val="24"/>
          <w:szCs w:val="24"/>
        </w:rPr>
        <w:t>- алғашқы мәліметтер;</w:t>
      </w:r>
    </w:p>
    <w:p w:rsidR="00D13B2E" w:rsidRPr="003F24DA" w:rsidRDefault="00D13B2E" w:rsidP="00D13B2E">
      <w:pPr>
        <w:ind w:firstLine="360"/>
        <w:jc w:val="both"/>
        <w:rPr>
          <w:rFonts w:ascii="Times New Roman" w:hAnsi="Times New Roman" w:cs="Times New Roman"/>
          <w:sz w:val="24"/>
          <w:szCs w:val="24"/>
        </w:rPr>
      </w:pPr>
      <w:r w:rsidRPr="003F24DA">
        <w:rPr>
          <w:rFonts w:ascii="Times New Roman" w:hAnsi="Times New Roman" w:cs="Times New Roman"/>
          <w:sz w:val="24"/>
          <w:szCs w:val="24"/>
        </w:rPr>
        <w:t>- жұмыстың мақсаты;</w:t>
      </w:r>
    </w:p>
    <w:p w:rsidR="00D13B2E" w:rsidRPr="003F24DA" w:rsidRDefault="00D13B2E" w:rsidP="00D13B2E">
      <w:pPr>
        <w:ind w:firstLine="360"/>
        <w:jc w:val="both"/>
        <w:rPr>
          <w:rFonts w:ascii="Times New Roman" w:hAnsi="Times New Roman" w:cs="Times New Roman"/>
          <w:sz w:val="24"/>
          <w:szCs w:val="24"/>
        </w:rPr>
      </w:pPr>
      <w:r w:rsidRPr="003F24DA">
        <w:rPr>
          <w:rFonts w:ascii="Times New Roman" w:hAnsi="Times New Roman" w:cs="Times New Roman"/>
          <w:sz w:val="24"/>
          <w:szCs w:val="24"/>
        </w:rPr>
        <w:t>- инженерлік, өрттік жағдайларға қорытынды;</w:t>
      </w:r>
    </w:p>
    <w:p w:rsidR="00D13B2E" w:rsidRPr="003F24DA" w:rsidRDefault="00D13B2E" w:rsidP="00D13B2E">
      <w:pPr>
        <w:ind w:firstLine="360"/>
        <w:jc w:val="both"/>
        <w:rPr>
          <w:rFonts w:ascii="Times New Roman" w:hAnsi="Times New Roman" w:cs="Times New Roman"/>
          <w:sz w:val="24"/>
          <w:szCs w:val="24"/>
        </w:rPr>
      </w:pPr>
      <w:r w:rsidRPr="003F24DA">
        <w:rPr>
          <w:rFonts w:ascii="Times New Roman" w:hAnsi="Times New Roman" w:cs="Times New Roman"/>
          <w:sz w:val="24"/>
          <w:szCs w:val="24"/>
        </w:rPr>
        <w:t>- орындалған жұмыстың датасы және студенттің қолы</w:t>
      </w:r>
    </w:p>
    <w:p w:rsidR="00D13B2E" w:rsidRPr="003F24DA" w:rsidRDefault="00D13B2E" w:rsidP="00D13B2E">
      <w:pPr>
        <w:jc w:val="both"/>
        <w:rPr>
          <w:rFonts w:ascii="Times New Roman" w:hAnsi="Times New Roman" w:cs="Times New Roman"/>
          <w:sz w:val="24"/>
          <w:szCs w:val="24"/>
        </w:rPr>
      </w:pPr>
    </w:p>
    <w:p w:rsidR="00D13B2E" w:rsidRPr="003F24DA" w:rsidRDefault="00D13B2E" w:rsidP="00D13B2E">
      <w:pPr>
        <w:pStyle w:val="3"/>
        <w:rPr>
          <w:rFonts w:ascii="Times New Roman" w:hAnsi="Times New Roman" w:cs="Times New Roman"/>
          <w:color w:val="auto"/>
          <w:sz w:val="24"/>
          <w:szCs w:val="24"/>
        </w:rPr>
      </w:pPr>
      <w:r w:rsidRPr="003F24DA">
        <w:rPr>
          <w:rFonts w:ascii="Times New Roman" w:hAnsi="Times New Roman" w:cs="Times New Roman"/>
          <w:b w:val="0"/>
          <w:color w:val="auto"/>
          <w:sz w:val="24"/>
          <w:szCs w:val="24"/>
          <w:lang w:val="kk-KZ"/>
        </w:rPr>
        <w:t>1.11 Бақылау сұрақтары</w:t>
      </w:r>
    </w:p>
    <w:p w:rsidR="00D13B2E" w:rsidRPr="003F24DA" w:rsidRDefault="00D13B2E" w:rsidP="00D13B2E">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1.</w:t>
      </w:r>
      <w:r w:rsidRPr="003F24DA">
        <w:rPr>
          <w:rFonts w:ascii="Times New Roman" w:hAnsi="Times New Roman" w:cs="Times New Roman"/>
          <w:sz w:val="24"/>
          <w:szCs w:val="24"/>
        </w:rPr>
        <w:t>1</w:t>
      </w:r>
      <w:r w:rsidRPr="003F24DA">
        <w:rPr>
          <w:rFonts w:ascii="Times New Roman" w:hAnsi="Times New Roman" w:cs="Times New Roman"/>
          <w:sz w:val="24"/>
          <w:szCs w:val="24"/>
          <w:lang w:val="kk-KZ"/>
        </w:rPr>
        <w:t>1</w:t>
      </w:r>
      <w:r w:rsidRPr="003F24DA">
        <w:rPr>
          <w:rFonts w:ascii="Times New Roman" w:hAnsi="Times New Roman" w:cs="Times New Roman"/>
          <w:sz w:val="24"/>
          <w:szCs w:val="24"/>
        </w:rPr>
        <w:t>.1 Зақымдану ошағы деген не</w:t>
      </w:r>
    </w:p>
    <w:p w:rsidR="00D13B2E" w:rsidRPr="003F24DA" w:rsidRDefault="00D13B2E" w:rsidP="00D13B2E">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1.11.2 Инженерлік жағдай және оны анықтау реттері</w:t>
      </w:r>
    </w:p>
    <w:p w:rsidR="00D13B2E" w:rsidRPr="003F24DA" w:rsidRDefault="00D13B2E" w:rsidP="00D13B2E">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1.11 3 Өрттік жағдай және оған баға берудің мақсаты</w:t>
      </w:r>
    </w:p>
    <w:p w:rsidR="00D13B2E" w:rsidRPr="003F24DA" w:rsidRDefault="00D13B2E" w:rsidP="00D13B2E">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1.11.4 Бүліну және өрт аймақтарының сипаттамалары</w:t>
      </w:r>
    </w:p>
    <w:p w:rsidR="00D13B2E" w:rsidRPr="003F24DA" w:rsidRDefault="00D13B2E" w:rsidP="00D13B2E">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1.11.5 Инженерлік, өрттік жағдайларға баға беру әдісі және картаға түсіру</w:t>
      </w:r>
    </w:p>
    <w:p w:rsidR="00D13B2E" w:rsidRDefault="00D13B2E" w:rsidP="00D13B2E">
      <w:pPr>
        <w:jc w:val="both"/>
        <w:rPr>
          <w:rFonts w:ascii="Times New Roman" w:hAnsi="Times New Roman" w:cs="Times New Roman"/>
          <w:sz w:val="24"/>
          <w:szCs w:val="24"/>
          <w:lang w:val="kk-KZ"/>
        </w:rPr>
      </w:pPr>
    </w:p>
    <w:p w:rsidR="003F24DA" w:rsidRDefault="003F24DA" w:rsidP="00D13B2E">
      <w:pPr>
        <w:jc w:val="both"/>
        <w:rPr>
          <w:rFonts w:ascii="Times New Roman" w:hAnsi="Times New Roman" w:cs="Times New Roman"/>
          <w:sz w:val="24"/>
          <w:szCs w:val="24"/>
          <w:lang w:val="kk-KZ"/>
        </w:rPr>
      </w:pPr>
    </w:p>
    <w:p w:rsidR="003F24DA" w:rsidRDefault="003F24DA" w:rsidP="00D13B2E">
      <w:pPr>
        <w:jc w:val="both"/>
        <w:rPr>
          <w:rFonts w:ascii="Times New Roman" w:hAnsi="Times New Roman" w:cs="Times New Roman"/>
          <w:sz w:val="24"/>
          <w:szCs w:val="24"/>
          <w:lang w:val="kk-KZ"/>
        </w:rPr>
      </w:pPr>
    </w:p>
    <w:p w:rsidR="003F24DA" w:rsidRPr="003F24DA" w:rsidRDefault="003F24DA" w:rsidP="00D13B2E">
      <w:pPr>
        <w:jc w:val="both"/>
        <w:rPr>
          <w:rFonts w:ascii="Times New Roman" w:hAnsi="Times New Roman" w:cs="Times New Roman"/>
          <w:sz w:val="24"/>
          <w:szCs w:val="24"/>
          <w:lang w:val="kk-KZ"/>
        </w:rPr>
      </w:pPr>
    </w:p>
    <w:p w:rsidR="00D13B2E" w:rsidRPr="003F24DA" w:rsidRDefault="001E736E" w:rsidP="00D13B2E">
      <w:pPr>
        <w:jc w:val="center"/>
        <w:rPr>
          <w:rFonts w:ascii="Times New Roman" w:hAnsi="Times New Roman" w:cs="Times New Roman"/>
          <w:b/>
          <w:sz w:val="24"/>
          <w:szCs w:val="24"/>
          <w:lang w:val="kk-KZ"/>
        </w:rPr>
      </w:pPr>
      <w:r w:rsidRPr="003F24DA">
        <w:rPr>
          <w:rFonts w:ascii="Times New Roman" w:hAnsi="Times New Roman" w:cs="Times New Roman"/>
          <w:b/>
          <w:sz w:val="24"/>
          <w:szCs w:val="24"/>
          <w:lang w:val="kk-KZ"/>
        </w:rPr>
        <w:lastRenderedPageBreak/>
        <w:t>Тәжірибелік жұмыс № 8</w:t>
      </w:r>
    </w:p>
    <w:p w:rsidR="00D13B2E" w:rsidRPr="003F24DA" w:rsidRDefault="00D13B2E" w:rsidP="00D13B2E">
      <w:pPr>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ХИМИЯЛЫҚ ҚАУІПТІ ОБЪЕКТІЛЕРДЕ  ХИМИЯЛЫҚ ЖАҒДАЙҒА БАҒА БЕРУ</w:t>
      </w:r>
    </w:p>
    <w:p w:rsidR="00D13B2E" w:rsidRPr="003F24DA" w:rsidRDefault="00D13B2E" w:rsidP="00D13B2E">
      <w:pPr>
        <w:pStyle w:val="1"/>
        <w:jc w:val="center"/>
        <w:rPr>
          <w:rFonts w:ascii="Times New Roman" w:hAnsi="Times New Roman" w:cs="Times New Roman"/>
          <w:b w:val="0"/>
          <w:sz w:val="24"/>
          <w:szCs w:val="24"/>
          <w:lang w:val="kk-KZ"/>
        </w:rPr>
      </w:pPr>
      <w:r w:rsidRPr="003F24DA">
        <w:rPr>
          <w:rFonts w:ascii="Times New Roman" w:hAnsi="Times New Roman" w:cs="Times New Roman"/>
          <w:b w:val="0"/>
          <w:sz w:val="24"/>
          <w:szCs w:val="24"/>
          <w:lang w:val="kk-KZ"/>
        </w:rPr>
        <w:t>2.1  Жұмыстың мақсаты</w:t>
      </w:r>
    </w:p>
    <w:p w:rsidR="00D13B2E" w:rsidRPr="003F24DA" w:rsidRDefault="00D13B2E" w:rsidP="001E736E">
      <w:pPr>
        <w:pStyle w:val="a8"/>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2.1.1 Химиялық қауіпті объектілерде, авария  болған кезде, атмосфералық ауаға төгілген күшті әсер етуші уландырғыш заттардың тереңдігін, нақты, мүмкін болатын зақымдану аймақтарының аудандарын болжауға, химиялық жағдайларға баға беріп, қорытынды жасап, шешім қабылдай білуге үйрету</w:t>
      </w:r>
    </w:p>
    <w:p w:rsidR="00D13B2E" w:rsidRPr="003F24DA" w:rsidRDefault="00D13B2E" w:rsidP="001E736E">
      <w:pPr>
        <w:pStyle w:val="a8"/>
        <w:ind w:firstLine="720"/>
        <w:jc w:val="both"/>
        <w:rPr>
          <w:rFonts w:ascii="Times New Roman" w:hAnsi="Times New Roman" w:cs="Times New Roman"/>
          <w:sz w:val="24"/>
          <w:szCs w:val="24"/>
          <w:lang w:val="kk-KZ"/>
        </w:rPr>
      </w:pPr>
    </w:p>
    <w:p w:rsidR="00D13B2E" w:rsidRPr="003F24DA" w:rsidRDefault="00D13B2E" w:rsidP="001E736E">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2.1.2 Есептелген мәліметтер бойынша химиялық жағдайларды графикалық материалға (план, карта) түсіріп, үйрету</w:t>
      </w:r>
    </w:p>
    <w:p w:rsidR="00D13B2E" w:rsidRPr="003F24DA" w:rsidRDefault="00D13B2E" w:rsidP="00D13B2E">
      <w:pPr>
        <w:pStyle w:val="2"/>
        <w:jc w:val="center"/>
        <w:rPr>
          <w:rFonts w:ascii="Times New Roman" w:hAnsi="Times New Roman"/>
          <w:b w:val="0"/>
          <w:sz w:val="24"/>
          <w:szCs w:val="24"/>
        </w:rPr>
      </w:pPr>
      <w:r w:rsidRPr="003F24DA">
        <w:rPr>
          <w:rFonts w:ascii="Times New Roman" w:hAnsi="Times New Roman"/>
          <w:sz w:val="24"/>
          <w:szCs w:val="24"/>
        </w:rPr>
        <w:t>2.2 Терминдер мен анықтамалар</w:t>
      </w:r>
      <w:r w:rsidRPr="003F24DA">
        <w:rPr>
          <w:rFonts w:ascii="Times New Roman" w:hAnsi="Times New Roman"/>
          <w:b w:val="0"/>
          <w:sz w:val="24"/>
          <w:szCs w:val="24"/>
        </w:rPr>
        <w:t xml:space="preserve"> </w:t>
      </w:r>
    </w:p>
    <w:p w:rsidR="00D13B2E" w:rsidRPr="003F24DA" w:rsidRDefault="00D13B2E" w:rsidP="00D13B2E">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2.2.1 Күшті әсер ететін уландырғыш зат (КӘУЗ)-халық шаруашылығында қолданылатын химиялық зат, төгілгенде ауаны ластайды. Төгілген уландырғыш заттың концентрациясы адамдарды, жануарларды зақымдай алатын дәрежеде болуы мүмкін</w:t>
      </w:r>
    </w:p>
    <w:p w:rsidR="00D13B2E" w:rsidRPr="003F24DA" w:rsidRDefault="00D13B2E" w:rsidP="00D13B2E">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2.2.2 КӘУЗ-пен зақымданған аймақ-концентрация мөлшері адам өміріне қауіп тудыратын территория</w:t>
      </w:r>
    </w:p>
    <w:p w:rsidR="00D13B2E" w:rsidRPr="003F24DA" w:rsidRDefault="00D13B2E" w:rsidP="00D13B2E">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2.2.3 КӘУЗ-пен зақымдану дәрежесін (масштабын) болжау дегеніміз-КӘУЗ-пен зақымдану тереңдігін және аудандарын анықтауды айтады</w:t>
      </w:r>
    </w:p>
    <w:p w:rsidR="00D13B2E" w:rsidRPr="003F24DA" w:rsidRDefault="00D13B2E" w:rsidP="00D13B2E">
      <w:pPr>
        <w:ind w:firstLine="720"/>
        <w:jc w:val="both"/>
        <w:rPr>
          <w:rFonts w:ascii="Times New Roman" w:hAnsi="Times New Roman" w:cs="Times New Roman"/>
          <w:sz w:val="24"/>
          <w:szCs w:val="24"/>
          <w:lang w:val="kk-KZ"/>
        </w:rPr>
      </w:pPr>
    </w:p>
    <w:p w:rsidR="00D13B2E" w:rsidRPr="003F24DA" w:rsidRDefault="00D13B2E" w:rsidP="00D13B2E">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2.2.4 Авария-өнеркәсіптердегі технологиялық процестердің бұзылуынан, құбырлардың, сиымдылықтардың, тасымал құралдардың бүлінуінен ауаға КӘУЗ-тың төгілуі, төгілген зат адамдар мен жануарларды жаппай зақымдауы мүмкін</w:t>
      </w:r>
    </w:p>
    <w:p w:rsidR="00D13B2E" w:rsidRPr="003F24DA" w:rsidRDefault="00D13B2E" w:rsidP="00D13B2E">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2.2.5 Халық шаруашылығының химиялық қауіпті объектісі-авария немесе бүлінулер нәтижесінде күшті әсерлі уландырғыш заттармен адамдарды, жануарларды, өсімдіктерді жаппай зақымдай алатын объектіні айтады</w:t>
      </w:r>
    </w:p>
    <w:p w:rsidR="00D13B2E" w:rsidRPr="003F24DA" w:rsidRDefault="00D13B2E" w:rsidP="00D13B2E">
      <w:pPr>
        <w:pStyle w:val="a8"/>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2.2.6 Алғашқы бұлт-сиымдылықтар бүлінгенде тез арада, (1-2 мин) лезде ауада пайда болатын бұлт</w:t>
      </w:r>
    </w:p>
    <w:p w:rsidR="00D13B2E" w:rsidRPr="003F24DA" w:rsidRDefault="00D13B2E" w:rsidP="00D13B2E">
      <w:pPr>
        <w:pStyle w:val="a8"/>
        <w:ind w:firstLine="720"/>
        <w:rPr>
          <w:rFonts w:ascii="Times New Roman" w:hAnsi="Times New Roman" w:cs="Times New Roman"/>
          <w:sz w:val="24"/>
          <w:szCs w:val="24"/>
          <w:lang w:val="kk-KZ"/>
        </w:rPr>
      </w:pPr>
    </w:p>
    <w:p w:rsidR="00D13B2E" w:rsidRPr="003F24DA" w:rsidRDefault="00D13B2E" w:rsidP="00D13B2E">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2.1.7 Екінші бұлт-төгілген уландырғыш заттың булануынан пайда болатын бұлт</w:t>
      </w:r>
    </w:p>
    <w:p w:rsidR="00D13B2E" w:rsidRPr="003F24DA" w:rsidRDefault="00D13B2E" w:rsidP="00D13B2E">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2.2.8 Порогты токсодоза-зақымданудың алғашқы белгілерін тудыратын ингаляциалық токсодоза (дем алу, жұту)</w:t>
      </w:r>
    </w:p>
    <w:p w:rsidR="00D13B2E" w:rsidRPr="003F24DA" w:rsidRDefault="00D13B2E" w:rsidP="00D13B2E">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2.2.9 КӘУЗ-ң эквивалентті мөлшері деп, инверсия кезінде хлормен зақымдану масштабы, берілген атмосфералық жағдайда, КӘУЗ-пен зақымдану масштабына эквивалентті болатын хлордың мөлшерін айтады</w:t>
      </w:r>
    </w:p>
    <w:p w:rsidR="00D13B2E" w:rsidRPr="003F24DA" w:rsidRDefault="00D13B2E" w:rsidP="00D13B2E">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2.2.10 КӘУЗ-пен нақты зақымдану аймағының ауданы-адам өміріне қауіп тудыратын, зақымданған территорияның ауданы</w:t>
      </w:r>
    </w:p>
    <w:p w:rsidR="00D13B2E" w:rsidRPr="003F24DA" w:rsidRDefault="00D13B2E" w:rsidP="00D13B2E">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lastRenderedPageBreak/>
        <w:t>2.2.11 КӘУЗ-пен мүмкін болатын зақымдану аймағының ауданы-жел бағытының өзгеруіне байланысты уландырғыш бұлттардың орын ауыстыра алатын территорияның ауданы</w:t>
      </w:r>
    </w:p>
    <w:p w:rsidR="00D13B2E" w:rsidRPr="003F24DA" w:rsidRDefault="00D13B2E" w:rsidP="00D13B2E">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2.2.12 Инверсия (ауаның төменгі қабаты жоғарғы қабатынан суықтау болады) ашық аспанда, 4 м/с жылдамдыққа дейін, күн батардан бір сағат бұрын пайда болып, күн шыққан соң, бір сағаттың ішінде бұзылады</w:t>
      </w:r>
    </w:p>
    <w:p w:rsidR="00D13B2E" w:rsidRPr="003F24DA" w:rsidRDefault="00D13B2E" w:rsidP="00D13B2E">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2.2.13 Конвекция (ауаның төменгі қабаты жоғарғы қабатынан күштірек қызады) ашық аспанда, жел жылдамдығы 4 м/с жылдамдыққа дейін болғанда, күн шыққан соң, екі сағаттан кейін пайда болып, күн батардан 2-2,5 сағаттың ішінде бұзылады</w:t>
      </w:r>
    </w:p>
    <w:p w:rsidR="00D13B2E" w:rsidRPr="003F24DA" w:rsidRDefault="00D13B2E" w:rsidP="00D13B2E">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2.2.14 Изотермия (жер бетінен 20-</w:t>
      </w:r>
      <w:smartTag w:uri="urn:schemas-microsoft-com:office:smarttags" w:element="metricconverter">
        <w:smartTagPr>
          <w:attr w:name="ProductID" w:val="30 м"/>
        </w:smartTagPr>
        <w:r w:rsidRPr="003F24DA">
          <w:rPr>
            <w:rFonts w:ascii="Times New Roman" w:hAnsi="Times New Roman" w:cs="Times New Roman"/>
            <w:sz w:val="24"/>
            <w:szCs w:val="24"/>
            <w:lang w:val="kk-KZ"/>
          </w:rPr>
          <w:t>30 м</w:t>
        </w:r>
      </w:smartTag>
      <w:r w:rsidRPr="003F24DA">
        <w:rPr>
          <w:rFonts w:ascii="Times New Roman" w:hAnsi="Times New Roman" w:cs="Times New Roman"/>
          <w:sz w:val="24"/>
          <w:szCs w:val="24"/>
          <w:lang w:val="kk-KZ"/>
        </w:rPr>
        <w:t xml:space="preserve"> қашықтық аралықтарында ауаның температурасы бірдей болады) ауа райы бұлыңғыр, қар бар кезде пайда болады</w:t>
      </w:r>
    </w:p>
    <w:p w:rsidR="00D13B2E" w:rsidRPr="003F24DA" w:rsidRDefault="00D13B2E" w:rsidP="00D13B2E">
      <w:pPr>
        <w:jc w:val="center"/>
        <w:rPr>
          <w:rFonts w:ascii="Times New Roman" w:hAnsi="Times New Roman" w:cs="Times New Roman"/>
          <w:sz w:val="24"/>
          <w:szCs w:val="24"/>
          <w:lang w:val="kk-KZ"/>
        </w:rPr>
      </w:pPr>
      <w:r w:rsidRPr="003F24DA">
        <w:rPr>
          <w:rFonts w:ascii="Times New Roman" w:hAnsi="Times New Roman" w:cs="Times New Roman"/>
          <w:b/>
          <w:sz w:val="24"/>
          <w:szCs w:val="24"/>
          <w:lang w:val="kk-KZ"/>
        </w:rPr>
        <w:t xml:space="preserve">2.3 </w:t>
      </w:r>
      <w:r w:rsidRPr="003F24DA">
        <w:rPr>
          <w:rFonts w:ascii="Times New Roman" w:hAnsi="Times New Roman" w:cs="Times New Roman"/>
          <w:sz w:val="24"/>
          <w:szCs w:val="24"/>
          <w:lang w:val="kk-KZ"/>
        </w:rPr>
        <w:t xml:space="preserve">   </w:t>
      </w:r>
      <w:r w:rsidRPr="003F24DA">
        <w:rPr>
          <w:rFonts w:ascii="Times New Roman" w:hAnsi="Times New Roman" w:cs="Times New Roman"/>
          <w:b/>
          <w:sz w:val="24"/>
          <w:szCs w:val="24"/>
          <w:lang w:val="kk-KZ"/>
        </w:rPr>
        <w:t>КӘУЗ</w:t>
      </w:r>
      <w:r w:rsidRPr="003F24DA">
        <w:rPr>
          <w:rFonts w:ascii="Times New Roman" w:hAnsi="Times New Roman" w:cs="Times New Roman"/>
          <w:sz w:val="24"/>
          <w:szCs w:val="24"/>
          <w:lang w:val="kk-KZ"/>
        </w:rPr>
        <w:t xml:space="preserve"> </w:t>
      </w:r>
      <w:r w:rsidRPr="003F24DA">
        <w:rPr>
          <w:rFonts w:ascii="Times New Roman" w:hAnsi="Times New Roman" w:cs="Times New Roman"/>
          <w:b/>
          <w:sz w:val="24"/>
          <w:szCs w:val="24"/>
          <w:lang w:val="kk-KZ"/>
        </w:rPr>
        <w:t>зақымдану аймағының тереңдігін болжау</w:t>
      </w:r>
    </w:p>
    <w:p w:rsidR="00D13B2E" w:rsidRPr="003F24DA" w:rsidRDefault="00D13B2E" w:rsidP="00D13B2E">
      <w:pPr>
        <w:pStyle w:val="a8"/>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2.3.1 КӘУЗ зақымдану аймағының масштабын болжау үшін қажетті мәліметтер:</w:t>
      </w:r>
    </w:p>
    <w:p w:rsidR="00D13B2E" w:rsidRPr="003F24DA" w:rsidRDefault="00D13B2E" w:rsidP="00D13B2E">
      <w:pPr>
        <w:numPr>
          <w:ilvl w:val="0"/>
          <w:numId w:val="18"/>
        </w:numPr>
        <w:spacing w:after="0" w:line="240" w:lineRule="auto"/>
        <w:ind w:firstLine="66"/>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объектідегі КӘУЗ жалпы мөлшері, олардың орналастырылуы және сақтаулы жөніндегі мәліметтер;</w:t>
      </w:r>
    </w:p>
    <w:p w:rsidR="00D13B2E" w:rsidRPr="003F24DA" w:rsidRDefault="00D13B2E" w:rsidP="00D13B2E">
      <w:pPr>
        <w:numPr>
          <w:ilvl w:val="0"/>
          <w:numId w:val="18"/>
        </w:numPr>
        <w:spacing w:after="0" w:line="240" w:lineRule="auto"/>
        <w:ind w:firstLine="66"/>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атмосфералық ауаға төгілген КӘУЗ мөлшері, олардың төгілу сипаты;</w:t>
      </w:r>
    </w:p>
    <w:p w:rsidR="00D13B2E" w:rsidRPr="003F24DA" w:rsidRDefault="00D13B2E" w:rsidP="00D13B2E">
      <w:pPr>
        <w:numPr>
          <w:ilvl w:val="0"/>
          <w:numId w:val="18"/>
        </w:numPr>
        <w:spacing w:after="0" w:line="240" w:lineRule="auto"/>
        <w:ind w:firstLine="66"/>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 xml:space="preserve">ауа-райы жағдайлары: температура, жел жылдамдығы, </w:t>
      </w:r>
      <w:smartTag w:uri="urn:schemas-microsoft-com:office:smarttags" w:element="metricconverter">
        <w:smartTagPr>
          <w:attr w:name="ProductID" w:val="10 м"/>
        </w:smartTagPr>
        <w:r w:rsidRPr="003F24DA">
          <w:rPr>
            <w:rFonts w:ascii="Times New Roman" w:hAnsi="Times New Roman" w:cs="Times New Roman"/>
            <w:sz w:val="24"/>
            <w:szCs w:val="24"/>
            <w:lang w:val="kk-KZ"/>
          </w:rPr>
          <w:t>10 м</w:t>
        </w:r>
      </w:smartTag>
      <w:r w:rsidRPr="003F24DA">
        <w:rPr>
          <w:rFonts w:ascii="Times New Roman" w:hAnsi="Times New Roman" w:cs="Times New Roman"/>
          <w:sz w:val="24"/>
          <w:szCs w:val="24"/>
          <w:lang w:val="kk-KZ"/>
        </w:rPr>
        <w:t xml:space="preserve"> биіктіктегі ауаның тұрақтылық дәрежесі</w:t>
      </w:r>
    </w:p>
    <w:p w:rsidR="00D13B2E" w:rsidRPr="003F24DA" w:rsidRDefault="00D13B2E" w:rsidP="00D13B2E">
      <w:pPr>
        <w:pStyle w:val="21"/>
        <w:ind w:left="708"/>
        <w:rPr>
          <w:sz w:val="24"/>
          <w:szCs w:val="24"/>
          <w:lang w:val="kk-KZ"/>
        </w:rPr>
      </w:pPr>
      <w:r w:rsidRPr="003F24DA">
        <w:rPr>
          <w:sz w:val="24"/>
          <w:szCs w:val="24"/>
          <w:lang w:val="kk-KZ"/>
        </w:rPr>
        <w:t>2.3.2 КӘУЗ төгілуі олардың сақталу жағдайларына және сиымдылықтарға байланысты болады. Төгілген сұйық уландырғыш заттар қабатының қалыңдығы қабылданған ұйғарымдар бойынша:</w:t>
      </w:r>
    </w:p>
    <w:p w:rsidR="00D13B2E" w:rsidRPr="003F24DA" w:rsidRDefault="00D13B2E" w:rsidP="00D13B2E">
      <w:pPr>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h = H-0,2</w:t>
      </w:r>
    </w:p>
    <w:p w:rsidR="00D13B2E" w:rsidRPr="003F24DA" w:rsidRDefault="00D13B2E" w:rsidP="00D13B2E">
      <w:pPr>
        <w:rPr>
          <w:rFonts w:ascii="Times New Roman" w:hAnsi="Times New Roman" w:cs="Times New Roman"/>
          <w:sz w:val="24"/>
          <w:szCs w:val="24"/>
          <w:lang w:val="kk-KZ"/>
        </w:rPr>
      </w:pPr>
      <w:r w:rsidRPr="003F24DA">
        <w:rPr>
          <w:rFonts w:ascii="Times New Roman" w:hAnsi="Times New Roman" w:cs="Times New Roman"/>
          <w:sz w:val="24"/>
          <w:szCs w:val="24"/>
          <w:lang w:val="kk-KZ"/>
        </w:rPr>
        <w:t>мұндағы: Н-сиымдылық түбінің немесе үйменің биіктігі, м</w:t>
      </w:r>
    </w:p>
    <w:p w:rsidR="00D13B2E" w:rsidRPr="003F24DA" w:rsidRDefault="00D13B2E" w:rsidP="00D13B2E">
      <w:pPr>
        <w:pStyle w:val="a8"/>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 xml:space="preserve">2.3.3 КӘУЗ сиымдылық тұрған бетке еркін жайылып төгілетін болса, төгілген заттың қалыңдығы </w:t>
      </w:r>
      <w:smartTag w:uri="urn:schemas-microsoft-com:office:smarttags" w:element="metricconverter">
        <w:smartTagPr>
          <w:attr w:name="ProductID" w:val="0,05 м"/>
        </w:smartTagPr>
        <w:r w:rsidRPr="003F24DA">
          <w:rPr>
            <w:rFonts w:ascii="Times New Roman" w:hAnsi="Times New Roman" w:cs="Times New Roman"/>
            <w:sz w:val="24"/>
            <w:szCs w:val="24"/>
            <w:lang w:val="kk-KZ"/>
          </w:rPr>
          <w:t>0,05 м</w:t>
        </w:r>
      </w:smartTag>
      <w:r w:rsidRPr="003F24DA">
        <w:rPr>
          <w:rFonts w:ascii="Times New Roman" w:hAnsi="Times New Roman" w:cs="Times New Roman"/>
          <w:sz w:val="24"/>
          <w:szCs w:val="24"/>
          <w:lang w:val="kk-KZ"/>
        </w:rPr>
        <w:t xml:space="preserve"> деп қабылданады</w:t>
      </w:r>
    </w:p>
    <w:p w:rsidR="00D13B2E" w:rsidRPr="003F24DA" w:rsidRDefault="00D13B2E" w:rsidP="00D13B2E">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2.3.4 Заттың алғашқы және екінші бұлттардағы эквивалентті мөлшерлерін анықтау</w:t>
      </w:r>
    </w:p>
    <w:p w:rsidR="00D13B2E" w:rsidRPr="003F24DA" w:rsidRDefault="00D13B2E" w:rsidP="00D13B2E">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2.3.4.1 Алғашқы бұлттағы заттың эквивалентті мөлшері                       формуламен анықталады:</w:t>
      </w:r>
    </w:p>
    <w:p w:rsidR="00D13B2E" w:rsidRPr="003F24DA" w:rsidRDefault="00D13B2E" w:rsidP="00D13B2E">
      <w:pPr>
        <w:jc w:val="right"/>
        <w:rPr>
          <w:rFonts w:ascii="Times New Roman" w:hAnsi="Times New Roman" w:cs="Times New Roman"/>
          <w:sz w:val="24"/>
          <w:szCs w:val="24"/>
          <w:lang w:val="kk-KZ"/>
        </w:rPr>
      </w:pPr>
      <w:r w:rsidRPr="003F24DA">
        <w:rPr>
          <w:rFonts w:ascii="Times New Roman" w:hAnsi="Times New Roman" w:cs="Times New Roman"/>
          <w:sz w:val="24"/>
          <w:szCs w:val="24"/>
          <w:lang w:val="ru-MO"/>
        </w:rPr>
        <w:sym w:font="Symbol" w:char="F071"/>
      </w:r>
      <w:r w:rsidRPr="003F24DA">
        <w:rPr>
          <w:rFonts w:ascii="Times New Roman" w:hAnsi="Times New Roman" w:cs="Times New Roman"/>
          <w:sz w:val="24"/>
          <w:szCs w:val="24"/>
          <w:vertAlign w:val="subscript"/>
          <w:lang w:val="kk-KZ"/>
        </w:rPr>
        <w:t>э1</w:t>
      </w:r>
      <w:r w:rsidRPr="003F24DA">
        <w:rPr>
          <w:rFonts w:ascii="Times New Roman" w:hAnsi="Times New Roman" w:cs="Times New Roman"/>
          <w:sz w:val="24"/>
          <w:szCs w:val="24"/>
          <w:lang w:val="kk-KZ"/>
        </w:rPr>
        <w:t>=K</w:t>
      </w:r>
      <w:r w:rsidRPr="003F24DA">
        <w:rPr>
          <w:rFonts w:ascii="Times New Roman" w:hAnsi="Times New Roman" w:cs="Times New Roman"/>
          <w:sz w:val="24"/>
          <w:szCs w:val="24"/>
          <w:vertAlign w:val="subscript"/>
          <w:lang w:val="kk-KZ"/>
        </w:rPr>
        <w:t>1</w:t>
      </w:r>
      <w:r w:rsidRPr="003F24DA">
        <w:rPr>
          <w:rFonts w:ascii="Times New Roman" w:hAnsi="Times New Roman" w:cs="Times New Roman"/>
          <w:sz w:val="24"/>
          <w:szCs w:val="24"/>
          <w:lang w:val="kk-KZ"/>
        </w:rPr>
        <w:t>xK</w:t>
      </w:r>
      <w:r w:rsidRPr="003F24DA">
        <w:rPr>
          <w:rFonts w:ascii="Times New Roman" w:hAnsi="Times New Roman" w:cs="Times New Roman"/>
          <w:sz w:val="24"/>
          <w:szCs w:val="24"/>
          <w:vertAlign w:val="subscript"/>
          <w:lang w:val="kk-KZ"/>
        </w:rPr>
        <w:t>3</w:t>
      </w:r>
      <w:r w:rsidRPr="003F24DA">
        <w:rPr>
          <w:rFonts w:ascii="Times New Roman" w:hAnsi="Times New Roman" w:cs="Times New Roman"/>
          <w:sz w:val="24"/>
          <w:szCs w:val="24"/>
          <w:lang w:val="kk-KZ"/>
        </w:rPr>
        <w:t>xK</w:t>
      </w:r>
      <w:r w:rsidRPr="003F24DA">
        <w:rPr>
          <w:rFonts w:ascii="Times New Roman" w:hAnsi="Times New Roman" w:cs="Times New Roman"/>
          <w:sz w:val="24"/>
          <w:szCs w:val="24"/>
          <w:vertAlign w:val="subscript"/>
          <w:lang w:val="kk-KZ"/>
        </w:rPr>
        <w:t>5</w:t>
      </w:r>
      <w:r w:rsidRPr="003F24DA">
        <w:rPr>
          <w:rFonts w:ascii="Times New Roman" w:hAnsi="Times New Roman" w:cs="Times New Roman"/>
          <w:sz w:val="24"/>
          <w:szCs w:val="24"/>
          <w:lang w:val="kk-KZ"/>
        </w:rPr>
        <w:t>xK</w:t>
      </w:r>
      <w:r w:rsidRPr="003F24DA">
        <w:rPr>
          <w:rFonts w:ascii="Times New Roman" w:hAnsi="Times New Roman" w:cs="Times New Roman"/>
          <w:sz w:val="24"/>
          <w:szCs w:val="24"/>
          <w:vertAlign w:val="subscript"/>
          <w:lang w:val="kk-KZ"/>
        </w:rPr>
        <w:t>7</w:t>
      </w:r>
      <w:r w:rsidRPr="003F24DA">
        <w:rPr>
          <w:rFonts w:ascii="Times New Roman" w:hAnsi="Times New Roman" w:cs="Times New Roman"/>
          <w:sz w:val="24"/>
          <w:szCs w:val="24"/>
          <w:lang w:val="kk-KZ"/>
        </w:rPr>
        <w:t>x Q</w:t>
      </w:r>
      <w:r w:rsidRPr="003F24DA">
        <w:rPr>
          <w:rFonts w:ascii="Times New Roman" w:hAnsi="Times New Roman" w:cs="Times New Roman"/>
          <w:sz w:val="24"/>
          <w:szCs w:val="24"/>
          <w:vertAlign w:val="subscript"/>
          <w:lang w:val="kk-KZ"/>
        </w:rPr>
        <w:t xml:space="preserve">0                                                                           </w:t>
      </w:r>
      <w:r w:rsidRPr="003F24DA">
        <w:rPr>
          <w:rFonts w:ascii="Times New Roman" w:hAnsi="Times New Roman" w:cs="Times New Roman"/>
          <w:sz w:val="24"/>
          <w:szCs w:val="24"/>
          <w:lang w:val="kk-KZ"/>
        </w:rPr>
        <w:t>(2.1)</w:t>
      </w:r>
    </w:p>
    <w:p w:rsidR="00D13B2E" w:rsidRPr="003F24DA" w:rsidRDefault="00D13B2E" w:rsidP="00D13B2E">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мұндағы: К</w:t>
      </w:r>
      <w:r w:rsidRPr="003F24DA">
        <w:rPr>
          <w:rFonts w:ascii="Times New Roman" w:hAnsi="Times New Roman" w:cs="Times New Roman"/>
          <w:sz w:val="24"/>
          <w:szCs w:val="24"/>
          <w:vertAlign w:val="subscript"/>
          <w:lang w:val="kk-KZ"/>
        </w:rPr>
        <w:t>1</w:t>
      </w:r>
      <w:r w:rsidRPr="003F24DA">
        <w:rPr>
          <w:rFonts w:ascii="Times New Roman" w:hAnsi="Times New Roman" w:cs="Times New Roman"/>
          <w:sz w:val="24"/>
          <w:szCs w:val="24"/>
          <w:lang w:val="kk-KZ"/>
        </w:rPr>
        <w:t>-КӘУЗ сақталу жағдайына байланысты болатын коэффициент;</w:t>
      </w:r>
    </w:p>
    <w:p w:rsidR="00D13B2E" w:rsidRPr="003F24DA" w:rsidRDefault="00D13B2E" w:rsidP="00D13B2E">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К</w:t>
      </w:r>
      <w:r w:rsidRPr="003F24DA">
        <w:rPr>
          <w:rFonts w:ascii="Times New Roman" w:hAnsi="Times New Roman" w:cs="Times New Roman"/>
          <w:sz w:val="24"/>
          <w:szCs w:val="24"/>
          <w:vertAlign w:val="subscript"/>
          <w:lang w:val="kk-KZ"/>
        </w:rPr>
        <w:t>3</w:t>
      </w:r>
      <w:r w:rsidRPr="003F24DA">
        <w:rPr>
          <w:rFonts w:ascii="Times New Roman" w:hAnsi="Times New Roman" w:cs="Times New Roman"/>
          <w:sz w:val="24"/>
          <w:szCs w:val="24"/>
          <w:lang w:val="kk-KZ"/>
        </w:rPr>
        <w:t>-хлордың порогтік токсодозасының басқа КӘУЗ порогтік токсодозасының қатынасына тең болатын коэффициент;</w:t>
      </w:r>
    </w:p>
    <w:p w:rsidR="00D13B2E" w:rsidRPr="003F24DA" w:rsidRDefault="00D13B2E" w:rsidP="00D13B2E">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К</w:t>
      </w:r>
      <w:r w:rsidRPr="003F24DA">
        <w:rPr>
          <w:rFonts w:ascii="Times New Roman" w:hAnsi="Times New Roman" w:cs="Times New Roman"/>
          <w:sz w:val="24"/>
          <w:szCs w:val="24"/>
          <w:vertAlign w:val="subscript"/>
          <w:lang w:val="kk-KZ"/>
        </w:rPr>
        <w:t>5</w:t>
      </w:r>
      <w:r w:rsidRPr="003F24DA">
        <w:rPr>
          <w:rFonts w:ascii="Times New Roman" w:hAnsi="Times New Roman" w:cs="Times New Roman"/>
          <w:sz w:val="24"/>
          <w:szCs w:val="24"/>
          <w:lang w:val="kk-KZ"/>
        </w:rPr>
        <w:t>-атмосфераның тұрақтылық дәрежесін ескеретін коэффициент; инверсия үшін 1; изотермия үшін 0,23; конвекция үшін 0,08-ге тең қабылданады;</w:t>
      </w:r>
    </w:p>
    <w:p w:rsidR="00D13B2E" w:rsidRPr="003F24DA" w:rsidRDefault="00D13B2E" w:rsidP="00D13B2E">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К</w:t>
      </w:r>
      <w:r w:rsidRPr="003F24DA">
        <w:rPr>
          <w:rFonts w:ascii="Times New Roman" w:hAnsi="Times New Roman" w:cs="Times New Roman"/>
          <w:sz w:val="24"/>
          <w:szCs w:val="24"/>
          <w:vertAlign w:val="subscript"/>
          <w:lang w:val="ru-MO"/>
        </w:rPr>
        <w:t>7</w:t>
      </w:r>
      <w:r w:rsidRPr="003F24DA">
        <w:rPr>
          <w:rFonts w:ascii="Times New Roman" w:hAnsi="Times New Roman" w:cs="Times New Roman"/>
          <w:sz w:val="24"/>
          <w:szCs w:val="24"/>
          <w:lang w:val="ru-MO"/>
        </w:rPr>
        <w:t>-ауа температурасының әсерін ескеретін коэффициент;</w:t>
      </w:r>
    </w:p>
    <w:p w:rsidR="00D13B2E" w:rsidRPr="003F24DA" w:rsidRDefault="00D13B2E" w:rsidP="00D13B2E">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en-US"/>
        </w:rPr>
        <w:lastRenderedPageBreak/>
        <w:t>Q</w:t>
      </w:r>
      <w:r w:rsidRPr="003F24DA">
        <w:rPr>
          <w:rFonts w:ascii="Times New Roman" w:hAnsi="Times New Roman" w:cs="Times New Roman"/>
          <w:sz w:val="24"/>
          <w:szCs w:val="24"/>
          <w:vertAlign w:val="subscript"/>
          <w:lang w:val="ru-MO"/>
        </w:rPr>
        <w:t>0</w:t>
      </w:r>
      <w:r w:rsidRPr="003F24DA">
        <w:rPr>
          <w:rFonts w:ascii="Times New Roman" w:hAnsi="Times New Roman" w:cs="Times New Roman"/>
          <w:sz w:val="24"/>
          <w:szCs w:val="24"/>
          <w:lang w:val="ru-MO"/>
        </w:rPr>
        <w:t>-авария кезінде төгілген заттың мөлшері, т</w:t>
      </w:r>
    </w:p>
    <w:p w:rsidR="00D13B2E" w:rsidRPr="003F24DA" w:rsidRDefault="00D13B2E"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ab/>
        <w:t>Төгілген заттың мөлшері белгісіз болса, сиымдылықтағы заттың төгілгенге дейінгі максималды мөлшері алынады</w:t>
      </w:r>
    </w:p>
    <w:p w:rsidR="00D13B2E" w:rsidRPr="003F24DA" w:rsidRDefault="00D13B2E" w:rsidP="00D13B2E">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2.3.4.2 Заттың екінші бұлттағы эквивалентті мөлшері формуламен анықталады:</w:t>
      </w:r>
    </w:p>
    <w:p w:rsidR="00D13B2E" w:rsidRPr="003F24DA" w:rsidRDefault="00D13B2E" w:rsidP="00D13B2E">
      <w:pPr>
        <w:jc w:val="right"/>
        <w:rPr>
          <w:rFonts w:ascii="Times New Roman" w:hAnsi="Times New Roman" w:cs="Times New Roman"/>
          <w:sz w:val="24"/>
          <w:szCs w:val="24"/>
          <w:lang w:val="ru-MO"/>
        </w:rPr>
      </w:pPr>
      <w:r w:rsidRPr="003F24DA">
        <w:rPr>
          <w:rFonts w:ascii="Times New Roman" w:hAnsi="Times New Roman" w:cs="Times New Roman"/>
          <w:sz w:val="24"/>
          <w:szCs w:val="24"/>
          <w:lang w:val="ru-MO"/>
        </w:rPr>
        <w:sym w:font="Symbol" w:char="F071"/>
      </w:r>
      <w:r w:rsidRPr="003F24DA">
        <w:rPr>
          <w:rFonts w:ascii="Times New Roman" w:hAnsi="Times New Roman" w:cs="Times New Roman"/>
          <w:sz w:val="24"/>
          <w:szCs w:val="24"/>
          <w:vertAlign w:val="subscript"/>
          <w:lang w:val="ru-MO"/>
        </w:rPr>
        <w:t>э2</w:t>
      </w:r>
      <w:r w:rsidRPr="003F24DA">
        <w:rPr>
          <w:rFonts w:ascii="Times New Roman" w:hAnsi="Times New Roman" w:cs="Times New Roman"/>
          <w:sz w:val="24"/>
          <w:szCs w:val="24"/>
          <w:lang w:val="ru-MO"/>
        </w:rPr>
        <w:t>=(1-</w:t>
      </w:r>
      <w:r w:rsidRPr="003F24DA">
        <w:rPr>
          <w:rFonts w:ascii="Times New Roman" w:hAnsi="Times New Roman" w:cs="Times New Roman"/>
          <w:sz w:val="24"/>
          <w:szCs w:val="24"/>
          <w:lang w:val="en-US"/>
        </w:rPr>
        <w:t>K</w:t>
      </w:r>
      <w:r w:rsidRPr="003F24DA">
        <w:rPr>
          <w:rFonts w:ascii="Times New Roman" w:hAnsi="Times New Roman" w:cs="Times New Roman"/>
          <w:sz w:val="24"/>
          <w:szCs w:val="24"/>
          <w:vertAlign w:val="subscript"/>
          <w:lang w:val="ru-MO"/>
        </w:rPr>
        <w:t>1</w:t>
      </w:r>
      <w:r w:rsidRPr="003F24DA">
        <w:rPr>
          <w:rFonts w:ascii="Times New Roman" w:hAnsi="Times New Roman" w:cs="Times New Roman"/>
          <w:sz w:val="24"/>
          <w:szCs w:val="24"/>
          <w:lang w:val="ru-MO"/>
        </w:rPr>
        <w:t>)</w:t>
      </w:r>
      <w:r w:rsidRPr="003F24DA">
        <w:rPr>
          <w:rFonts w:ascii="Times New Roman" w:hAnsi="Times New Roman" w:cs="Times New Roman"/>
          <w:sz w:val="24"/>
          <w:szCs w:val="24"/>
          <w:lang w:val="en-US"/>
        </w:rPr>
        <w:t>xK</w:t>
      </w:r>
      <w:r w:rsidRPr="003F24DA">
        <w:rPr>
          <w:rFonts w:ascii="Times New Roman" w:hAnsi="Times New Roman" w:cs="Times New Roman"/>
          <w:sz w:val="24"/>
          <w:szCs w:val="24"/>
          <w:vertAlign w:val="subscript"/>
          <w:lang w:val="ru-MO"/>
        </w:rPr>
        <w:t>2</w:t>
      </w:r>
      <w:r w:rsidRPr="003F24DA">
        <w:rPr>
          <w:rFonts w:ascii="Times New Roman" w:hAnsi="Times New Roman" w:cs="Times New Roman"/>
          <w:sz w:val="24"/>
          <w:szCs w:val="24"/>
          <w:lang w:val="en-US"/>
        </w:rPr>
        <w:t>xK</w:t>
      </w:r>
      <w:r w:rsidRPr="003F24DA">
        <w:rPr>
          <w:rFonts w:ascii="Times New Roman" w:hAnsi="Times New Roman" w:cs="Times New Roman"/>
          <w:sz w:val="24"/>
          <w:szCs w:val="24"/>
          <w:vertAlign w:val="subscript"/>
          <w:lang w:val="ru-MO"/>
        </w:rPr>
        <w:t>3</w:t>
      </w:r>
      <w:r w:rsidRPr="003F24DA">
        <w:rPr>
          <w:rFonts w:ascii="Times New Roman" w:hAnsi="Times New Roman" w:cs="Times New Roman"/>
          <w:sz w:val="24"/>
          <w:szCs w:val="24"/>
          <w:lang w:val="en-US"/>
        </w:rPr>
        <w:t>xK</w:t>
      </w:r>
      <w:r w:rsidRPr="003F24DA">
        <w:rPr>
          <w:rFonts w:ascii="Times New Roman" w:hAnsi="Times New Roman" w:cs="Times New Roman"/>
          <w:sz w:val="24"/>
          <w:szCs w:val="24"/>
          <w:vertAlign w:val="subscript"/>
          <w:lang w:val="ru-MO"/>
        </w:rPr>
        <w:t>4</w:t>
      </w:r>
      <w:r w:rsidRPr="003F24DA">
        <w:rPr>
          <w:rFonts w:ascii="Times New Roman" w:hAnsi="Times New Roman" w:cs="Times New Roman"/>
          <w:sz w:val="24"/>
          <w:szCs w:val="24"/>
          <w:lang w:val="en-US"/>
        </w:rPr>
        <w:t>x</w:t>
      </w:r>
      <w:r w:rsidRPr="003F24DA">
        <w:rPr>
          <w:rFonts w:ascii="Times New Roman" w:hAnsi="Times New Roman" w:cs="Times New Roman"/>
          <w:sz w:val="24"/>
          <w:szCs w:val="24"/>
          <w:lang w:val="ru-MO"/>
        </w:rPr>
        <w:t xml:space="preserve"> </w:t>
      </w:r>
      <w:r w:rsidRPr="003F24DA">
        <w:rPr>
          <w:rFonts w:ascii="Times New Roman" w:hAnsi="Times New Roman" w:cs="Times New Roman"/>
          <w:sz w:val="24"/>
          <w:szCs w:val="24"/>
          <w:lang w:val="en-US"/>
        </w:rPr>
        <w:t>K</w:t>
      </w:r>
      <w:r w:rsidRPr="003F24DA">
        <w:rPr>
          <w:rFonts w:ascii="Times New Roman" w:hAnsi="Times New Roman" w:cs="Times New Roman"/>
          <w:sz w:val="24"/>
          <w:szCs w:val="24"/>
          <w:vertAlign w:val="subscript"/>
          <w:lang w:val="ru-MO"/>
        </w:rPr>
        <w:t>5</w:t>
      </w:r>
      <w:r w:rsidRPr="003F24DA">
        <w:rPr>
          <w:rFonts w:ascii="Times New Roman" w:hAnsi="Times New Roman" w:cs="Times New Roman"/>
          <w:sz w:val="24"/>
          <w:szCs w:val="24"/>
          <w:lang w:val="en-US"/>
        </w:rPr>
        <w:t>xK</w:t>
      </w:r>
      <w:r w:rsidRPr="003F24DA">
        <w:rPr>
          <w:rFonts w:ascii="Times New Roman" w:hAnsi="Times New Roman" w:cs="Times New Roman"/>
          <w:sz w:val="24"/>
          <w:szCs w:val="24"/>
          <w:vertAlign w:val="subscript"/>
          <w:lang w:val="ru-MO"/>
        </w:rPr>
        <w:t>6</w:t>
      </w:r>
      <w:r w:rsidRPr="003F24DA">
        <w:rPr>
          <w:rFonts w:ascii="Times New Roman" w:hAnsi="Times New Roman" w:cs="Times New Roman"/>
          <w:sz w:val="24"/>
          <w:szCs w:val="24"/>
          <w:lang w:val="en-US"/>
        </w:rPr>
        <w:t>xK</w:t>
      </w:r>
      <w:r w:rsidRPr="003F24DA">
        <w:rPr>
          <w:rFonts w:ascii="Times New Roman" w:hAnsi="Times New Roman" w:cs="Times New Roman"/>
          <w:sz w:val="24"/>
          <w:szCs w:val="24"/>
          <w:vertAlign w:val="subscript"/>
          <w:lang w:val="ru-MO"/>
        </w:rPr>
        <w:t>7</w:t>
      </w:r>
      <w:r w:rsidRPr="003F24DA">
        <w:rPr>
          <w:rFonts w:ascii="Times New Roman" w:hAnsi="Times New Roman" w:cs="Times New Roman"/>
          <w:sz w:val="24"/>
          <w:szCs w:val="24"/>
          <w:lang w:val="en-US"/>
        </w:rPr>
        <w:t>x</w:t>
      </w:r>
      <w:r w:rsidRPr="003F24DA">
        <w:rPr>
          <w:rFonts w:ascii="Times New Roman" w:hAnsi="Times New Roman" w:cs="Times New Roman"/>
          <w:sz w:val="24"/>
          <w:szCs w:val="24"/>
          <w:lang w:val="ru-MO"/>
        </w:rPr>
        <w:t xml:space="preserve"> </w:t>
      </w:r>
      <w:r w:rsidRPr="003F24DA">
        <w:rPr>
          <w:rFonts w:ascii="Times New Roman" w:hAnsi="Times New Roman" w:cs="Times New Roman"/>
          <w:sz w:val="24"/>
          <w:szCs w:val="24"/>
          <w:lang w:val="en-US"/>
        </w:rPr>
        <w:t>Q</w:t>
      </w:r>
      <w:r w:rsidRPr="003F24DA">
        <w:rPr>
          <w:rFonts w:ascii="Times New Roman" w:hAnsi="Times New Roman" w:cs="Times New Roman"/>
          <w:sz w:val="24"/>
          <w:szCs w:val="24"/>
          <w:vertAlign w:val="subscript"/>
          <w:lang w:val="ru-MO"/>
        </w:rPr>
        <w:t xml:space="preserve">0 </w:t>
      </w:r>
      <w:r w:rsidRPr="003F24DA">
        <w:rPr>
          <w:rFonts w:ascii="Times New Roman" w:hAnsi="Times New Roman" w:cs="Times New Roman"/>
          <w:sz w:val="24"/>
          <w:szCs w:val="24"/>
          <w:lang w:val="ru-MO"/>
        </w:rPr>
        <w:t>/һх</w:t>
      </w:r>
      <w:r w:rsidRPr="003F24DA">
        <w:rPr>
          <w:rFonts w:ascii="Times New Roman" w:hAnsi="Times New Roman" w:cs="Times New Roman"/>
          <w:sz w:val="24"/>
          <w:szCs w:val="24"/>
          <w:lang w:val="en-US"/>
        </w:rPr>
        <w:t>d</w:t>
      </w:r>
      <w:r w:rsidRPr="003F24DA">
        <w:rPr>
          <w:rFonts w:ascii="Times New Roman" w:hAnsi="Times New Roman" w:cs="Times New Roman"/>
          <w:sz w:val="24"/>
          <w:szCs w:val="24"/>
          <w:vertAlign w:val="subscript"/>
          <w:lang w:val="ru-MO"/>
        </w:rPr>
        <w:t xml:space="preserve">                                     </w:t>
      </w:r>
      <w:r w:rsidRPr="003F24DA">
        <w:rPr>
          <w:rFonts w:ascii="Times New Roman" w:hAnsi="Times New Roman" w:cs="Times New Roman"/>
          <w:sz w:val="24"/>
          <w:szCs w:val="24"/>
          <w:lang w:val="ru-MO"/>
        </w:rPr>
        <w:t>(2.2)</w:t>
      </w:r>
    </w:p>
    <w:p w:rsidR="00D13B2E" w:rsidRPr="003F24DA" w:rsidRDefault="00D13B2E" w:rsidP="00D13B2E">
      <w:pPr>
        <w:jc w:val="right"/>
        <w:rPr>
          <w:rFonts w:ascii="Times New Roman" w:hAnsi="Times New Roman" w:cs="Times New Roman"/>
          <w:sz w:val="24"/>
          <w:szCs w:val="24"/>
          <w:lang w:val="ru-MO"/>
        </w:rPr>
      </w:pPr>
    </w:p>
    <w:p w:rsidR="00D13B2E" w:rsidRPr="003F24DA" w:rsidRDefault="00D13B2E" w:rsidP="00D13B2E">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мұндағы: К</w:t>
      </w:r>
      <w:r w:rsidRPr="003F24DA">
        <w:rPr>
          <w:rFonts w:ascii="Times New Roman" w:hAnsi="Times New Roman" w:cs="Times New Roman"/>
          <w:sz w:val="24"/>
          <w:szCs w:val="24"/>
          <w:vertAlign w:val="subscript"/>
          <w:lang w:val="ru-MO"/>
        </w:rPr>
        <w:t>2</w:t>
      </w:r>
      <w:r w:rsidRPr="003F24DA">
        <w:rPr>
          <w:rFonts w:ascii="Times New Roman" w:hAnsi="Times New Roman" w:cs="Times New Roman"/>
          <w:sz w:val="24"/>
          <w:szCs w:val="24"/>
          <w:lang w:val="ru-MO"/>
        </w:rPr>
        <w:t>-КӘУЗ физико-химиялық қасиеттеріне байланысты коэффициент;</w:t>
      </w:r>
    </w:p>
    <w:p w:rsidR="00D13B2E" w:rsidRPr="003F24DA" w:rsidRDefault="00D13B2E" w:rsidP="00D13B2E">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К</w:t>
      </w:r>
      <w:r w:rsidRPr="003F24DA">
        <w:rPr>
          <w:rFonts w:ascii="Times New Roman" w:hAnsi="Times New Roman" w:cs="Times New Roman"/>
          <w:sz w:val="24"/>
          <w:szCs w:val="24"/>
          <w:vertAlign w:val="subscript"/>
          <w:lang w:val="ru-MO"/>
        </w:rPr>
        <w:t>4</w:t>
      </w:r>
      <w:r w:rsidRPr="003F24DA">
        <w:rPr>
          <w:rFonts w:ascii="Times New Roman" w:hAnsi="Times New Roman" w:cs="Times New Roman"/>
          <w:sz w:val="24"/>
          <w:szCs w:val="24"/>
          <w:lang w:val="ru-MO"/>
        </w:rPr>
        <w:t>-жел жылдамдығын  ескеретін коэффициент;</w:t>
      </w:r>
    </w:p>
    <w:p w:rsidR="00D13B2E" w:rsidRPr="003F24DA" w:rsidRDefault="00D13B2E" w:rsidP="00D13B2E">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К</w:t>
      </w:r>
      <w:r w:rsidRPr="003F24DA">
        <w:rPr>
          <w:rFonts w:ascii="Times New Roman" w:hAnsi="Times New Roman" w:cs="Times New Roman"/>
          <w:sz w:val="24"/>
          <w:szCs w:val="24"/>
          <w:vertAlign w:val="subscript"/>
          <w:lang w:val="ru-MO"/>
        </w:rPr>
        <w:t>6</w:t>
      </w:r>
      <w:r w:rsidRPr="003F24DA">
        <w:rPr>
          <w:rFonts w:ascii="Times New Roman" w:hAnsi="Times New Roman" w:cs="Times New Roman"/>
          <w:sz w:val="24"/>
          <w:szCs w:val="24"/>
          <w:lang w:val="ru-MO"/>
        </w:rPr>
        <w:t xml:space="preserve">-авария басталғаннан кейін, өткен уақытқа </w:t>
      </w:r>
      <w:r w:rsidRPr="003F24DA">
        <w:rPr>
          <w:rFonts w:ascii="Times New Roman" w:hAnsi="Times New Roman" w:cs="Times New Roman"/>
          <w:sz w:val="24"/>
          <w:szCs w:val="24"/>
          <w:lang w:val="en-US"/>
        </w:rPr>
        <w:t>N</w:t>
      </w:r>
      <w:r w:rsidRPr="003F24DA">
        <w:rPr>
          <w:rFonts w:ascii="Times New Roman" w:hAnsi="Times New Roman" w:cs="Times New Roman"/>
          <w:sz w:val="24"/>
          <w:szCs w:val="24"/>
          <w:lang w:val="ru-MO"/>
        </w:rPr>
        <w:t xml:space="preserve"> байланысты коэффициент;</w:t>
      </w:r>
    </w:p>
    <w:p w:rsidR="00D13B2E" w:rsidRPr="003F24DA" w:rsidRDefault="00D13B2E" w:rsidP="00D13B2E">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К</w:t>
      </w:r>
      <w:r w:rsidRPr="003F24DA">
        <w:rPr>
          <w:rFonts w:ascii="Times New Roman" w:hAnsi="Times New Roman" w:cs="Times New Roman"/>
          <w:sz w:val="24"/>
          <w:szCs w:val="24"/>
          <w:vertAlign w:val="subscript"/>
          <w:lang w:val="ru-MO"/>
        </w:rPr>
        <w:t>6</w:t>
      </w:r>
      <w:r w:rsidRPr="003F24DA">
        <w:rPr>
          <w:rFonts w:ascii="Times New Roman" w:hAnsi="Times New Roman" w:cs="Times New Roman"/>
          <w:sz w:val="24"/>
          <w:szCs w:val="24"/>
          <w:lang w:val="ru-MO"/>
        </w:rPr>
        <w:t>-коэффициентінің мәні, заттың булану уақытын Т</w:t>
      </w:r>
      <w:r w:rsidRPr="003F24DA">
        <w:rPr>
          <w:rFonts w:ascii="Times New Roman" w:hAnsi="Times New Roman" w:cs="Times New Roman"/>
          <w:sz w:val="24"/>
          <w:szCs w:val="24"/>
          <w:vertAlign w:val="subscript"/>
          <w:lang w:val="ru-MO"/>
        </w:rPr>
        <w:t>(сағ)</w:t>
      </w:r>
      <w:r w:rsidRPr="003F24DA">
        <w:rPr>
          <w:rFonts w:ascii="Times New Roman" w:hAnsi="Times New Roman" w:cs="Times New Roman"/>
          <w:sz w:val="24"/>
          <w:szCs w:val="24"/>
          <w:lang w:val="ru-MO"/>
        </w:rPr>
        <w:t xml:space="preserve"> есептеген соң анықталады:</w:t>
      </w:r>
    </w:p>
    <w:p w:rsidR="00D13B2E" w:rsidRPr="003F24DA" w:rsidRDefault="00D13B2E" w:rsidP="00D13B2E">
      <w:pPr>
        <w:jc w:val="center"/>
        <w:rPr>
          <w:rFonts w:ascii="Times New Roman" w:hAnsi="Times New Roman" w:cs="Times New Roman"/>
          <w:sz w:val="24"/>
          <w:szCs w:val="24"/>
          <w:lang w:val="ru-MO"/>
        </w:rPr>
      </w:pPr>
      <w:r w:rsidRPr="003F24DA">
        <w:rPr>
          <w:rFonts w:ascii="Times New Roman" w:hAnsi="Times New Roman" w:cs="Times New Roman"/>
          <w:sz w:val="24"/>
          <w:szCs w:val="24"/>
          <w:lang w:val="ru-MO"/>
        </w:rPr>
        <w:t>К</w:t>
      </w:r>
      <w:r w:rsidRPr="003F24DA">
        <w:rPr>
          <w:rFonts w:ascii="Times New Roman" w:hAnsi="Times New Roman" w:cs="Times New Roman"/>
          <w:sz w:val="24"/>
          <w:szCs w:val="24"/>
          <w:vertAlign w:val="subscript"/>
          <w:lang w:val="ru-MO"/>
        </w:rPr>
        <w:t>6</w:t>
      </w:r>
      <w:r w:rsidRPr="003F24DA">
        <w:rPr>
          <w:rFonts w:ascii="Times New Roman" w:hAnsi="Times New Roman" w:cs="Times New Roman"/>
          <w:position w:val="-26"/>
          <w:sz w:val="24"/>
          <w:szCs w:val="24"/>
          <w:lang w:val="ru-MO"/>
        </w:rPr>
        <w:object w:dxaOrig="1660" w:dyaOrig="660">
          <v:shape id="_x0000_i1144" type="#_x0000_t75" style="width:83.5pt;height:32.65pt" o:ole="" fillcolor="window">
            <v:imagedata r:id="rId254" o:title=""/>
          </v:shape>
          <o:OLEObject Type="Embed" ProgID="Equation.3" ShapeID="_x0000_i1144" DrawAspect="Content" ObjectID="_1534326534" r:id="rId255"/>
        </w:object>
      </w:r>
    </w:p>
    <w:p w:rsidR="00D13B2E" w:rsidRPr="003F24DA" w:rsidRDefault="00D13B2E" w:rsidP="00D13B2E">
      <w:pPr>
        <w:ind w:firstLine="720"/>
        <w:jc w:val="both"/>
        <w:rPr>
          <w:rFonts w:ascii="Times New Roman" w:hAnsi="Times New Roman" w:cs="Times New Roman"/>
          <w:sz w:val="24"/>
          <w:szCs w:val="24"/>
        </w:rPr>
      </w:pPr>
      <w:r w:rsidRPr="003F24DA">
        <w:rPr>
          <w:rFonts w:ascii="Times New Roman" w:hAnsi="Times New Roman" w:cs="Times New Roman"/>
          <w:sz w:val="24"/>
          <w:szCs w:val="24"/>
          <w:lang w:val="en-US"/>
        </w:rPr>
        <w:t>T</w:t>
      </w:r>
      <w:r w:rsidRPr="003F24DA">
        <w:rPr>
          <w:rFonts w:ascii="Times New Roman" w:hAnsi="Times New Roman" w:cs="Times New Roman"/>
          <w:sz w:val="24"/>
          <w:szCs w:val="24"/>
        </w:rPr>
        <w:t xml:space="preserve">&lt;1 </w:t>
      </w:r>
      <w:r w:rsidRPr="003F24DA">
        <w:rPr>
          <w:rFonts w:ascii="Times New Roman" w:hAnsi="Times New Roman" w:cs="Times New Roman"/>
          <w:sz w:val="24"/>
          <w:szCs w:val="24"/>
          <w:lang w:val="ru-MO"/>
        </w:rPr>
        <w:t xml:space="preserve">сағ болғанда, </w:t>
      </w:r>
      <w:r w:rsidRPr="003F24DA">
        <w:rPr>
          <w:rFonts w:ascii="Times New Roman" w:hAnsi="Times New Roman" w:cs="Times New Roman"/>
          <w:sz w:val="24"/>
          <w:szCs w:val="24"/>
          <w:lang w:val="en-US"/>
        </w:rPr>
        <w:t>K</w:t>
      </w:r>
      <w:r w:rsidRPr="003F24DA">
        <w:rPr>
          <w:rFonts w:ascii="Times New Roman" w:hAnsi="Times New Roman" w:cs="Times New Roman"/>
          <w:sz w:val="24"/>
          <w:szCs w:val="24"/>
          <w:vertAlign w:val="subscript"/>
        </w:rPr>
        <w:t>6</w:t>
      </w:r>
      <w:r w:rsidRPr="003F24DA">
        <w:rPr>
          <w:rFonts w:ascii="Times New Roman" w:hAnsi="Times New Roman" w:cs="Times New Roman"/>
          <w:sz w:val="24"/>
          <w:szCs w:val="24"/>
        </w:rPr>
        <w:t>=1</w:t>
      </w:r>
      <w:r w:rsidRPr="003F24DA">
        <w:rPr>
          <w:rFonts w:ascii="Times New Roman" w:hAnsi="Times New Roman" w:cs="Times New Roman"/>
          <w:sz w:val="24"/>
          <w:szCs w:val="24"/>
          <w:vertAlign w:val="superscript"/>
        </w:rPr>
        <w:t>0,8</w:t>
      </w:r>
      <w:r w:rsidRPr="003F24DA">
        <w:rPr>
          <w:rFonts w:ascii="Times New Roman" w:hAnsi="Times New Roman" w:cs="Times New Roman"/>
          <w:sz w:val="24"/>
          <w:szCs w:val="24"/>
        </w:rPr>
        <w:t xml:space="preserve"> тең болады</w:t>
      </w:r>
    </w:p>
    <w:p w:rsidR="00D13B2E" w:rsidRPr="003F24DA" w:rsidRDefault="00D13B2E" w:rsidP="00D13B2E">
      <w:pPr>
        <w:jc w:val="both"/>
        <w:rPr>
          <w:rFonts w:ascii="Times New Roman" w:hAnsi="Times New Roman" w:cs="Times New Roman"/>
          <w:sz w:val="24"/>
          <w:szCs w:val="24"/>
        </w:rPr>
      </w:pPr>
      <w:r w:rsidRPr="003F24DA">
        <w:rPr>
          <w:rFonts w:ascii="Times New Roman" w:hAnsi="Times New Roman" w:cs="Times New Roman"/>
          <w:sz w:val="24"/>
          <w:szCs w:val="24"/>
          <w:lang w:val="kk-KZ"/>
        </w:rPr>
        <w:t>2.</w:t>
      </w:r>
      <w:r w:rsidRPr="003F24DA">
        <w:rPr>
          <w:rFonts w:ascii="Times New Roman" w:hAnsi="Times New Roman" w:cs="Times New Roman"/>
          <w:sz w:val="24"/>
          <w:szCs w:val="24"/>
        </w:rPr>
        <w:t>3.5 Химиялық қауіпті объектіде авария болған кезде зақымдану аймағының тереңдігін анықтау</w:t>
      </w:r>
    </w:p>
    <w:p w:rsidR="00D13B2E" w:rsidRPr="003F24DA" w:rsidRDefault="00D13B2E" w:rsidP="00D13B2E">
      <w:pPr>
        <w:jc w:val="both"/>
        <w:rPr>
          <w:rFonts w:ascii="Times New Roman" w:hAnsi="Times New Roman" w:cs="Times New Roman"/>
          <w:sz w:val="24"/>
          <w:szCs w:val="24"/>
        </w:rPr>
      </w:pPr>
      <w:r w:rsidRPr="003F24DA">
        <w:rPr>
          <w:rFonts w:ascii="Times New Roman" w:hAnsi="Times New Roman" w:cs="Times New Roman"/>
          <w:sz w:val="24"/>
          <w:szCs w:val="24"/>
        </w:rPr>
        <w:tab/>
        <w:t>Алғашқы және екінші бұлттармен зақымдану аймағының тереңдіктерін (Г</w:t>
      </w:r>
      <w:r w:rsidRPr="003F24DA">
        <w:rPr>
          <w:rFonts w:ascii="Times New Roman" w:hAnsi="Times New Roman" w:cs="Times New Roman"/>
          <w:sz w:val="24"/>
          <w:szCs w:val="24"/>
          <w:vertAlign w:val="subscript"/>
        </w:rPr>
        <w:t>1</w:t>
      </w:r>
      <w:r w:rsidRPr="003F24DA">
        <w:rPr>
          <w:rFonts w:ascii="Times New Roman" w:hAnsi="Times New Roman" w:cs="Times New Roman"/>
          <w:sz w:val="24"/>
          <w:szCs w:val="24"/>
        </w:rPr>
        <w:t>;Г</w:t>
      </w:r>
      <w:r w:rsidRPr="003F24DA">
        <w:rPr>
          <w:rFonts w:ascii="Times New Roman" w:hAnsi="Times New Roman" w:cs="Times New Roman"/>
          <w:sz w:val="24"/>
          <w:szCs w:val="24"/>
          <w:vertAlign w:val="subscript"/>
        </w:rPr>
        <w:t>2</w:t>
      </w:r>
      <w:r w:rsidRPr="003F24DA">
        <w:rPr>
          <w:rFonts w:ascii="Times New Roman" w:hAnsi="Times New Roman" w:cs="Times New Roman"/>
          <w:sz w:val="24"/>
          <w:szCs w:val="24"/>
        </w:rPr>
        <w:t>) 2 қосымшаны пайдалана отырып анықтауға болады. Зақымдану аймағының тереңдіктері заттың эквивалентті мөлшерлеріне және желдің жылдамдықтарына байланысты анықталады. Қажет болған жағдайда интерполяция тәсілін пайдаланады. Алғашқы және екінші бұлттардың әсерінен туындаған толық зақымдану аймағының тереңдігі былай анықталады:</w:t>
      </w:r>
    </w:p>
    <w:p w:rsidR="00D13B2E" w:rsidRPr="003F24DA" w:rsidRDefault="00D13B2E" w:rsidP="00D13B2E">
      <w:pPr>
        <w:jc w:val="center"/>
        <w:rPr>
          <w:rFonts w:ascii="Times New Roman" w:hAnsi="Times New Roman" w:cs="Times New Roman"/>
          <w:sz w:val="24"/>
          <w:szCs w:val="24"/>
          <w:vertAlign w:val="superscript"/>
        </w:rPr>
      </w:pPr>
      <w:r w:rsidRPr="003F24DA">
        <w:rPr>
          <w:rFonts w:ascii="Times New Roman" w:hAnsi="Times New Roman" w:cs="Times New Roman"/>
          <w:sz w:val="24"/>
          <w:szCs w:val="24"/>
        </w:rPr>
        <w:t>Г=Г</w:t>
      </w:r>
      <w:r w:rsidRPr="003F24DA">
        <w:rPr>
          <w:rFonts w:ascii="Times New Roman" w:hAnsi="Times New Roman" w:cs="Times New Roman"/>
          <w:sz w:val="24"/>
          <w:szCs w:val="24"/>
          <w:vertAlign w:val="superscript"/>
        </w:rPr>
        <w:t>/</w:t>
      </w:r>
      <w:r w:rsidRPr="003F24DA">
        <w:rPr>
          <w:rFonts w:ascii="Times New Roman" w:hAnsi="Times New Roman" w:cs="Times New Roman"/>
          <w:sz w:val="24"/>
          <w:szCs w:val="24"/>
        </w:rPr>
        <w:t>+0,5хГ</w:t>
      </w:r>
      <w:r w:rsidRPr="003F24DA">
        <w:rPr>
          <w:rFonts w:ascii="Times New Roman" w:hAnsi="Times New Roman" w:cs="Times New Roman"/>
          <w:sz w:val="24"/>
          <w:szCs w:val="24"/>
          <w:vertAlign w:val="superscript"/>
        </w:rPr>
        <w:t>//</w:t>
      </w:r>
    </w:p>
    <w:p w:rsidR="00D13B2E" w:rsidRPr="003F24DA" w:rsidRDefault="00D13B2E" w:rsidP="00D13B2E">
      <w:pPr>
        <w:ind w:firstLine="720"/>
        <w:rPr>
          <w:rFonts w:ascii="Times New Roman" w:hAnsi="Times New Roman" w:cs="Times New Roman"/>
          <w:sz w:val="24"/>
          <w:szCs w:val="24"/>
          <w:lang w:val="ru-MO"/>
        </w:rPr>
      </w:pPr>
      <w:r w:rsidRPr="003F24DA">
        <w:rPr>
          <w:rFonts w:ascii="Times New Roman" w:hAnsi="Times New Roman" w:cs="Times New Roman"/>
          <w:sz w:val="24"/>
          <w:szCs w:val="24"/>
          <w:lang w:val="ru-MO"/>
        </w:rPr>
        <w:t>мұндағы Г</w:t>
      </w:r>
      <w:r w:rsidRPr="003F24DA">
        <w:rPr>
          <w:rFonts w:ascii="Times New Roman" w:hAnsi="Times New Roman" w:cs="Times New Roman"/>
          <w:sz w:val="24"/>
          <w:szCs w:val="24"/>
          <w:vertAlign w:val="superscript"/>
          <w:lang w:val="ru-MO"/>
        </w:rPr>
        <w:t>/</w:t>
      </w:r>
      <w:r w:rsidRPr="003F24DA">
        <w:rPr>
          <w:rFonts w:ascii="Times New Roman" w:hAnsi="Times New Roman" w:cs="Times New Roman"/>
          <w:sz w:val="24"/>
          <w:szCs w:val="24"/>
          <w:lang w:val="ru-MO"/>
        </w:rPr>
        <w:t>-Г</w:t>
      </w:r>
      <w:r w:rsidRPr="003F24DA">
        <w:rPr>
          <w:rFonts w:ascii="Times New Roman" w:hAnsi="Times New Roman" w:cs="Times New Roman"/>
          <w:sz w:val="24"/>
          <w:szCs w:val="24"/>
          <w:vertAlign w:val="subscript"/>
          <w:lang w:val="ru-MO"/>
        </w:rPr>
        <w:t>1</w:t>
      </w:r>
      <w:r w:rsidRPr="003F24DA">
        <w:rPr>
          <w:rFonts w:ascii="Times New Roman" w:hAnsi="Times New Roman" w:cs="Times New Roman"/>
          <w:sz w:val="24"/>
          <w:szCs w:val="24"/>
          <w:lang w:val="ru-MO"/>
        </w:rPr>
        <w:t xml:space="preserve"> және Г</w:t>
      </w:r>
      <w:r w:rsidRPr="003F24DA">
        <w:rPr>
          <w:rFonts w:ascii="Times New Roman" w:hAnsi="Times New Roman" w:cs="Times New Roman"/>
          <w:sz w:val="24"/>
          <w:szCs w:val="24"/>
          <w:vertAlign w:val="subscript"/>
          <w:lang w:val="ru-MO"/>
        </w:rPr>
        <w:t>2</w:t>
      </w:r>
      <w:r w:rsidRPr="003F24DA">
        <w:rPr>
          <w:rFonts w:ascii="Times New Roman" w:hAnsi="Times New Roman" w:cs="Times New Roman"/>
          <w:sz w:val="24"/>
          <w:szCs w:val="24"/>
          <w:lang w:val="ru-MO"/>
        </w:rPr>
        <w:t xml:space="preserve"> мәндерінің үлкені,</w:t>
      </w: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 xml:space="preserve">                          Г</w:t>
      </w:r>
      <w:r w:rsidRPr="003F24DA">
        <w:rPr>
          <w:rFonts w:ascii="Times New Roman" w:hAnsi="Times New Roman" w:cs="Times New Roman"/>
          <w:sz w:val="24"/>
          <w:szCs w:val="24"/>
          <w:vertAlign w:val="superscript"/>
          <w:lang w:val="ru-MO"/>
        </w:rPr>
        <w:t>//</w:t>
      </w:r>
      <w:r w:rsidRPr="003F24DA">
        <w:rPr>
          <w:rFonts w:ascii="Times New Roman" w:hAnsi="Times New Roman" w:cs="Times New Roman"/>
          <w:sz w:val="24"/>
          <w:szCs w:val="24"/>
          <w:lang w:val="ru-MO"/>
        </w:rPr>
        <w:t>-Г</w:t>
      </w:r>
      <w:r w:rsidRPr="003F24DA">
        <w:rPr>
          <w:rFonts w:ascii="Times New Roman" w:hAnsi="Times New Roman" w:cs="Times New Roman"/>
          <w:sz w:val="24"/>
          <w:szCs w:val="24"/>
          <w:vertAlign w:val="subscript"/>
          <w:lang w:val="ru-MO"/>
        </w:rPr>
        <w:t>1</w:t>
      </w:r>
      <w:r w:rsidRPr="003F24DA">
        <w:rPr>
          <w:rFonts w:ascii="Times New Roman" w:hAnsi="Times New Roman" w:cs="Times New Roman"/>
          <w:sz w:val="24"/>
          <w:szCs w:val="24"/>
          <w:lang w:val="ru-MO"/>
        </w:rPr>
        <w:t xml:space="preserve"> және Г</w:t>
      </w:r>
      <w:r w:rsidRPr="003F24DA">
        <w:rPr>
          <w:rFonts w:ascii="Times New Roman" w:hAnsi="Times New Roman" w:cs="Times New Roman"/>
          <w:sz w:val="24"/>
          <w:szCs w:val="24"/>
          <w:vertAlign w:val="subscript"/>
          <w:lang w:val="ru-MO"/>
        </w:rPr>
        <w:t>2</w:t>
      </w:r>
      <w:r w:rsidRPr="003F24DA">
        <w:rPr>
          <w:rFonts w:ascii="Times New Roman" w:hAnsi="Times New Roman" w:cs="Times New Roman"/>
          <w:sz w:val="24"/>
          <w:szCs w:val="24"/>
          <w:lang w:val="ru-MO"/>
        </w:rPr>
        <w:t xml:space="preserve"> мәндерінің кішісі қабылданады</w:t>
      </w:r>
    </w:p>
    <w:p w:rsidR="00D13B2E" w:rsidRPr="003F24DA" w:rsidRDefault="00D13B2E"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ab/>
        <w:t>Толық зақымдану аймағының тереңдігі (Г) ауа ағынының мүмкін болатын орын ауыстыру тереңдігімен (Г</w:t>
      </w:r>
      <w:r w:rsidRPr="003F24DA">
        <w:rPr>
          <w:rFonts w:ascii="Times New Roman" w:hAnsi="Times New Roman" w:cs="Times New Roman"/>
          <w:sz w:val="24"/>
          <w:szCs w:val="24"/>
          <w:vertAlign w:val="subscript"/>
          <w:lang w:val="ru-MO"/>
        </w:rPr>
        <w:t>п</w:t>
      </w:r>
      <w:r w:rsidRPr="003F24DA">
        <w:rPr>
          <w:rFonts w:ascii="Times New Roman" w:hAnsi="Times New Roman" w:cs="Times New Roman"/>
          <w:sz w:val="24"/>
          <w:szCs w:val="24"/>
          <w:lang w:val="ru-MO"/>
        </w:rPr>
        <w:t>) салыстырылады. Орын ауыстыру тереңдігі формула бойынша анықталады:</w:t>
      </w:r>
    </w:p>
    <w:p w:rsidR="00D13B2E" w:rsidRPr="003F24DA" w:rsidRDefault="00D13B2E" w:rsidP="00D13B2E">
      <w:pPr>
        <w:jc w:val="right"/>
        <w:rPr>
          <w:rFonts w:ascii="Times New Roman" w:hAnsi="Times New Roman" w:cs="Times New Roman"/>
          <w:sz w:val="24"/>
          <w:szCs w:val="24"/>
          <w:lang w:val="ru-MO"/>
        </w:rPr>
      </w:pPr>
      <w:r w:rsidRPr="003F24DA">
        <w:rPr>
          <w:rFonts w:ascii="Times New Roman" w:hAnsi="Times New Roman" w:cs="Times New Roman"/>
          <w:sz w:val="24"/>
          <w:szCs w:val="24"/>
          <w:lang w:val="ru-MO"/>
        </w:rPr>
        <w:t>Г</w:t>
      </w:r>
      <w:r w:rsidRPr="003F24DA">
        <w:rPr>
          <w:rFonts w:ascii="Times New Roman" w:hAnsi="Times New Roman" w:cs="Times New Roman"/>
          <w:sz w:val="24"/>
          <w:szCs w:val="24"/>
          <w:vertAlign w:val="subscript"/>
          <w:lang w:val="ru-MO"/>
        </w:rPr>
        <w:t>п</w:t>
      </w:r>
      <w:r w:rsidRPr="003F24DA">
        <w:rPr>
          <w:rFonts w:ascii="Times New Roman" w:hAnsi="Times New Roman" w:cs="Times New Roman"/>
          <w:sz w:val="24"/>
          <w:szCs w:val="24"/>
          <w:lang w:val="ru-MO"/>
        </w:rPr>
        <w:t>=</w:t>
      </w:r>
      <w:r w:rsidRPr="003F24DA">
        <w:rPr>
          <w:rFonts w:ascii="Times New Roman" w:hAnsi="Times New Roman" w:cs="Times New Roman"/>
          <w:sz w:val="24"/>
          <w:szCs w:val="24"/>
          <w:lang w:val="en-US"/>
        </w:rPr>
        <w:t>NxV</w:t>
      </w:r>
      <w:r w:rsidRPr="003F24DA">
        <w:rPr>
          <w:rFonts w:ascii="Times New Roman" w:hAnsi="Times New Roman" w:cs="Times New Roman"/>
          <w:sz w:val="24"/>
          <w:szCs w:val="24"/>
          <w:lang w:val="ru-MO"/>
        </w:rPr>
        <w:t xml:space="preserve">                                                       (2.3)</w:t>
      </w:r>
    </w:p>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 xml:space="preserve">мұндағы: </w:t>
      </w:r>
      <w:r w:rsidRPr="003F24DA">
        <w:rPr>
          <w:rFonts w:ascii="Times New Roman" w:hAnsi="Times New Roman" w:cs="Times New Roman"/>
          <w:sz w:val="24"/>
          <w:szCs w:val="24"/>
          <w:lang w:val="en-US"/>
        </w:rPr>
        <w:t>N</w:t>
      </w:r>
      <w:r w:rsidRPr="003F24DA">
        <w:rPr>
          <w:rFonts w:ascii="Times New Roman" w:hAnsi="Times New Roman" w:cs="Times New Roman"/>
          <w:sz w:val="24"/>
          <w:szCs w:val="24"/>
        </w:rPr>
        <w:t>-авария басталғаннан кейін, өткен уақыт, сағ;</w:t>
      </w:r>
    </w:p>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 xml:space="preserve">                 </w:t>
      </w:r>
      <w:r w:rsidRPr="003F24DA">
        <w:rPr>
          <w:rFonts w:ascii="Times New Roman" w:hAnsi="Times New Roman" w:cs="Times New Roman"/>
          <w:sz w:val="24"/>
          <w:szCs w:val="24"/>
          <w:lang w:val="en-US"/>
        </w:rPr>
        <w:t>V</w:t>
      </w:r>
      <w:r w:rsidRPr="003F24DA">
        <w:rPr>
          <w:rFonts w:ascii="Times New Roman" w:hAnsi="Times New Roman" w:cs="Times New Roman"/>
          <w:sz w:val="24"/>
          <w:szCs w:val="24"/>
        </w:rPr>
        <w:t>-желдің жылдамдығы мен ауаның тұрақтылық дәрежесіне байланысты болатын, зақымданған ауаның алдыңғы қатарындағы орын ауыстыру жылдамдығы, км/сағ (5 қосымша)</w:t>
      </w:r>
    </w:p>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lastRenderedPageBreak/>
        <w:tab/>
        <w:t>Зақымдану аймағының түпкілікті тереңдігі ретінде, салыстырылып отырған мәндердің кішілеуі қабылданады.</w:t>
      </w:r>
    </w:p>
    <w:p w:rsidR="00D13B2E" w:rsidRPr="003F24DA" w:rsidRDefault="00D13B2E" w:rsidP="00D13B2E">
      <w:pPr>
        <w:pStyle w:val="a8"/>
        <w:jc w:val="center"/>
        <w:rPr>
          <w:rFonts w:ascii="Times New Roman" w:hAnsi="Times New Roman" w:cs="Times New Roman"/>
          <w:sz w:val="24"/>
          <w:szCs w:val="24"/>
          <w:lang w:val="kk-KZ"/>
        </w:rPr>
      </w:pPr>
      <w:r w:rsidRPr="003F24DA">
        <w:rPr>
          <w:rFonts w:ascii="Times New Roman" w:hAnsi="Times New Roman" w:cs="Times New Roman"/>
          <w:b/>
          <w:sz w:val="24"/>
          <w:szCs w:val="24"/>
          <w:lang w:val="kk-KZ"/>
        </w:rPr>
        <w:t xml:space="preserve">2.4 </w:t>
      </w:r>
      <w:r w:rsidRPr="003F24DA">
        <w:rPr>
          <w:rFonts w:ascii="Times New Roman" w:hAnsi="Times New Roman" w:cs="Times New Roman"/>
          <w:sz w:val="24"/>
          <w:szCs w:val="24"/>
          <w:lang w:val="kk-KZ"/>
        </w:rPr>
        <w:t xml:space="preserve"> </w:t>
      </w:r>
      <w:r w:rsidRPr="003F24DA">
        <w:rPr>
          <w:rFonts w:ascii="Times New Roman" w:hAnsi="Times New Roman" w:cs="Times New Roman"/>
          <w:b/>
          <w:sz w:val="24"/>
          <w:szCs w:val="24"/>
          <w:lang w:val="kk-KZ"/>
        </w:rPr>
        <w:t>КӘУЗ зақымдану аймағының аудандарын анықтау</w:t>
      </w:r>
    </w:p>
    <w:p w:rsidR="00D13B2E" w:rsidRPr="003F24DA" w:rsidRDefault="00D13B2E" w:rsidP="00D13B2E">
      <w:pPr>
        <w:pStyle w:val="a8"/>
        <w:rPr>
          <w:rFonts w:ascii="Times New Roman" w:hAnsi="Times New Roman" w:cs="Times New Roman"/>
          <w:sz w:val="24"/>
          <w:szCs w:val="24"/>
          <w:lang w:val="kk-KZ"/>
        </w:rPr>
      </w:pPr>
      <w:r w:rsidRPr="003F24DA">
        <w:rPr>
          <w:rFonts w:ascii="Times New Roman" w:hAnsi="Times New Roman" w:cs="Times New Roman"/>
          <w:sz w:val="24"/>
          <w:szCs w:val="24"/>
          <w:lang w:val="kk-KZ"/>
        </w:rPr>
        <w:tab/>
        <w:t>Мүмкін болатын зақымдану аймағының ауданы формуламен анықталады:</w:t>
      </w:r>
    </w:p>
    <w:p w:rsidR="00D13B2E" w:rsidRPr="003F24DA" w:rsidRDefault="00D13B2E" w:rsidP="00D13B2E">
      <w:pPr>
        <w:pStyle w:val="a8"/>
        <w:jc w:val="right"/>
        <w:rPr>
          <w:rFonts w:ascii="Times New Roman" w:hAnsi="Times New Roman" w:cs="Times New Roman"/>
          <w:sz w:val="24"/>
          <w:szCs w:val="24"/>
          <w:lang w:val="kk-KZ"/>
        </w:rPr>
      </w:pPr>
      <w:r w:rsidRPr="003F24DA">
        <w:rPr>
          <w:rFonts w:ascii="Times New Roman" w:hAnsi="Times New Roman" w:cs="Times New Roman"/>
          <w:sz w:val="24"/>
          <w:szCs w:val="24"/>
          <w:lang w:val="kk-KZ"/>
        </w:rPr>
        <w:t>S</w:t>
      </w:r>
      <w:r w:rsidRPr="003F24DA">
        <w:rPr>
          <w:rFonts w:ascii="Times New Roman" w:hAnsi="Times New Roman" w:cs="Times New Roman"/>
          <w:sz w:val="24"/>
          <w:szCs w:val="24"/>
          <w:vertAlign w:val="subscript"/>
          <w:lang w:val="kk-KZ"/>
        </w:rPr>
        <w:t>м</w:t>
      </w:r>
      <w:r w:rsidRPr="003F24DA">
        <w:rPr>
          <w:rFonts w:ascii="Times New Roman" w:hAnsi="Times New Roman" w:cs="Times New Roman"/>
          <w:sz w:val="24"/>
          <w:szCs w:val="24"/>
          <w:lang w:val="kk-KZ"/>
        </w:rPr>
        <w:t>=8,72x10</w:t>
      </w:r>
      <w:r w:rsidRPr="003F24DA">
        <w:rPr>
          <w:rFonts w:ascii="Times New Roman" w:hAnsi="Times New Roman" w:cs="Times New Roman"/>
          <w:sz w:val="24"/>
          <w:szCs w:val="24"/>
          <w:vertAlign w:val="superscript"/>
          <w:lang w:val="kk-KZ"/>
        </w:rPr>
        <w:t>-3</w:t>
      </w:r>
      <w:r w:rsidRPr="003F24DA">
        <w:rPr>
          <w:rFonts w:ascii="Times New Roman" w:hAnsi="Times New Roman" w:cs="Times New Roman"/>
          <w:sz w:val="24"/>
          <w:szCs w:val="24"/>
          <w:lang w:val="kk-KZ"/>
        </w:rPr>
        <w:t>xГ</w:t>
      </w:r>
      <w:r w:rsidRPr="003F24DA">
        <w:rPr>
          <w:rFonts w:ascii="Times New Roman" w:hAnsi="Times New Roman" w:cs="Times New Roman"/>
          <w:sz w:val="24"/>
          <w:szCs w:val="24"/>
          <w:vertAlign w:val="superscript"/>
          <w:lang w:val="kk-KZ"/>
        </w:rPr>
        <w:t>2</w:t>
      </w:r>
      <w:r w:rsidRPr="003F24DA">
        <w:rPr>
          <w:rFonts w:ascii="Times New Roman" w:hAnsi="Times New Roman" w:cs="Times New Roman"/>
          <w:sz w:val="24"/>
          <w:szCs w:val="24"/>
          <w:lang w:val="kk-KZ"/>
        </w:rPr>
        <w:t>х</w:t>
      </w:r>
      <w:r w:rsidRPr="003F24DA">
        <w:rPr>
          <w:rFonts w:ascii="Times New Roman" w:hAnsi="Times New Roman" w:cs="Times New Roman"/>
          <w:sz w:val="24"/>
          <w:szCs w:val="24"/>
        </w:rPr>
        <w:sym w:font="Symbol" w:char="F06A"/>
      </w:r>
      <w:r w:rsidRPr="003F24DA">
        <w:rPr>
          <w:rFonts w:ascii="Times New Roman" w:hAnsi="Times New Roman" w:cs="Times New Roman"/>
          <w:sz w:val="24"/>
          <w:szCs w:val="24"/>
          <w:lang w:val="kk-KZ"/>
        </w:rPr>
        <w:t xml:space="preserve">                                                  (2.4)</w:t>
      </w:r>
    </w:p>
    <w:p w:rsidR="00D13B2E" w:rsidRPr="003F24DA" w:rsidRDefault="00D13B2E" w:rsidP="00D13B2E">
      <w:pPr>
        <w:pStyle w:val="a8"/>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мұндағы: S</w:t>
      </w:r>
      <w:r w:rsidRPr="003F24DA">
        <w:rPr>
          <w:rFonts w:ascii="Times New Roman" w:hAnsi="Times New Roman" w:cs="Times New Roman"/>
          <w:sz w:val="24"/>
          <w:szCs w:val="24"/>
          <w:vertAlign w:val="subscript"/>
          <w:lang w:val="kk-KZ"/>
        </w:rPr>
        <w:t>м</w:t>
      </w:r>
      <w:r w:rsidRPr="003F24DA">
        <w:rPr>
          <w:rFonts w:ascii="Times New Roman" w:hAnsi="Times New Roman" w:cs="Times New Roman"/>
          <w:sz w:val="24"/>
          <w:szCs w:val="24"/>
          <w:lang w:val="kk-KZ"/>
        </w:rPr>
        <w:t>-мүмкін болатын зақымдану аймағының ауданы, км</w:t>
      </w:r>
      <w:r w:rsidRPr="003F24DA">
        <w:rPr>
          <w:rFonts w:ascii="Times New Roman" w:hAnsi="Times New Roman" w:cs="Times New Roman"/>
          <w:sz w:val="24"/>
          <w:szCs w:val="24"/>
          <w:vertAlign w:val="superscript"/>
          <w:lang w:val="kk-KZ"/>
        </w:rPr>
        <w:t>2</w:t>
      </w:r>
    </w:p>
    <w:p w:rsidR="00D13B2E" w:rsidRPr="003F24DA" w:rsidRDefault="00D13B2E" w:rsidP="00D13B2E">
      <w:pPr>
        <w:pStyle w:val="a8"/>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Г-зақымдану аймағының тереңдігі, км</w:t>
      </w:r>
    </w:p>
    <w:p w:rsidR="00D13B2E" w:rsidRPr="003F24DA" w:rsidRDefault="00D13B2E" w:rsidP="00D13B2E">
      <w:pPr>
        <w:pStyle w:val="a8"/>
        <w:ind w:firstLine="720"/>
        <w:rPr>
          <w:rFonts w:ascii="Times New Roman" w:hAnsi="Times New Roman" w:cs="Times New Roman"/>
          <w:sz w:val="24"/>
          <w:szCs w:val="24"/>
          <w:lang w:val="kk-KZ"/>
        </w:rPr>
      </w:pPr>
      <w:r w:rsidRPr="003F24DA">
        <w:rPr>
          <w:rFonts w:ascii="Times New Roman" w:hAnsi="Times New Roman" w:cs="Times New Roman"/>
          <w:sz w:val="24"/>
          <w:szCs w:val="24"/>
        </w:rPr>
        <w:sym w:font="Symbol" w:char="F06A"/>
      </w:r>
      <w:r w:rsidRPr="003F24DA">
        <w:rPr>
          <w:rFonts w:ascii="Times New Roman" w:hAnsi="Times New Roman" w:cs="Times New Roman"/>
          <w:sz w:val="24"/>
          <w:szCs w:val="24"/>
          <w:lang w:val="kk-KZ"/>
        </w:rPr>
        <w:t>-мүмкін болатын зақымдану аймағының бұрыштық мәні (1-кесте)</w:t>
      </w:r>
    </w:p>
    <w:p w:rsidR="00D13B2E" w:rsidRPr="003F24DA" w:rsidRDefault="00D13B2E" w:rsidP="001E736E">
      <w:pPr>
        <w:pStyle w:val="a8"/>
        <w:ind w:firstLine="709"/>
        <w:rPr>
          <w:rFonts w:ascii="Times New Roman" w:hAnsi="Times New Roman" w:cs="Times New Roman"/>
          <w:sz w:val="24"/>
          <w:szCs w:val="24"/>
          <w:lang w:val="kk-KZ"/>
        </w:rPr>
      </w:pPr>
      <w:r w:rsidRPr="003F24DA">
        <w:rPr>
          <w:rFonts w:ascii="Times New Roman" w:hAnsi="Times New Roman" w:cs="Times New Roman"/>
          <w:sz w:val="24"/>
          <w:szCs w:val="24"/>
          <w:lang w:val="kk-KZ"/>
        </w:rPr>
        <w:t>2.1-кесте. Желдің жылдамдығына байланысты, мүмкін болатын зақымдану аймағының бұрыштық мәндері</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49"/>
        <w:gridCol w:w="1857"/>
        <w:gridCol w:w="1857"/>
        <w:gridCol w:w="1857"/>
        <w:gridCol w:w="1752"/>
      </w:tblGrid>
      <w:tr w:rsidR="00D13B2E" w:rsidRPr="003F24DA" w:rsidTr="00D13B2E">
        <w:trPr>
          <w:jc w:val="center"/>
        </w:trPr>
        <w:tc>
          <w:tcPr>
            <w:tcW w:w="1749" w:type="dxa"/>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lang w:val="en-US"/>
              </w:rPr>
              <w:t>U</w:t>
            </w:r>
            <w:r w:rsidRPr="003F24DA">
              <w:rPr>
                <w:rFonts w:ascii="Times New Roman" w:hAnsi="Times New Roman" w:cs="Times New Roman"/>
                <w:sz w:val="24"/>
                <w:szCs w:val="24"/>
              </w:rPr>
              <w:t>,м/с</w:t>
            </w:r>
          </w:p>
        </w:tc>
        <w:tc>
          <w:tcPr>
            <w:tcW w:w="1857" w:type="dxa"/>
          </w:tcPr>
          <w:p w:rsidR="00D13B2E" w:rsidRPr="003F24DA" w:rsidRDefault="00D13B2E" w:rsidP="00D13B2E">
            <w:pPr>
              <w:pStyle w:val="a8"/>
              <w:jc w:val="center"/>
              <w:rPr>
                <w:rFonts w:ascii="Times New Roman" w:hAnsi="Times New Roman" w:cs="Times New Roman"/>
                <w:sz w:val="24"/>
                <w:szCs w:val="24"/>
                <w:lang w:val="en-US"/>
              </w:rPr>
            </w:pPr>
            <w:r w:rsidRPr="003F24DA">
              <w:rPr>
                <w:rFonts w:ascii="Times New Roman" w:hAnsi="Times New Roman" w:cs="Times New Roman"/>
                <w:sz w:val="24"/>
                <w:szCs w:val="24"/>
                <w:lang w:val="en-US"/>
              </w:rPr>
              <w:t>&lt; 0,5</w:t>
            </w:r>
          </w:p>
        </w:tc>
        <w:tc>
          <w:tcPr>
            <w:tcW w:w="1857" w:type="dxa"/>
          </w:tcPr>
          <w:p w:rsidR="00D13B2E" w:rsidRPr="003F24DA" w:rsidRDefault="00D13B2E" w:rsidP="00D13B2E">
            <w:pPr>
              <w:pStyle w:val="a8"/>
              <w:jc w:val="center"/>
              <w:rPr>
                <w:rFonts w:ascii="Times New Roman" w:hAnsi="Times New Roman" w:cs="Times New Roman"/>
                <w:sz w:val="24"/>
                <w:szCs w:val="24"/>
                <w:lang w:val="en-US"/>
              </w:rPr>
            </w:pPr>
            <w:r w:rsidRPr="003F24DA">
              <w:rPr>
                <w:rFonts w:ascii="Times New Roman" w:hAnsi="Times New Roman" w:cs="Times New Roman"/>
                <w:sz w:val="24"/>
                <w:szCs w:val="24"/>
                <w:lang w:val="en-US"/>
              </w:rPr>
              <w:t>0,6-1</w:t>
            </w:r>
          </w:p>
        </w:tc>
        <w:tc>
          <w:tcPr>
            <w:tcW w:w="1857" w:type="dxa"/>
          </w:tcPr>
          <w:p w:rsidR="00D13B2E" w:rsidRPr="003F24DA" w:rsidRDefault="00D13B2E" w:rsidP="00D13B2E">
            <w:pPr>
              <w:pStyle w:val="a8"/>
              <w:jc w:val="center"/>
              <w:rPr>
                <w:rFonts w:ascii="Times New Roman" w:hAnsi="Times New Roman" w:cs="Times New Roman"/>
                <w:sz w:val="24"/>
                <w:szCs w:val="24"/>
                <w:lang w:val="en-US"/>
              </w:rPr>
            </w:pPr>
            <w:r w:rsidRPr="003F24DA">
              <w:rPr>
                <w:rFonts w:ascii="Times New Roman" w:hAnsi="Times New Roman" w:cs="Times New Roman"/>
                <w:sz w:val="24"/>
                <w:szCs w:val="24"/>
                <w:lang w:val="en-US"/>
              </w:rPr>
              <w:t>1,1-2</w:t>
            </w:r>
          </w:p>
        </w:tc>
        <w:tc>
          <w:tcPr>
            <w:tcW w:w="1752" w:type="dxa"/>
          </w:tcPr>
          <w:p w:rsidR="00D13B2E" w:rsidRPr="003F24DA" w:rsidRDefault="00D13B2E" w:rsidP="00D13B2E">
            <w:pPr>
              <w:pStyle w:val="a8"/>
              <w:jc w:val="center"/>
              <w:rPr>
                <w:rFonts w:ascii="Times New Roman" w:hAnsi="Times New Roman" w:cs="Times New Roman"/>
                <w:sz w:val="24"/>
                <w:szCs w:val="24"/>
                <w:lang w:val="en-US"/>
              </w:rPr>
            </w:pPr>
            <w:r w:rsidRPr="003F24DA">
              <w:rPr>
                <w:rFonts w:ascii="Times New Roman" w:hAnsi="Times New Roman" w:cs="Times New Roman"/>
                <w:sz w:val="24"/>
                <w:szCs w:val="24"/>
                <w:lang w:val="en-US"/>
              </w:rPr>
              <w:t>&gt; 2</w:t>
            </w:r>
          </w:p>
        </w:tc>
      </w:tr>
      <w:tr w:rsidR="00D13B2E" w:rsidRPr="003F24DA" w:rsidTr="00D13B2E">
        <w:trPr>
          <w:jc w:val="center"/>
        </w:trPr>
        <w:tc>
          <w:tcPr>
            <w:tcW w:w="1749" w:type="dxa"/>
          </w:tcPr>
          <w:p w:rsidR="00D13B2E" w:rsidRPr="003F24DA" w:rsidRDefault="00D13B2E" w:rsidP="00D13B2E">
            <w:pPr>
              <w:pStyle w:val="a8"/>
              <w:rPr>
                <w:rFonts w:ascii="Times New Roman" w:hAnsi="Times New Roman" w:cs="Times New Roman"/>
                <w:sz w:val="24"/>
                <w:szCs w:val="24"/>
                <w:vertAlign w:val="superscript"/>
              </w:rPr>
            </w:pPr>
            <w:r w:rsidRPr="003F24DA">
              <w:rPr>
                <w:rFonts w:ascii="Times New Roman" w:hAnsi="Times New Roman" w:cs="Times New Roman"/>
                <w:sz w:val="24"/>
                <w:szCs w:val="24"/>
              </w:rPr>
              <w:sym w:font="Symbol" w:char="F06A"/>
            </w:r>
            <w:r w:rsidRPr="003F24DA">
              <w:rPr>
                <w:rFonts w:ascii="Times New Roman" w:hAnsi="Times New Roman" w:cs="Times New Roman"/>
                <w:sz w:val="24"/>
                <w:szCs w:val="24"/>
                <w:vertAlign w:val="superscript"/>
              </w:rPr>
              <w:t>0</w:t>
            </w:r>
          </w:p>
        </w:tc>
        <w:tc>
          <w:tcPr>
            <w:tcW w:w="1857" w:type="dxa"/>
          </w:tcPr>
          <w:p w:rsidR="00D13B2E" w:rsidRPr="003F24DA" w:rsidRDefault="00D13B2E" w:rsidP="00D13B2E">
            <w:pPr>
              <w:pStyle w:val="a8"/>
              <w:jc w:val="center"/>
              <w:rPr>
                <w:rFonts w:ascii="Times New Roman" w:hAnsi="Times New Roman" w:cs="Times New Roman"/>
                <w:sz w:val="24"/>
                <w:szCs w:val="24"/>
                <w:lang w:val="en-US"/>
              </w:rPr>
            </w:pPr>
            <w:r w:rsidRPr="003F24DA">
              <w:rPr>
                <w:rFonts w:ascii="Times New Roman" w:hAnsi="Times New Roman" w:cs="Times New Roman"/>
                <w:sz w:val="24"/>
                <w:szCs w:val="24"/>
                <w:lang w:val="en-US"/>
              </w:rPr>
              <w:t>360</w:t>
            </w:r>
          </w:p>
        </w:tc>
        <w:tc>
          <w:tcPr>
            <w:tcW w:w="1857" w:type="dxa"/>
          </w:tcPr>
          <w:p w:rsidR="00D13B2E" w:rsidRPr="003F24DA" w:rsidRDefault="00D13B2E" w:rsidP="00D13B2E">
            <w:pPr>
              <w:pStyle w:val="a8"/>
              <w:jc w:val="center"/>
              <w:rPr>
                <w:rFonts w:ascii="Times New Roman" w:hAnsi="Times New Roman" w:cs="Times New Roman"/>
                <w:sz w:val="24"/>
                <w:szCs w:val="24"/>
                <w:lang w:val="en-US"/>
              </w:rPr>
            </w:pPr>
            <w:r w:rsidRPr="003F24DA">
              <w:rPr>
                <w:rFonts w:ascii="Times New Roman" w:hAnsi="Times New Roman" w:cs="Times New Roman"/>
                <w:sz w:val="24"/>
                <w:szCs w:val="24"/>
                <w:lang w:val="en-US"/>
              </w:rPr>
              <w:t>180</w:t>
            </w:r>
          </w:p>
        </w:tc>
        <w:tc>
          <w:tcPr>
            <w:tcW w:w="1857" w:type="dxa"/>
          </w:tcPr>
          <w:p w:rsidR="00D13B2E" w:rsidRPr="003F24DA" w:rsidRDefault="00D13B2E" w:rsidP="00D13B2E">
            <w:pPr>
              <w:pStyle w:val="a8"/>
              <w:jc w:val="center"/>
              <w:rPr>
                <w:rFonts w:ascii="Times New Roman" w:hAnsi="Times New Roman" w:cs="Times New Roman"/>
                <w:sz w:val="24"/>
                <w:szCs w:val="24"/>
                <w:lang w:val="en-US"/>
              </w:rPr>
            </w:pPr>
            <w:r w:rsidRPr="003F24DA">
              <w:rPr>
                <w:rFonts w:ascii="Times New Roman" w:hAnsi="Times New Roman" w:cs="Times New Roman"/>
                <w:sz w:val="24"/>
                <w:szCs w:val="24"/>
                <w:lang w:val="en-US"/>
              </w:rPr>
              <w:t>90</w:t>
            </w:r>
          </w:p>
        </w:tc>
        <w:tc>
          <w:tcPr>
            <w:tcW w:w="1752" w:type="dxa"/>
          </w:tcPr>
          <w:p w:rsidR="00D13B2E" w:rsidRPr="003F24DA" w:rsidRDefault="00D13B2E" w:rsidP="00D13B2E">
            <w:pPr>
              <w:pStyle w:val="a8"/>
              <w:jc w:val="center"/>
              <w:rPr>
                <w:rFonts w:ascii="Times New Roman" w:hAnsi="Times New Roman" w:cs="Times New Roman"/>
                <w:sz w:val="24"/>
                <w:szCs w:val="24"/>
                <w:lang w:val="en-US"/>
              </w:rPr>
            </w:pPr>
            <w:r w:rsidRPr="003F24DA">
              <w:rPr>
                <w:rFonts w:ascii="Times New Roman" w:hAnsi="Times New Roman" w:cs="Times New Roman"/>
                <w:sz w:val="24"/>
                <w:szCs w:val="24"/>
                <w:lang w:val="en-US"/>
              </w:rPr>
              <w:t>45</w:t>
            </w:r>
          </w:p>
        </w:tc>
      </w:tr>
    </w:tbl>
    <w:p w:rsidR="00D13B2E" w:rsidRPr="003F24DA" w:rsidRDefault="00D13B2E" w:rsidP="00D13B2E">
      <w:pPr>
        <w:pStyle w:val="a8"/>
        <w:rPr>
          <w:rFonts w:ascii="Times New Roman" w:hAnsi="Times New Roman" w:cs="Times New Roman"/>
          <w:sz w:val="24"/>
          <w:szCs w:val="24"/>
        </w:rPr>
      </w:pPr>
    </w:p>
    <w:p w:rsidR="00D13B2E" w:rsidRPr="003F24DA" w:rsidRDefault="00D13B2E" w:rsidP="00D13B2E">
      <w:pPr>
        <w:pStyle w:val="a8"/>
        <w:ind w:firstLine="720"/>
        <w:rPr>
          <w:rFonts w:ascii="Times New Roman" w:hAnsi="Times New Roman" w:cs="Times New Roman"/>
          <w:sz w:val="24"/>
          <w:szCs w:val="24"/>
        </w:rPr>
      </w:pPr>
      <w:r w:rsidRPr="003F24DA">
        <w:rPr>
          <w:rFonts w:ascii="Times New Roman" w:hAnsi="Times New Roman" w:cs="Times New Roman"/>
          <w:sz w:val="24"/>
          <w:szCs w:val="24"/>
        </w:rPr>
        <w:t xml:space="preserve">Нақты зақымдану аймағының ауданы </w:t>
      </w:r>
      <w:r w:rsidRPr="003F24DA">
        <w:rPr>
          <w:rFonts w:ascii="Times New Roman" w:hAnsi="Times New Roman" w:cs="Times New Roman"/>
          <w:sz w:val="24"/>
          <w:szCs w:val="24"/>
          <w:lang w:val="en-US"/>
        </w:rPr>
        <w:t>S</w:t>
      </w:r>
      <w:r w:rsidRPr="003F24DA">
        <w:rPr>
          <w:rFonts w:ascii="Times New Roman" w:hAnsi="Times New Roman" w:cs="Times New Roman"/>
          <w:sz w:val="24"/>
          <w:szCs w:val="24"/>
          <w:vertAlign w:val="subscript"/>
        </w:rPr>
        <w:t>Н</w:t>
      </w:r>
      <w:r w:rsidRPr="003F24DA">
        <w:rPr>
          <w:rFonts w:ascii="Times New Roman" w:hAnsi="Times New Roman" w:cs="Times New Roman"/>
          <w:sz w:val="24"/>
          <w:szCs w:val="24"/>
        </w:rPr>
        <w:t>(км</w:t>
      </w:r>
      <w:r w:rsidRPr="003F24DA">
        <w:rPr>
          <w:rFonts w:ascii="Times New Roman" w:hAnsi="Times New Roman" w:cs="Times New Roman"/>
          <w:sz w:val="24"/>
          <w:szCs w:val="24"/>
          <w:vertAlign w:val="superscript"/>
        </w:rPr>
        <w:t>2</w:t>
      </w:r>
      <w:r w:rsidRPr="003F24DA">
        <w:rPr>
          <w:rFonts w:ascii="Times New Roman" w:hAnsi="Times New Roman" w:cs="Times New Roman"/>
          <w:sz w:val="24"/>
          <w:szCs w:val="24"/>
        </w:rPr>
        <w:t xml:space="preserve">) формуламен есептелінеді:            </w:t>
      </w:r>
      <w:r w:rsidRPr="003F24DA">
        <w:rPr>
          <w:rFonts w:ascii="Times New Roman" w:hAnsi="Times New Roman" w:cs="Times New Roman"/>
          <w:sz w:val="24"/>
          <w:szCs w:val="24"/>
          <w:lang w:val="en-US"/>
        </w:rPr>
        <w:t>S</w:t>
      </w:r>
      <w:r w:rsidRPr="003F24DA">
        <w:rPr>
          <w:rFonts w:ascii="Times New Roman" w:hAnsi="Times New Roman" w:cs="Times New Roman"/>
          <w:sz w:val="24"/>
          <w:szCs w:val="24"/>
          <w:vertAlign w:val="subscript"/>
        </w:rPr>
        <w:t>Н</w:t>
      </w:r>
      <w:r w:rsidRPr="003F24DA">
        <w:rPr>
          <w:rFonts w:ascii="Times New Roman" w:hAnsi="Times New Roman" w:cs="Times New Roman"/>
          <w:sz w:val="24"/>
          <w:szCs w:val="24"/>
        </w:rPr>
        <w:t>=</w:t>
      </w:r>
      <w:r w:rsidRPr="003F24DA">
        <w:rPr>
          <w:rFonts w:ascii="Times New Roman" w:hAnsi="Times New Roman" w:cs="Times New Roman"/>
          <w:sz w:val="24"/>
          <w:szCs w:val="24"/>
          <w:lang w:val="en-US"/>
        </w:rPr>
        <w:t>K</w:t>
      </w:r>
      <w:r w:rsidRPr="003F24DA">
        <w:rPr>
          <w:rFonts w:ascii="Times New Roman" w:hAnsi="Times New Roman" w:cs="Times New Roman"/>
          <w:sz w:val="24"/>
          <w:szCs w:val="24"/>
          <w:vertAlign w:val="subscript"/>
        </w:rPr>
        <w:t>8</w:t>
      </w:r>
      <w:r w:rsidRPr="003F24DA">
        <w:rPr>
          <w:rFonts w:ascii="Times New Roman" w:hAnsi="Times New Roman" w:cs="Times New Roman"/>
          <w:sz w:val="24"/>
          <w:szCs w:val="24"/>
          <w:lang w:val="en-US"/>
        </w:rPr>
        <w:t>x</w:t>
      </w:r>
      <w:r w:rsidRPr="003F24DA">
        <w:rPr>
          <w:rFonts w:ascii="Times New Roman" w:hAnsi="Times New Roman" w:cs="Times New Roman"/>
          <w:sz w:val="24"/>
          <w:szCs w:val="24"/>
        </w:rPr>
        <w:t>Г</w:t>
      </w:r>
      <w:r w:rsidRPr="003F24DA">
        <w:rPr>
          <w:rFonts w:ascii="Times New Roman" w:hAnsi="Times New Roman" w:cs="Times New Roman"/>
          <w:sz w:val="24"/>
          <w:szCs w:val="24"/>
          <w:vertAlign w:val="superscript"/>
        </w:rPr>
        <w:t>2</w:t>
      </w:r>
      <w:r w:rsidRPr="003F24DA">
        <w:rPr>
          <w:rFonts w:ascii="Times New Roman" w:hAnsi="Times New Roman" w:cs="Times New Roman"/>
          <w:sz w:val="24"/>
          <w:szCs w:val="24"/>
        </w:rPr>
        <w:t>х</w:t>
      </w:r>
      <w:r w:rsidRPr="003F24DA">
        <w:rPr>
          <w:rFonts w:ascii="Times New Roman" w:hAnsi="Times New Roman" w:cs="Times New Roman"/>
          <w:sz w:val="24"/>
          <w:szCs w:val="24"/>
          <w:lang w:val="en-US"/>
        </w:rPr>
        <w:t>N</w:t>
      </w:r>
      <w:r w:rsidRPr="003F24DA">
        <w:rPr>
          <w:rFonts w:ascii="Times New Roman" w:hAnsi="Times New Roman" w:cs="Times New Roman"/>
          <w:sz w:val="24"/>
          <w:szCs w:val="24"/>
          <w:vertAlign w:val="superscript"/>
        </w:rPr>
        <w:t xml:space="preserve">0,2                                                                                   </w:t>
      </w:r>
      <w:r w:rsidRPr="003F24DA">
        <w:rPr>
          <w:rFonts w:ascii="Times New Roman" w:hAnsi="Times New Roman" w:cs="Times New Roman"/>
          <w:sz w:val="24"/>
          <w:szCs w:val="24"/>
        </w:rPr>
        <w:t>(</w:t>
      </w:r>
      <w:r w:rsidRPr="003F24DA">
        <w:rPr>
          <w:rFonts w:ascii="Times New Roman" w:hAnsi="Times New Roman" w:cs="Times New Roman"/>
          <w:sz w:val="24"/>
          <w:szCs w:val="24"/>
          <w:lang w:val="kk-KZ"/>
        </w:rPr>
        <w:t>2.</w:t>
      </w:r>
      <w:r w:rsidRPr="003F24DA">
        <w:rPr>
          <w:rFonts w:ascii="Times New Roman" w:hAnsi="Times New Roman" w:cs="Times New Roman"/>
          <w:sz w:val="24"/>
          <w:szCs w:val="24"/>
        </w:rPr>
        <w:t>5)</w:t>
      </w:r>
    </w:p>
    <w:p w:rsidR="00D13B2E" w:rsidRPr="003F24DA" w:rsidRDefault="00D13B2E" w:rsidP="00D13B2E">
      <w:pPr>
        <w:pStyle w:val="a8"/>
        <w:ind w:firstLine="720"/>
        <w:jc w:val="center"/>
        <w:rPr>
          <w:rFonts w:ascii="Times New Roman" w:hAnsi="Times New Roman" w:cs="Times New Roman"/>
          <w:sz w:val="24"/>
          <w:szCs w:val="24"/>
        </w:rPr>
      </w:pPr>
      <w:r w:rsidRPr="003F24DA">
        <w:rPr>
          <w:rFonts w:ascii="Times New Roman" w:hAnsi="Times New Roman" w:cs="Times New Roman"/>
          <w:sz w:val="24"/>
          <w:szCs w:val="24"/>
        </w:rPr>
        <w:t>23</w:t>
      </w:r>
    </w:p>
    <w:p w:rsidR="00D13B2E" w:rsidRPr="003F24DA" w:rsidRDefault="00D13B2E" w:rsidP="00D13B2E">
      <w:pPr>
        <w:pStyle w:val="a8"/>
        <w:ind w:firstLine="720"/>
        <w:rPr>
          <w:rFonts w:ascii="Times New Roman" w:hAnsi="Times New Roman" w:cs="Times New Roman"/>
          <w:sz w:val="24"/>
          <w:szCs w:val="24"/>
        </w:rPr>
      </w:pPr>
      <w:r w:rsidRPr="003F24DA">
        <w:rPr>
          <w:rFonts w:ascii="Times New Roman" w:hAnsi="Times New Roman" w:cs="Times New Roman"/>
          <w:sz w:val="24"/>
          <w:szCs w:val="24"/>
        </w:rPr>
        <w:t>мұндағы: К</w:t>
      </w:r>
      <w:r w:rsidRPr="003F24DA">
        <w:rPr>
          <w:rFonts w:ascii="Times New Roman" w:hAnsi="Times New Roman" w:cs="Times New Roman"/>
          <w:sz w:val="24"/>
          <w:szCs w:val="24"/>
          <w:vertAlign w:val="subscript"/>
        </w:rPr>
        <w:t>8</w:t>
      </w:r>
      <w:r w:rsidRPr="003F24DA">
        <w:rPr>
          <w:rFonts w:ascii="Times New Roman" w:hAnsi="Times New Roman" w:cs="Times New Roman"/>
          <w:sz w:val="24"/>
          <w:szCs w:val="24"/>
        </w:rPr>
        <w:t>-ауаның тұрақтылық дәрежесіне байланысты коэффициент; инверсия үшін 0,081; изотермия үшін 0,133; конвекция    үшін 0,235</w:t>
      </w:r>
    </w:p>
    <w:p w:rsidR="00D13B2E" w:rsidRPr="003F24DA" w:rsidRDefault="00D13B2E" w:rsidP="00D13B2E">
      <w:pPr>
        <w:pStyle w:val="a8"/>
        <w:ind w:firstLine="720"/>
        <w:rPr>
          <w:rFonts w:ascii="Times New Roman" w:hAnsi="Times New Roman" w:cs="Times New Roman"/>
          <w:sz w:val="24"/>
          <w:szCs w:val="24"/>
          <w:lang w:val="kk-KZ"/>
        </w:rPr>
      </w:pPr>
      <w:r w:rsidRPr="003F24DA">
        <w:rPr>
          <w:rFonts w:ascii="Times New Roman" w:hAnsi="Times New Roman" w:cs="Times New Roman"/>
          <w:sz w:val="24"/>
          <w:szCs w:val="24"/>
          <w:lang w:val="en-US"/>
        </w:rPr>
        <w:t>N</w:t>
      </w:r>
      <w:r w:rsidRPr="003F24DA">
        <w:rPr>
          <w:rFonts w:ascii="Times New Roman" w:hAnsi="Times New Roman" w:cs="Times New Roman"/>
          <w:sz w:val="24"/>
          <w:szCs w:val="24"/>
        </w:rPr>
        <w:t>-авария басталғаннан кейін, өткен уақыт, сағ</w:t>
      </w:r>
    </w:p>
    <w:p w:rsidR="00D13B2E" w:rsidRPr="003F24DA" w:rsidRDefault="00D13B2E" w:rsidP="00D13B2E">
      <w:pPr>
        <w:pStyle w:val="a8"/>
        <w:jc w:val="center"/>
        <w:rPr>
          <w:rFonts w:ascii="Times New Roman" w:hAnsi="Times New Roman" w:cs="Times New Roman"/>
          <w:sz w:val="24"/>
          <w:szCs w:val="24"/>
          <w:lang w:val="kk-KZ"/>
        </w:rPr>
      </w:pPr>
      <w:r w:rsidRPr="003F24DA">
        <w:rPr>
          <w:rFonts w:ascii="Times New Roman" w:hAnsi="Times New Roman" w:cs="Times New Roman"/>
          <w:b/>
          <w:sz w:val="24"/>
          <w:szCs w:val="24"/>
          <w:lang w:val="kk-KZ"/>
        </w:rPr>
        <w:t>2.5</w:t>
      </w:r>
      <w:r w:rsidRPr="003F24DA">
        <w:rPr>
          <w:rFonts w:ascii="Times New Roman" w:hAnsi="Times New Roman" w:cs="Times New Roman"/>
          <w:sz w:val="24"/>
          <w:szCs w:val="24"/>
          <w:lang w:val="kk-KZ"/>
        </w:rPr>
        <w:t xml:space="preserve"> </w:t>
      </w:r>
      <w:r w:rsidRPr="003F24DA">
        <w:rPr>
          <w:rFonts w:ascii="Times New Roman" w:hAnsi="Times New Roman" w:cs="Times New Roman"/>
          <w:b/>
          <w:sz w:val="24"/>
          <w:szCs w:val="24"/>
          <w:lang w:val="kk-KZ"/>
        </w:rPr>
        <w:t xml:space="preserve">Уланған ауаның объектіге жету уақытын және </w:t>
      </w:r>
      <w:r w:rsidRPr="003F24DA">
        <w:rPr>
          <w:rFonts w:ascii="Times New Roman" w:hAnsi="Times New Roman" w:cs="Times New Roman"/>
          <w:sz w:val="24"/>
          <w:szCs w:val="24"/>
          <w:lang w:val="kk-KZ"/>
        </w:rPr>
        <w:t xml:space="preserve"> </w:t>
      </w:r>
      <w:r w:rsidRPr="003F24DA">
        <w:rPr>
          <w:rFonts w:ascii="Times New Roman" w:hAnsi="Times New Roman" w:cs="Times New Roman"/>
          <w:b/>
          <w:sz w:val="24"/>
          <w:szCs w:val="24"/>
          <w:lang w:val="kk-KZ"/>
        </w:rPr>
        <w:t>КӘУЗ</w:t>
      </w:r>
      <w:r w:rsidRPr="003F24DA">
        <w:rPr>
          <w:rFonts w:ascii="Times New Roman" w:hAnsi="Times New Roman" w:cs="Times New Roman"/>
          <w:sz w:val="24"/>
          <w:szCs w:val="24"/>
          <w:lang w:val="kk-KZ"/>
        </w:rPr>
        <w:t xml:space="preserve"> </w:t>
      </w:r>
      <w:r w:rsidRPr="003F24DA">
        <w:rPr>
          <w:rFonts w:ascii="Times New Roman" w:hAnsi="Times New Roman" w:cs="Times New Roman"/>
          <w:b/>
          <w:sz w:val="24"/>
          <w:szCs w:val="24"/>
          <w:lang w:val="kk-KZ"/>
        </w:rPr>
        <w:t>зақымдау әсерінің ұзақтығын анықтау</w:t>
      </w:r>
    </w:p>
    <w:p w:rsidR="00D13B2E" w:rsidRPr="003F24DA" w:rsidRDefault="00D13B2E" w:rsidP="00D13B2E">
      <w:pPr>
        <w:pStyle w:val="a8"/>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2.5.1 Уланған ауаның объектіге жету уақытын анықтау</w:t>
      </w:r>
    </w:p>
    <w:p w:rsidR="00D13B2E" w:rsidRPr="003F24DA" w:rsidRDefault="00D13B2E" w:rsidP="00D13B2E">
      <w:pPr>
        <w:pStyle w:val="a8"/>
        <w:rPr>
          <w:rFonts w:ascii="Times New Roman" w:hAnsi="Times New Roman" w:cs="Times New Roman"/>
          <w:sz w:val="24"/>
          <w:szCs w:val="24"/>
          <w:lang w:val="kk-KZ"/>
        </w:rPr>
      </w:pPr>
      <w:r w:rsidRPr="003F24DA">
        <w:rPr>
          <w:rFonts w:ascii="Times New Roman" w:hAnsi="Times New Roman" w:cs="Times New Roman"/>
          <w:sz w:val="24"/>
          <w:szCs w:val="24"/>
          <w:lang w:val="kk-KZ"/>
        </w:rPr>
        <w:t>КӘУЗ бұлтының берілген объектіге жету уақыты формуламен анықталады:</w:t>
      </w:r>
    </w:p>
    <w:p w:rsidR="00D13B2E" w:rsidRPr="003F24DA" w:rsidRDefault="00D13B2E" w:rsidP="00D13B2E">
      <w:pPr>
        <w:pStyle w:val="a8"/>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 xml:space="preserve">                                               t =X/V                                                             (2.6)</w:t>
      </w:r>
    </w:p>
    <w:p w:rsidR="00D13B2E" w:rsidRPr="003F24DA" w:rsidRDefault="00D13B2E" w:rsidP="00D13B2E">
      <w:pPr>
        <w:pStyle w:val="a8"/>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мұндағы: Х-зақымдаушы көзден берілген объектіге дейінгі қашықтық, км;</w:t>
      </w:r>
    </w:p>
    <w:p w:rsidR="00D13B2E" w:rsidRPr="003F24DA" w:rsidRDefault="00D13B2E" w:rsidP="00D13B2E">
      <w:pPr>
        <w:pStyle w:val="a8"/>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V-уланған ауаның алдыңғы қатарындағы бұлттың орын ауыстыру жылдамдығы, км/сағ (Қосымша Д)</w:t>
      </w:r>
    </w:p>
    <w:p w:rsidR="00D13B2E" w:rsidRPr="003F24DA" w:rsidRDefault="00D13B2E" w:rsidP="00D13B2E">
      <w:pPr>
        <w:pStyle w:val="a8"/>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2.5.2 КӘУЗ зақымдау уақытының ұзақтығын анықтау</w:t>
      </w:r>
    </w:p>
    <w:p w:rsidR="00D13B2E" w:rsidRPr="003F24DA" w:rsidRDefault="00D13B2E" w:rsidP="00D13B2E">
      <w:pPr>
        <w:pStyle w:val="a8"/>
        <w:rPr>
          <w:rFonts w:ascii="Times New Roman" w:hAnsi="Times New Roman" w:cs="Times New Roman"/>
          <w:sz w:val="24"/>
          <w:szCs w:val="24"/>
          <w:lang w:val="kk-KZ"/>
        </w:rPr>
      </w:pPr>
      <w:r w:rsidRPr="003F24DA">
        <w:rPr>
          <w:rFonts w:ascii="Times New Roman" w:hAnsi="Times New Roman" w:cs="Times New Roman"/>
          <w:sz w:val="24"/>
          <w:szCs w:val="24"/>
          <w:lang w:val="kk-KZ"/>
        </w:rPr>
        <w:t>КӘУЗ зақымдау әсерінің ұзақтығы заттың төгілген ауданнан булану уақытымен анықталады.</w:t>
      </w:r>
    </w:p>
    <w:p w:rsidR="00D13B2E" w:rsidRPr="003F24DA" w:rsidRDefault="00D13B2E" w:rsidP="00D13B2E">
      <w:pPr>
        <w:pStyle w:val="a8"/>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КӘУЗ булану уақыты Т (сағ) формула бойынша анықталады:</w:t>
      </w:r>
    </w:p>
    <w:p w:rsidR="00D13B2E" w:rsidRPr="003F24DA" w:rsidRDefault="00D13B2E" w:rsidP="00D13B2E">
      <w:pPr>
        <w:pStyle w:val="a8"/>
        <w:ind w:firstLine="720"/>
        <w:jc w:val="right"/>
        <w:rPr>
          <w:rFonts w:ascii="Times New Roman" w:hAnsi="Times New Roman" w:cs="Times New Roman"/>
          <w:sz w:val="24"/>
          <w:szCs w:val="24"/>
          <w:lang w:val="kk-KZ"/>
        </w:rPr>
      </w:pPr>
      <w:r w:rsidRPr="003F24DA">
        <w:rPr>
          <w:rFonts w:ascii="Times New Roman" w:hAnsi="Times New Roman" w:cs="Times New Roman"/>
          <w:sz w:val="24"/>
          <w:szCs w:val="24"/>
          <w:lang w:val="kk-KZ"/>
        </w:rPr>
        <w:t>Т=hxd/K</w:t>
      </w:r>
      <w:r w:rsidRPr="003F24DA">
        <w:rPr>
          <w:rFonts w:ascii="Times New Roman" w:hAnsi="Times New Roman" w:cs="Times New Roman"/>
          <w:sz w:val="24"/>
          <w:szCs w:val="24"/>
          <w:vertAlign w:val="subscript"/>
          <w:lang w:val="kk-KZ"/>
        </w:rPr>
        <w:t>2</w:t>
      </w:r>
      <w:r w:rsidRPr="003F24DA">
        <w:rPr>
          <w:rFonts w:ascii="Times New Roman" w:hAnsi="Times New Roman" w:cs="Times New Roman"/>
          <w:sz w:val="24"/>
          <w:szCs w:val="24"/>
          <w:lang w:val="kk-KZ"/>
        </w:rPr>
        <w:t>xK</w:t>
      </w:r>
      <w:r w:rsidRPr="003F24DA">
        <w:rPr>
          <w:rFonts w:ascii="Times New Roman" w:hAnsi="Times New Roman" w:cs="Times New Roman"/>
          <w:sz w:val="24"/>
          <w:szCs w:val="24"/>
          <w:vertAlign w:val="subscript"/>
          <w:lang w:val="kk-KZ"/>
        </w:rPr>
        <w:t>4</w:t>
      </w:r>
      <w:r w:rsidRPr="003F24DA">
        <w:rPr>
          <w:rFonts w:ascii="Times New Roman" w:hAnsi="Times New Roman" w:cs="Times New Roman"/>
          <w:sz w:val="24"/>
          <w:szCs w:val="24"/>
          <w:lang w:val="kk-KZ"/>
        </w:rPr>
        <w:t>xK</w:t>
      </w:r>
      <w:r w:rsidRPr="003F24DA">
        <w:rPr>
          <w:rFonts w:ascii="Times New Roman" w:hAnsi="Times New Roman" w:cs="Times New Roman"/>
          <w:sz w:val="24"/>
          <w:szCs w:val="24"/>
          <w:vertAlign w:val="subscript"/>
          <w:lang w:val="kk-KZ"/>
        </w:rPr>
        <w:t xml:space="preserve">7                                                                              </w:t>
      </w:r>
      <w:r w:rsidRPr="003F24DA">
        <w:rPr>
          <w:rFonts w:ascii="Times New Roman" w:hAnsi="Times New Roman" w:cs="Times New Roman"/>
          <w:sz w:val="24"/>
          <w:szCs w:val="24"/>
          <w:lang w:val="kk-KZ"/>
        </w:rPr>
        <w:t>(2.7)</w:t>
      </w:r>
    </w:p>
    <w:p w:rsidR="00D13B2E" w:rsidRPr="003F24DA" w:rsidRDefault="00D13B2E" w:rsidP="00D13B2E">
      <w:pPr>
        <w:pStyle w:val="a8"/>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мұндағы: һ-төгілген КӘУЗ қабатының қалыңдығы, м;</w:t>
      </w:r>
    </w:p>
    <w:p w:rsidR="00D13B2E" w:rsidRPr="003F24DA" w:rsidRDefault="00D13B2E" w:rsidP="00D13B2E">
      <w:pPr>
        <w:pStyle w:val="a8"/>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d-КӘУЗ тығыздығы, т/м</w:t>
      </w:r>
      <w:r w:rsidRPr="003F24DA">
        <w:rPr>
          <w:rFonts w:ascii="Times New Roman" w:hAnsi="Times New Roman" w:cs="Times New Roman"/>
          <w:sz w:val="24"/>
          <w:szCs w:val="24"/>
          <w:vertAlign w:val="superscript"/>
          <w:lang w:val="kk-KZ"/>
        </w:rPr>
        <w:t>3</w:t>
      </w:r>
      <w:r w:rsidRPr="003F24DA">
        <w:rPr>
          <w:rFonts w:ascii="Times New Roman" w:hAnsi="Times New Roman" w:cs="Times New Roman"/>
          <w:sz w:val="24"/>
          <w:szCs w:val="24"/>
          <w:lang w:val="kk-KZ"/>
        </w:rPr>
        <w:t>;</w:t>
      </w:r>
    </w:p>
    <w:p w:rsidR="00D13B2E" w:rsidRPr="003F24DA" w:rsidRDefault="00D13B2E" w:rsidP="00D13B2E">
      <w:pPr>
        <w:pStyle w:val="a8"/>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К</w:t>
      </w:r>
      <w:r w:rsidRPr="003F24DA">
        <w:rPr>
          <w:rFonts w:ascii="Times New Roman" w:hAnsi="Times New Roman" w:cs="Times New Roman"/>
          <w:sz w:val="24"/>
          <w:szCs w:val="24"/>
          <w:vertAlign w:val="subscript"/>
          <w:lang w:val="kk-KZ"/>
        </w:rPr>
        <w:t>2</w:t>
      </w:r>
      <w:r w:rsidRPr="003F24DA">
        <w:rPr>
          <w:rFonts w:ascii="Times New Roman" w:hAnsi="Times New Roman" w:cs="Times New Roman"/>
          <w:sz w:val="24"/>
          <w:szCs w:val="24"/>
          <w:lang w:val="kk-KZ"/>
        </w:rPr>
        <w:t>, К</w:t>
      </w:r>
      <w:r w:rsidRPr="003F24DA">
        <w:rPr>
          <w:rFonts w:ascii="Times New Roman" w:hAnsi="Times New Roman" w:cs="Times New Roman"/>
          <w:sz w:val="24"/>
          <w:szCs w:val="24"/>
          <w:vertAlign w:val="subscript"/>
          <w:lang w:val="kk-KZ"/>
        </w:rPr>
        <w:t>4</w:t>
      </w:r>
      <w:r w:rsidRPr="003F24DA">
        <w:rPr>
          <w:rFonts w:ascii="Times New Roman" w:hAnsi="Times New Roman" w:cs="Times New Roman"/>
          <w:sz w:val="24"/>
          <w:szCs w:val="24"/>
          <w:lang w:val="kk-KZ"/>
        </w:rPr>
        <w:t>, К</w:t>
      </w:r>
      <w:r w:rsidRPr="003F24DA">
        <w:rPr>
          <w:rFonts w:ascii="Times New Roman" w:hAnsi="Times New Roman" w:cs="Times New Roman"/>
          <w:sz w:val="24"/>
          <w:szCs w:val="24"/>
          <w:vertAlign w:val="subscript"/>
          <w:lang w:val="kk-KZ"/>
        </w:rPr>
        <w:t>7</w:t>
      </w:r>
      <w:r w:rsidRPr="003F24DA">
        <w:rPr>
          <w:rFonts w:ascii="Times New Roman" w:hAnsi="Times New Roman" w:cs="Times New Roman"/>
          <w:sz w:val="24"/>
          <w:szCs w:val="24"/>
          <w:lang w:val="kk-KZ"/>
        </w:rPr>
        <w:t>-(2) формуладағы коэффициенттер</w:t>
      </w:r>
    </w:p>
    <w:p w:rsidR="00D13B2E" w:rsidRPr="003F24DA" w:rsidRDefault="00D13B2E" w:rsidP="00D13B2E">
      <w:pPr>
        <w:pStyle w:val="a8"/>
        <w:jc w:val="center"/>
        <w:rPr>
          <w:rFonts w:ascii="Times New Roman" w:hAnsi="Times New Roman" w:cs="Times New Roman"/>
          <w:b/>
          <w:sz w:val="24"/>
          <w:szCs w:val="24"/>
          <w:lang w:val="kk-KZ"/>
        </w:rPr>
      </w:pPr>
      <w:r w:rsidRPr="003F24DA">
        <w:rPr>
          <w:rFonts w:ascii="Times New Roman" w:hAnsi="Times New Roman" w:cs="Times New Roman"/>
          <w:b/>
          <w:sz w:val="24"/>
          <w:szCs w:val="24"/>
          <w:lang w:val="kk-KZ"/>
        </w:rPr>
        <w:lastRenderedPageBreak/>
        <w:t>2.6 Мүмкін болатын улану аймақтарын топографиялық картаға түсіру</w:t>
      </w:r>
    </w:p>
    <w:p w:rsidR="00D13B2E" w:rsidRPr="003F24DA" w:rsidRDefault="00D13B2E" w:rsidP="00D13B2E">
      <w:pPr>
        <w:pStyle w:val="a8"/>
        <w:jc w:val="center"/>
        <w:rPr>
          <w:rFonts w:ascii="Times New Roman" w:hAnsi="Times New Roman" w:cs="Times New Roman"/>
          <w:sz w:val="24"/>
          <w:szCs w:val="24"/>
          <w:lang w:val="kk-KZ"/>
        </w:rPr>
      </w:pPr>
      <w:r w:rsidRPr="003F24DA">
        <w:rPr>
          <w:rFonts w:ascii="Times New Roman" w:hAnsi="Times New Roman" w:cs="Times New Roman"/>
          <w:sz w:val="24"/>
          <w:szCs w:val="24"/>
          <w:vertAlign w:val="subscript"/>
          <w:lang w:val="kk-KZ"/>
        </w:rPr>
        <w:t xml:space="preserve">                                                                                </w:t>
      </w:r>
    </w:p>
    <w:p w:rsidR="00D13B2E" w:rsidRPr="003F24DA" w:rsidRDefault="00D13B2E"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lang w:val="kk-KZ"/>
        </w:rPr>
        <w:tab/>
      </w:r>
      <w:r w:rsidRPr="003F24DA">
        <w:rPr>
          <w:rFonts w:ascii="Times New Roman" w:hAnsi="Times New Roman" w:cs="Times New Roman"/>
          <w:sz w:val="24"/>
          <w:szCs w:val="24"/>
          <w:lang w:val="ru-MO"/>
        </w:rPr>
        <w:t xml:space="preserve">Мүмкін болатын улану аймақтары картада шеңбермен, жарты шеңбермен, сектормен белгіленеді. Олардың бұрыштық мәндері </w:t>
      </w:r>
      <w:r w:rsidRPr="003F24DA">
        <w:rPr>
          <w:rFonts w:ascii="Times New Roman" w:hAnsi="Times New Roman" w:cs="Times New Roman"/>
          <w:sz w:val="24"/>
          <w:szCs w:val="24"/>
          <w:lang w:val="ru-MO"/>
        </w:rPr>
        <w:sym w:font="Symbol" w:char="F06A"/>
      </w:r>
      <w:r w:rsidRPr="003F24DA">
        <w:rPr>
          <w:rFonts w:ascii="Times New Roman" w:hAnsi="Times New Roman" w:cs="Times New Roman"/>
          <w:sz w:val="24"/>
          <w:szCs w:val="24"/>
          <w:lang w:val="ru-MO"/>
        </w:rPr>
        <w:t xml:space="preserve"> желдің жылдамдығына байланысты болады. (П.4) Радиустары улану аймағының тереңдігіне Г тең болады. Шеңбердің, жарты шеңбердің, сектордың центрлері улану көзі болып табылады.</w:t>
      </w:r>
    </w:p>
    <w:p w:rsidR="00D13B2E" w:rsidRPr="003F24DA" w:rsidRDefault="00D13B2E" w:rsidP="00D13B2E">
      <w:pPr>
        <w:ind w:firstLine="708"/>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Нақты улану аймағының формасы эллипс тәрізді болады және мүмкін болатын улану аймағының ішінде жатады.</w:t>
      </w:r>
    </w:p>
    <w:p w:rsidR="00D13B2E" w:rsidRPr="003F24DA" w:rsidRDefault="00D13B2E"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Мүмкін болатын улану аймақтарының формалары шеңбер, жарты шеңбер, сектор түрінде болады.</w:t>
      </w:r>
    </w:p>
    <w:p w:rsidR="00D13B2E" w:rsidRPr="003F24DA" w:rsidRDefault="00D13B2E" w:rsidP="00D13B2E">
      <w:pPr>
        <w:ind w:firstLine="360"/>
        <w:rPr>
          <w:rFonts w:ascii="Times New Roman" w:hAnsi="Times New Roman" w:cs="Times New Roman"/>
          <w:sz w:val="24"/>
          <w:szCs w:val="24"/>
          <w:lang w:val="ru-MO"/>
        </w:rPr>
      </w:pPr>
      <w:r w:rsidRPr="003F24DA">
        <w:rPr>
          <w:rFonts w:ascii="Times New Roman" w:hAnsi="Times New Roman" w:cs="Times New Roman"/>
          <w:sz w:val="24"/>
          <w:szCs w:val="24"/>
          <w:lang w:val="ru-MO"/>
        </w:rPr>
        <w:t>2.6.1 Жел жылдамдығы 0,5 м/с кіші болғанда улану аймағының формасы шеңбер түрінде болады</w:t>
      </w: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 xml:space="preserve">                                         </w:t>
      </w:r>
      <w:r w:rsidRPr="003F24DA">
        <w:rPr>
          <w:rFonts w:ascii="Times New Roman" w:hAnsi="Times New Roman" w:cs="Times New Roman"/>
          <w:noProof/>
          <w:sz w:val="24"/>
          <w:szCs w:val="24"/>
        </w:rPr>
        <w:drawing>
          <wp:inline distT="0" distB="0" distL="0" distR="0" wp14:anchorId="41BA1876" wp14:editId="1B493804">
            <wp:extent cx="1295400" cy="1130300"/>
            <wp:effectExtent l="19050" t="0" r="0" b="0"/>
            <wp:docPr id="58" name="Рисунок 58"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9"/>
                    <pic:cNvPicPr>
                      <a:picLocks noChangeAspect="1" noChangeArrowheads="1"/>
                    </pic:cNvPicPr>
                  </pic:nvPicPr>
                  <pic:blipFill>
                    <a:blip r:embed="rId256" cstate="print"/>
                    <a:srcRect/>
                    <a:stretch>
                      <a:fillRect/>
                    </a:stretch>
                  </pic:blipFill>
                  <pic:spPr bwMode="auto">
                    <a:xfrm>
                      <a:off x="0" y="0"/>
                      <a:ext cx="1295400" cy="1130300"/>
                    </a:xfrm>
                    <a:prstGeom prst="rect">
                      <a:avLst/>
                    </a:prstGeom>
                    <a:noFill/>
                    <a:ln w="9525">
                      <a:noFill/>
                      <a:miter lim="800000"/>
                      <a:headEnd/>
                      <a:tailEnd/>
                    </a:ln>
                  </pic:spPr>
                </pic:pic>
              </a:graphicData>
            </a:graphic>
          </wp:inline>
        </w:drawing>
      </w:r>
    </w:p>
    <w:p w:rsidR="00D13B2E" w:rsidRPr="003F24DA" w:rsidRDefault="00D13B2E" w:rsidP="00D13B2E">
      <w:pPr>
        <w:ind w:firstLine="360"/>
        <w:jc w:val="center"/>
        <w:rPr>
          <w:rFonts w:ascii="Times New Roman" w:hAnsi="Times New Roman" w:cs="Times New Roman"/>
          <w:sz w:val="24"/>
          <w:szCs w:val="24"/>
          <w:lang w:val="ru-MO"/>
        </w:rPr>
      </w:pPr>
    </w:p>
    <w:p w:rsidR="00D13B2E" w:rsidRPr="003F24DA" w:rsidRDefault="00D13B2E" w:rsidP="00D13B2E">
      <w:pPr>
        <w:ind w:firstLine="360"/>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 xml:space="preserve"> «О» нүктесі улану көзі; бұрыштық мән </w:t>
      </w:r>
      <w:r w:rsidRPr="003F24DA">
        <w:rPr>
          <w:rFonts w:ascii="Times New Roman" w:hAnsi="Times New Roman" w:cs="Times New Roman"/>
          <w:sz w:val="24"/>
          <w:szCs w:val="24"/>
          <w:lang w:val="ru-MO"/>
        </w:rPr>
        <w:sym w:font="Symbol" w:char="F06A"/>
      </w:r>
      <w:r w:rsidRPr="003F24DA">
        <w:rPr>
          <w:rFonts w:ascii="Times New Roman" w:hAnsi="Times New Roman" w:cs="Times New Roman"/>
          <w:sz w:val="24"/>
          <w:szCs w:val="24"/>
          <w:lang w:val="ru-MO"/>
        </w:rPr>
        <w:t>=360; шеңбер радиусы Г тең.</w:t>
      </w:r>
    </w:p>
    <w:p w:rsidR="00D13B2E" w:rsidRPr="003F24DA" w:rsidRDefault="00D13B2E" w:rsidP="00D13B2E">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kk-KZ"/>
        </w:rPr>
        <w:t>2.</w:t>
      </w:r>
      <w:r w:rsidRPr="003F24DA">
        <w:rPr>
          <w:rFonts w:ascii="Times New Roman" w:hAnsi="Times New Roman" w:cs="Times New Roman"/>
          <w:sz w:val="24"/>
          <w:szCs w:val="24"/>
          <w:lang w:val="ru-MO"/>
        </w:rPr>
        <w:t>6.2 Жел жылдамдығы 0,6-1 м/с болғанда, улану аймағының формасы жарты шеңбер түрінде болады</w:t>
      </w:r>
    </w:p>
    <w:p w:rsidR="00D13B2E" w:rsidRPr="003F24DA" w:rsidRDefault="00D13B2E" w:rsidP="00D13B2E">
      <w:pPr>
        <w:jc w:val="center"/>
        <w:rPr>
          <w:rFonts w:ascii="Times New Roman" w:hAnsi="Times New Roman" w:cs="Times New Roman"/>
          <w:sz w:val="24"/>
          <w:szCs w:val="24"/>
          <w:lang w:val="en-US"/>
        </w:rPr>
      </w:pPr>
      <w:r w:rsidRPr="003F24DA">
        <w:rPr>
          <w:rFonts w:ascii="Times New Roman" w:hAnsi="Times New Roman" w:cs="Times New Roman"/>
          <w:noProof/>
          <w:sz w:val="24"/>
          <w:szCs w:val="24"/>
        </w:rPr>
        <w:drawing>
          <wp:inline distT="0" distB="0" distL="0" distR="0" wp14:anchorId="62F6C06D" wp14:editId="2F4100AC">
            <wp:extent cx="2374900" cy="1295400"/>
            <wp:effectExtent l="19050" t="0" r="6350" b="0"/>
            <wp:docPr id="59" name="Рисунок 59"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10"/>
                    <pic:cNvPicPr>
                      <a:picLocks noChangeAspect="1" noChangeArrowheads="1"/>
                    </pic:cNvPicPr>
                  </pic:nvPicPr>
                  <pic:blipFill>
                    <a:blip r:embed="rId257" cstate="print"/>
                    <a:srcRect/>
                    <a:stretch>
                      <a:fillRect/>
                    </a:stretch>
                  </pic:blipFill>
                  <pic:spPr bwMode="auto">
                    <a:xfrm>
                      <a:off x="0" y="0"/>
                      <a:ext cx="2374900" cy="1295400"/>
                    </a:xfrm>
                    <a:prstGeom prst="rect">
                      <a:avLst/>
                    </a:prstGeom>
                    <a:noFill/>
                    <a:ln w="9525">
                      <a:noFill/>
                      <a:miter lim="800000"/>
                      <a:headEnd/>
                      <a:tailEnd/>
                    </a:ln>
                  </pic:spPr>
                </pic:pic>
              </a:graphicData>
            </a:graphic>
          </wp:inline>
        </w:drawing>
      </w:r>
    </w:p>
    <w:p w:rsidR="00D13B2E" w:rsidRPr="003F24DA" w:rsidRDefault="00D13B2E" w:rsidP="00D13B2E">
      <w:pPr>
        <w:ind w:firstLine="708"/>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 xml:space="preserve">«О» нүктесі улану көзі; </w:t>
      </w:r>
      <w:r w:rsidRPr="003F24DA">
        <w:rPr>
          <w:rFonts w:ascii="Times New Roman" w:hAnsi="Times New Roman" w:cs="Times New Roman"/>
          <w:sz w:val="24"/>
          <w:szCs w:val="24"/>
          <w:lang w:val="ru-MO"/>
        </w:rPr>
        <w:sym w:font="Symbol" w:char="F06A"/>
      </w:r>
      <w:r w:rsidRPr="003F24DA">
        <w:rPr>
          <w:rFonts w:ascii="Times New Roman" w:hAnsi="Times New Roman" w:cs="Times New Roman"/>
          <w:sz w:val="24"/>
          <w:szCs w:val="24"/>
          <w:lang w:val="kk-KZ"/>
        </w:rPr>
        <w:t>=180</w:t>
      </w:r>
      <w:r w:rsidRPr="003F24DA">
        <w:rPr>
          <w:rFonts w:ascii="Times New Roman" w:hAnsi="Times New Roman" w:cs="Times New Roman"/>
          <w:sz w:val="24"/>
          <w:szCs w:val="24"/>
          <w:vertAlign w:val="superscript"/>
          <w:lang w:val="kk-KZ"/>
        </w:rPr>
        <w:t>0</w:t>
      </w:r>
      <w:r w:rsidRPr="003F24DA">
        <w:rPr>
          <w:rFonts w:ascii="Times New Roman" w:hAnsi="Times New Roman" w:cs="Times New Roman"/>
          <w:sz w:val="24"/>
          <w:szCs w:val="24"/>
          <w:lang w:val="kk-KZ"/>
        </w:rPr>
        <w:t>; жарты шеңбердің  радиусы Г тең; бұрыштың биссектрисасы бұлт ізінің өсімен сәйкес келеді және желдің бағытымен бағытталған</w:t>
      </w:r>
    </w:p>
    <w:p w:rsidR="00D13B2E" w:rsidRPr="003F24DA" w:rsidRDefault="00D13B2E" w:rsidP="00D13B2E">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2.6.3 Болжам бойынша жел жылдамдығы 1 м/с үлкен болғанда улану аймағының формасы сектор түрінде болады</w:t>
      </w:r>
    </w:p>
    <w:p w:rsidR="00D13B2E" w:rsidRPr="003F24DA" w:rsidRDefault="00D13B2E" w:rsidP="00D13B2E">
      <w:pPr>
        <w:ind w:firstLine="720"/>
        <w:jc w:val="center"/>
        <w:rPr>
          <w:rFonts w:ascii="Times New Roman" w:hAnsi="Times New Roman" w:cs="Times New Roman"/>
          <w:sz w:val="24"/>
          <w:szCs w:val="24"/>
          <w:lang w:val="kk-KZ"/>
        </w:rPr>
      </w:pPr>
      <w:r w:rsidRPr="003F24DA">
        <w:rPr>
          <w:rFonts w:ascii="Times New Roman" w:hAnsi="Times New Roman" w:cs="Times New Roman"/>
          <w:noProof/>
          <w:sz w:val="24"/>
          <w:szCs w:val="24"/>
        </w:rPr>
        <w:lastRenderedPageBreak/>
        <w:drawing>
          <wp:inline distT="0" distB="0" distL="0" distR="0" wp14:anchorId="6BC38F9D" wp14:editId="48695EAA">
            <wp:extent cx="2514600" cy="1219200"/>
            <wp:effectExtent l="19050" t="0" r="0" b="0"/>
            <wp:docPr id="60" name="Рисунок 60"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11"/>
                    <pic:cNvPicPr>
                      <a:picLocks noChangeAspect="1" noChangeArrowheads="1"/>
                    </pic:cNvPicPr>
                  </pic:nvPicPr>
                  <pic:blipFill>
                    <a:blip r:embed="rId258" cstate="print"/>
                    <a:srcRect/>
                    <a:stretch>
                      <a:fillRect/>
                    </a:stretch>
                  </pic:blipFill>
                  <pic:spPr bwMode="auto">
                    <a:xfrm>
                      <a:off x="0" y="0"/>
                      <a:ext cx="2514600" cy="1219200"/>
                    </a:xfrm>
                    <a:prstGeom prst="rect">
                      <a:avLst/>
                    </a:prstGeom>
                    <a:noFill/>
                    <a:ln w="9525">
                      <a:noFill/>
                      <a:miter lim="800000"/>
                      <a:headEnd/>
                      <a:tailEnd/>
                    </a:ln>
                  </pic:spPr>
                </pic:pic>
              </a:graphicData>
            </a:graphic>
          </wp:inline>
        </w:drawing>
      </w:r>
    </w:p>
    <w:p w:rsidR="00D13B2E" w:rsidRPr="003F24DA" w:rsidRDefault="00D13B2E" w:rsidP="00D13B2E">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«О» нүктесі улану көзі;</w:t>
      </w:r>
    </w:p>
    <w:p w:rsidR="00D13B2E" w:rsidRPr="003F24DA" w:rsidRDefault="00D13B2E" w:rsidP="00D13B2E">
      <w:pPr>
        <w:jc w:val="center"/>
        <w:rPr>
          <w:rFonts w:ascii="Times New Roman" w:hAnsi="Times New Roman" w:cs="Times New Roman"/>
          <w:sz w:val="24"/>
          <w:szCs w:val="24"/>
          <w:lang w:val="ru-MO"/>
        </w:rPr>
      </w:pPr>
      <w:r w:rsidRPr="003F24DA">
        <w:rPr>
          <w:rFonts w:ascii="Times New Roman" w:hAnsi="Times New Roman" w:cs="Times New Roman"/>
          <w:sz w:val="24"/>
          <w:szCs w:val="24"/>
          <w:lang w:val="ru-MO"/>
        </w:rPr>
        <w:sym w:font="Symbol" w:char="F06A"/>
      </w:r>
      <w:r w:rsidRPr="003F24DA">
        <w:rPr>
          <w:rFonts w:ascii="Times New Roman" w:hAnsi="Times New Roman" w:cs="Times New Roman"/>
          <w:position w:val="-30"/>
          <w:sz w:val="24"/>
          <w:szCs w:val="24"/>
          <w:lang w:val="ru-MO"/>
        </w:rPr>
        <w:object w:dxaOrig="3879" w:dyaOrig="740">
          <v:shape id="_x0000_i1145" type="#_x0000_t75" style="width:193.9pt;height:36.5pt" o:ole="" fillcolor="window">
            <v:imagedata r:id="rId259" o:title=""/>
          </v:shape>
          <o:OLEObject Type="Embed" ProgID="Equation.3" ShapeID="_x0000_i1145" DrawAspect="Content" ObjectID="_1534326535" r:id="rId260"/>
        </w:object>
      </w: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Сектордың радиусы Г-ға тең, сектордың биссектрисасы бұлт ізінің өсімен сәйкес келеді және желдің бағытымен бағытталған.</w:t>
      </w:r>
    </w:p>
    <w:p w:rsidR="00D13B2E" w:rsidRPr="003F24DA" w:rsidRDefault="00D13B2E" w:rsidP="00D13B2E">
      <w:pPr>
        <w:jc w:val="center"/>
        <w:rPr>
          <w:rFonts w:ascii="Times New Roman" w:hAnsi="Times New Roman" w:cs="Times New Roman"/>
          <w:sz w:val="24"/>
          <w:szCs w:val="24"/>
          <w:lang w:val="ru-MO"/>
        </w:rPr>
      </w:pPr>
      <w:r w:rsidRPr="003F24DA">
        <w:rPr>
          <w:rFonts w:ascii="Times New Roman" w:hAnsi="Times New Roman" w:cs="Times New Roman"/>
          <w:b/>
          <w:sz w:val="24"/>
          <w:szCs w:val="24"/>
          <w:lang w:val="kk-KZ"/>
        </w:rPr>
        <w:t>2.7 Тапсырма</w:t>
      </w:r>
    </w:p>
    <w:p w:rsidR="00D13B2E" w:rsidRPr="003F24DA" w:rsidRDefault="00D13B2E" w:rsidP="00D13B2E">
      <w:pPr>
        <w:pStyle w:val="a8"/>
        <w:ind w:firstLine="720"/>
        <w:rPr>
          <w:rFonts w:ascii="Times New Roman" w:hAnsi="Times New Roman" w:cs="Times New Roman"/>
          <w:sz w:val="24"/>
          <w:szCs w:val="24"/>
          <w:lang w:val="ru-MO"/>
        </w:rPr>
      </w:pPr>
      <w:r w:rsidRPr="003F24DA">
        <w:rPr>
          <w:rFonts w:ascii="Times New Roman" w:hAnsi="Times New Roman" w:cs="Times New Roman"/>
          <w:sz w:val="24"/>
          <w:szCs w:val="24"/>
          <w:lang w:val="kk-KZ"/>
        </w:rPr>
        <w:t>2.</w:t>
      </w:r>
      <w:r w:rsidRPr="003F24DA">
        <w:rPr>
          <w:rFonts w:ascii="Times New Roman" w:hAnsi="Times New Roman" w:cs="Times New Roman"/>
          <w:sz w:val="24"/>
          <w:szCs w:val="24"/>
          <w:lang w:val="ru-MO"/>
        </w:rPr>
        <w:t xml:space="preserve">7.1 Объектінің территориясында, № 7 ғимараттың шығысынан </w:t>
      </w:r>
      <w:smartTag w:uri="urn:schemas-microsoft-com:office:smarttags" w:element="metricconverter">
        <w:smartTagPr>
          <w:attr w:name="ProductID" w:val="30 м"/>
        </w:smartTagPr>
        <w:r w:rsidRPr="003F24DA">
          <w:rPr>
            <w:rFonts w:ascii="Times New Roman" w:hAnsi="Times New Roman" w:cs="Times New Roman"/>
            <w:sz w:val="24"/>
            <w:szCs w:val="24"/>
            <w:lang w:val="ru-MO"/>
          </w:rPr>
          <w:t>30 м</w:t>
        </w:r>
      </w:smartTag>
      <w:r w:rsidRPr="003F24DA">
        <w:rPr>
          <w:rFonts w:ascii="Times New Roman" w:hAnsi="Times New Roman" w:cs="Times New Roman"/>
          <w:sz w:val="24"/>
          <w:szCs w:val="24"/>
          <w:lang w:val="ru-MO"/>
        </w:rPr>
        <w:t xml:space="preserve"> қашықтықтағы қоймада КӘУЗ-0,975 т. сұйық фтор орналастырылған</w:t>
      </w:r>
    </w:p>
    <w:p w:rsidR="00D13B2E" w:rsidRPr="003F24DA" w:rsidRDefault="00D13B2E" w:rsidP="00D13B2E">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kk-KZ"/>
        </w:rPr>
        <w:t>2.</w:t>
      </w:r>
      <w:r w:rsidRPr="003F24DA">
        <w:rPr>
          <w:rFonts w:ascii="Times New Roman" w:hAnsi="Times New Roman" w:cs="Times New Roman"/>
          <w:sz w:val="24"/>
          <w:szCs w:val="24"/>
          <w:lang w:val="ru-MO"/>
        </w:rPr>
        <w:t xml:space="preserve">7.2 Метеорологиялық жағдайлар: күндіз, ашық, ауыспалы бұлттылық жерге жақын қабаттағы желдің бағыты </w:t>
      </w:r>
      <w:r w:rsidRPr="003F24DA">
        <w:rPr>
          <w:rFonts w:ascii="Times New Roman" w:hAnsi="Times New Roman" w:cs="Times New Roman"/>
          <w:sz w:val="24"/>
          <w:szCs w:val="24"/>
          <w:lang w:val="en-US"/>
        </w:rPr>
        <w:sym w:font="Symbol" w:char="F061"/>
      </w:r>
      <w:r w:rsidRPr="003F24DA">
        <w:rPr>
          <w:rFonts w:ascii="Times New Roman" w:hAnsi="Times New Roman" w:cs="Times New Roman"/>
          <w:sz w:val="24"/>
          <w:szCs w:val="24"/>
          <w:lang w:val="en-US"/>
        </w:rPr>
        <w:sym w:font="Symbol" w:char="F03D"/>
      </w:r>
      <w:r w:rsidRPr="003F24DA">
        <w:rPr>
          <w:rFonts w:ascii="Times New Roman" w:hAnsi="Times New Roman" w:cs="Times New Roman"/>
          <w:sz w:val="24"/>
          <w:szCs w:val="24"/>
          <w:lang w:val="ru-MO"/>
        </w:rPr>
        <w:t>270</w:t>
      </w:r>
      <w:r w:rsidRPr="003F24DA">
        <w:rPr>
          <w:rFonts w:ascii="Times New Roman" w:hAnsi="Times New Roman" w:cs="Times New Roman"/>
          <w:sz w:val="24"/>
          <w:szCs w:val="24"/>
          <w:vertAlign w:val="superscript"/>
          <w:lang w:val="ru-MO"/>
        </w:rPr>
        <w:t>0</w:t>
      </w:r>
      <w:r w:rsidRPr="003F24DA">
        <w:rPr>
          <w:rFonts w:ascii="Times New Roman" w:hAnsi="Times New Roman" w:cs="Times New Roman"/>
          <w:sz w:val="24"/>
          <w:szCs w:val="24"/>
          <w:lang w:val="ru-MO"/>
        </w:rPr>
        <w:t xml:space="preserve">, жел жылдамдығы </w:t>
      </w:r>
      <w:r w:rsidRPr="003F24DA">
        <w:rPr>
          <w:rFonts w:ascii="Times New Roman" w:hAnsi="Times New Roman" w:cs="Times New Roman"/>
          <w:sz w:val="24"/>
          <w:szCs w:val="24"/>
          <w:lang w:val="en-US"/>
        </w:rPr>
        <w:sym w:font="Symbol" w:char="F03D"/>
      </w:r>
      <w:r w:rsidRPr="003F24DA">
        <w:rPr>
          <w:rFonts w:ascii="Times New Roman" w:hAnsi="Times New Roman" w:cs="Times New Roman"/>
          <w:sz w:val="24"/>
          <w:szCs w:val="24"/>
          <w:lang w:val="ru-MO"/>
        </w:rPr>
        <w:t xml:space="preserve">0,2 м/с, ауа температурасы </w:t>
      </w:r>
      <w:r w:rsidRPr="003F24DA">
        <w:rPr>
          <w:rFonts w:ascii="Times New Roman" w:hAnsi="Times New Roman" w:cs="Times New Roman"/>
          <w:sz w:val="24"/>
          <w:szCs w:val="24"/>
          <w:lang w:val="en-US"/>
        </w:rPr>
        <w:t>t</w:t>
      </w:r>
      <w:r w:rsidRPr="003F24DA">
        <w:rPr>
          <w:rFonts w:ascii="Times New Roman" w:hAnsi="Times New Roman" w:cs="Times New Roman"/>
          <w:sz w:val="24"/>
          <w:szCs w:val="24"/>
          <w:vertAlign w:val="superscript"/>
          <w:lang w:val="ru-MO"/>
        </w:rPr>
        <w:t>0</w:t>
      </w:r>
      <w:r w:rsidRPr="003F24DA">
        <w:rPr>
          <w:rFonts w:ascii="Times New Roman" w:hAnsi="Times New Roman" w:cs="Times New Roman"/>
          <w:sz w:val="24"/>
          <w:szCs w:val="24"/>
          <w:vertAlign w:val="subscript"/>
          <w:lang w:val="en-US"/>
        </w:rPr>
        <w:t>a</w:t>
      </w:r>
      <w:r w:rsidRPr="003F24DA">
        <w:rPr>
          <w:rFonts w:ascii="Times New Roman" w:hAnsi="Times New Roman" w:cs="Times New Roman"/>
          <w:sz w:val="24"/>
          <w:szCs w:val="24"/>
          <w:lang w:val="ru-MO"/>
        </w:rPr>
        <w:t>= 0</w:t>
      </w:r>
      <w:r w:rsidRPr="003F24DA">
        <w:rPr>
          <w:rFonts w:ascii="Times New Roman" w:hAnsi="Times New Roman" w:cs="Times New Roman"/>
          <w:sz w:val="24"/>
          <w:szCs w:val="24"/>
          <w:vertAlign w:val="superscript"/>
          <w:lang w:val="ru-MO"/>
        </w:rPr>
        <w:t>0</w:t>
      </w:r>
      <w:r w:rsidRPr="003F24DA">
        <w:rPr>
          <w:rFonts w:ascii="Times New Roman" w:hAnsi="Times New Roman" w:cs="Times New Roman"/>
          <w:sz w:val="24"/>
          <w:szCs w:val="24"/>
          <w:lang w:val="ru-MO"/>
        </w:rPr>
        <w:t xml:space="preserve">, топырақ температурасы </w:t>
      </w:r>
      <w:r w:rsidRPr="003F24DA">
        <w:rPr>
          <w:rFonts w:ascii="Times New Roman" w:hAnsi="Times New Roman" w:cs="Times New Roman"/>
          <w:sz w:val="24"/>
          <w:szCs w:val="24"/>
          <w:lang w:val="en-US"/>
        </w:rPr>
        <w:t>t</w:t>
      </w:r>
      <w:r w:rsidRPr="003F24DA">
        <w:rPr>
          <w:rFonts w:ascii="Times New Roman" w:hAnsi="Times New Roman" w:cs="Times New Roman"/>
          <w:sz w:val="24"/>
          <w:szCs w:val="24"/>
          <w:vertAlign w:val="superscript"/>
          <w:lang w:val="ru-MO"/>
        </w:rPr>
        <w:t>0</w:t>
      </w:r>
      <w:r w:rsidRPr="003F24DA">
        <w:rPr>
          <w:rFonts w:ascii="Times New Roman" w:hAnsi="Times New Roman" w:cs="Times New Roman"/>
          <w:sz w:val="24"/>
          <w:szCs w:val="24"/>
          <w:vertAlign w:val="subscript"/>
          <w:lang w:val="ru-MO"/>
        </w:rPr>
        <w:t xml:space="preserve">Т  </w:t>
      </w:r>
      <w:r w:rsidRPr="003F24DA">
        <w:rPr>
          <w:rFonts w:ascii="Times New Roman" w:hAnsi="Times New Roman" w:cs="Times New Roman"/>
          <w:sz w:val="24"/>
          <w:szCs w:val="24"/>
          <w:lang w:val="ru-MO"/>
        </w:rPr>
        <w:t>= +10</w:t>
      </w:r>
      <w:r w:rsidRPr="003F24DA">
        <w:rPr>
          <w:rFonts w:ascii="Times New Roman" w:hAnsi="Times New Roman" w:cs="Times New Roman"/>
          <w:sz w:val="24"/>
          <w:szCs w:val="24"/>
          <w:vertAlign w:val="superscript"/>
          <w:lang w:val="ru-MO"/>
        </w:rPr>
        <w:t>0</w:t>
      </w:r>
      <w:r w:rsidRPr="003F24DA">
        <w:rPr>
          <w:rFonts w:ascii="Times New Roman" w:hAnsi="Times New Roman" w:cs="Times New Roman"/>
          <w:sz w:val="24"/>
          <w:szCs w:val="24"/>
          <w:lang w:val="ru-MO"/>
        </w:rPr>
        <w:t xml:space="preserve"> </w:t>
      </w:r>
    </w:p>
    <w:p w:rsidR="00D13B2E" w:rsidRPr="003F24DA" w:rsidRDefault="00D13B2E" w:rsidP="00D13B2E">
      <w:pPr>
        <w:ind w:firstLine="720"/>
        <w:jc w:val="both"/>
        <w:rPr>
          <w:rFonts w:ascii="Times New Roman" w:hAnsi="Times New Roman" w:cs="Times New Roman"/>
          <w:sz w:val="24"/>
          <w:szCs w:val="24"/>
          <w:lang w:val="ru-MO"/>
        </w:rPr>
      </w:pPr>
    </w:p>
    <w:p w:rsidR="00D13B2E" w:rsidRPr="003F24DA" w:rsidRDefault="00D13B2E" w:rsidP="00D13B2E">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kk-KZ"/>
        </w:rPr>
        <w:t>2.</w:t>
      </w:r>
      <w:r w:rsidRPr="003F24DA">
        <w:rPr>
          <w:rFonts w:ascii="Times New Roman" w:hAnsi="Times New Roman" w:cs="Times New Roman"/>
          <w:sz w:val="24"/>
          <w:szCs w:val="24"/>
          <w:lang w:val="ru-MO"/>
        </w:rPr>
        <w:t>7.3 Құрама команданың жеке құрамы объектінің престеу цехында жұмыс жасайды, жеке қорғау құралдарымен 100%-ке қамтылған, жұмысшылар мен қызметшілер тығылу үшін баспаналар мен радиацияға қарсы баспаналарды пайдаланады, жеке қорғау құралдарымен 80%-ке қамтылған</w:t>
      </w:r>
    </w:p>
    <w:p w:rsidR="00D13B2E" w:rsidRPr="003F24DA" w:rsidRDefault="00D13B2E"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Орындау керек:</w:t>
      </w:r>
    </w:p>
    <w:p w:rsidR="00D13B2E" w:rsidRPr="003F24DA" w:rsidRDefault="00D13B2E" w:rsidP="00D13B2E">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1) Авариядан кейін, 3 сағ. өткен соң, объектідегі химиялық жағдайға баға беру</w:t>
      </w:r>
    </w:p>
    <w:p w:rsidR="00D13B2E" w:rsidRPr="003F24DA" w:rsidRDefault="00D13B2E" w:rsidP="00D13B2E">
      <w:pPr>
        <w:pStyle w:val="a8"/>
        <w:rPr>
          <w:rFonts w:ascii="Times New Roman" w:hAnsi="Times New Roman" w:cs="Times New Roman"/>
          <w:sz w:val="24"/>
          <w:szCs w:val="24"/>
          <w:lang w:val="ru-MO"/>
        </w:rPr>
      </w:pPr>
      <w:r w:rsidRPr="003F24DA">
        <w:rPr>
          <w:rFonts w:ascii="Times New Roman" w:hAnsi="Times New Roman" w:cs="Times New Roman"/>
          <w:sz w:val="24"/>
          <w:szCs w:val="24"/>
        </w:rPr>
        <w:t>Анықтау</w:t>
      </w:r>
      <w:r w:rsidRPr="003F24DA">
        <w:rPr>
          <w:rFonts w:ascii="Times New Roman" w:hAnsi="Times New Roman" w:cs="Times New Roman"/>
          <w:sz w:val="24"/>
          <w:szCs w:val="24"/>
          <w:lang w:val="ru-MO"/>
        </w:rPr>
        <w:t xml:space="preserve"> </w:t>
      </w:r>
      <w:r w:rsidRPr="003F24DA">
        <w:rPr>
          <w:rFonts w:ascii="Times New Roman" w:hAnsi="Times New Roman" w:cs="Times New Roman"/>
          <w:sz w:val="24"/>
          <w:szCs w:val="24"/>
        </w:rPr>
        <w:t>керек</w:t>
      </w:r>
      <w:r w:rsidRPr="003F24DA">
        <w:rPr>
          <w:rFonts w:ascii="Times New Roman" w:hAnsi="Times New Roman" w:cs="Times New Roman"/>
          <w:sz w:val="24"/>
          <w:szCs w:val="24"/>
          <w:lang w:val="ru-MO"/>
        </w:rPr>
        <w:t>:</w:t>
      </w:r>
    </w:p>
    <w:p w:rsidR="00D13B2E" w:rsidRPr="003F24DA" w:rsidRDefault="00D13B2E"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КӘУЗ мүмкін болатын улану тереңдігін.</w:t>
      </w:r>
    </w:p>
    <w:p w:rsidR="00D13B2E" w:rsidRPr="003F24DA" w:rsidRDefault="00D13B2E"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Мүмкін болатын улану аймағының ауданын.</w:t>
      </w:r>
    </w:p>
    <w:p w:rsidR="00D13B2E" w:rsidRPr="003F24DA" w:rsidRDefault="00D13B2E"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Нақты улану аймағының ауданын.</w:t>
      </w:r>
    </w:p>
    <w:p w:rsidR="00D13B2E" w:rsidRPr="003F24DA" w:rsidRDefault="00D13B2E"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КӘУЗ уланған ауаның жұмыс істейтін орынға және баспанаға жету уақытын.</w:t>
      </w:r>
    </w:p>
    <w:p w:rsidR="00D13B2E" w:rsidRPr="003F24DA" w:rsidRDefault="00D13B2E"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КӘУЗ булану уақытын.</w:t>
      </w:r>
    </w:p>
    <w:p w:rsidR="00D13B2E" w:rsidRPr="003F24DA" w:rsidRDefault="00D13B2E"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Мүмкін болатын шығындар.</w:t>
      </w:r>
    </w:p>
    <w:p w:rsidR="00D13B2E" w:rsidRPr="003F24DA" w:rsidRDefault="00D13B2E" w:rsidP="00D13B2E">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2) Машзаводтың  планын сызып, (формат А-3, 297</w:t>
      </w:r>
      <w:r w:rsidRPr="003F24DA">
        <w:rPr>
          <w:rFonts w:ascii="Times New Roman" w:hAnsi="Times New Roman" w:cs="Times New Roman"/>
          <w:sz w:val="24"/>
          <w:szCs w:val="24"/>
          <w:lang w:val="ru-MO"/>
        </w:rPr>
        <w:sym w:font="Symbol" w:char="F0D7"/>
      </w:r>
      <w:r w:rsidRPr="003F24DA">
        <w:rPr>
          <w:rFonts w:ascii="Times New Roman" w:hAnsi="Times New Roman" w:cs="Times New Roman"/>
          <w:sz w:val="24"/>
          <w:szCs w:val="24"/>
          <w:lang w:val="ru-MO"/>
        </w:rPr>
        <w:t>420 мм) химиялық жағдайды картаға түсіру. Масштаб 1:3000</w:t>
      </w:r>
    </w:p>
    <w:p w:rsidR="00D13B2E" w:rsidRPr="003F24DA" w:rsidRDefault="00D13B2E" w:rsidP="00D13B2E">
      <w:pPr>
        <w:jc w:val="center"/>
        <w:rPr>
          <w:rFonts w:ascii="Times New Roman" w:hAnsi="Times New Roman" w:cs="Times New Roman"/>
          <w:sz w:val="24"/>
          <w:szCs w:val="24"/>
          <w:lang w:val="ru-MO"/>
        </w:rPr>
      </w:pPr>
      <w:r w:rsidRPr="003F24DA">
        <w:rPr>
          <w:rFonts w:ascii="Times New Roman" w:hAnsi="Times New Roman" w:cs="Times New Roman"/>
          <w:b/>
          <w:sz w:val="24"/>
          <w:szCs w:val="24"/>
          <w:lang w:val="kk-KZ"/>
        </w:rPr>
        <w:lastRenderedPageBreak/>
        <w:t xml:space="preserve">2.8 Тапсырманы орындау реттері </w:t>
      </w:r>
    </w:p>
    <w:p w:rsidR="00D13B2E" w:rsidRPr="003F24DA" w:rsidRDefault="00D13B2E" w:rsidP="00D13B2E">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kk-KZ"/>
        </w:rPr>
        <w:t>2.</w:t>
      </w:r>
      <w:r w:rsidRPr="003F24DA">
        <w:rPr>
          <w:rFonts w:ascii="Times New Roman" w:hAnsi="Times New Roman" w:cs="Times New Roman"/>
          <w:sz w:val="24"/>
          <w:szCs w:val="24"/>
          <w:lang w:val="ru-MO"/>
        </w:rPr>
        <w:t>8.1 КӘУЗ зақымдану аймағының тереңдігін болжау (П.</w:t>
      </w:r>
      <w:r w:rsidRPr="003F24DA">
        <w:rPr>
          <w:rFonts w:ascii="Times New Roman" w:hAnsi="Times New Roman" w:cs="Times New Roman"/>
          <w:sz w:val="24"/>
          <w:szCs w:val="24"/>
          <w:lang w:val="kk-KZ"/>
        </w:rPr>
        <w:t>2.</w:t>
      </w:r>
      <w:r w:rsidRPr="003F24DA">
        <w:rPr>
          <w:rFonts w:ascii="Times New Roman" w:hAnsi="Times New Roman" w:cs="Times New Roman"/>
          <w:sz w:val="24"/>
          <w:szCs w:val="24"/>
          <w:lang w:val="ru-MO"/>
        </w:rPr>
        <w:t>3)</w:t>
      </w:r>
    </w:p>
    <w:p w:rsidR="00D13B2E" w:rsidRPr="003F24DA" w:rsidRDefault="00D13B2E"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Алғашқы бұлттағы фтордың эквивалентті мөлшері формуламен анықталады:</w:t>
      </w:r>
    </w:p>
    <w:p w:rsidR="00D13B2E" w:rsidRPr="003F24DA" w:rsidRDefault="00D13B2E"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 xml:space="preserve">                                             </w:t>
      </w:r>
      <w:r w:rsidRPr="003F24DA">
        <w:rPr>
          <w:rFonts w:ascii="Times New Roman" w:hAnsi="Times New Roman" w:cs="Times New Roman"/>
          <w:sz w:val="24"/>
          <w:szCs w:val="24"/>
          <w:lang w:val="ru-MO"/>
        </w:rPr>
        <w:sym w:font="Symbol" w:char="F071"/>
      </w:r>
      <w:r w:rsidRPr="003F24DA">
        <w:rPr>
          <w:rFonts w:ascii="Times New Roman" w:hAnsi="Times New Roman" w:cs="Times New Roman"/>
          <w:sz w:val="24"/>
          <w:szCs w:val="24"/>
          <w:vertAlign w:val="subscript"/>
          <w:lang w:val="ru-MO"/>
        </w:rPr>
        <w:t>э1</w:t>
      </w:r>
      <w:r w:rsidRPr="003F24DA">
        <w:rPr>
          <w:rFonts w:ascii="Times New Roman" w:hAnsi="Times New Roman" w:cs="Times New Roman"/>
          <w:sz w:val="24"/>
          <w:szCs w:val="24"/>
          <w:lang w:val="ru-MO"/>
        </w:rPr>
        <w:t>=</w:t>
      </w:r>
      <w:r w:rsidRPr="003F24DA">
        <w:rPr>
          <w:rFonts w:ascii="Times New Roman" w:hAnsi="Times New Roman" w:cs="Times New Roman"/>
          <w:sz w:val="24"/>
          <w:szCs w:val="24"/>
          <w:lang w:val="en-US"/>
        </w:rPr>
        <w:t>K</w:t>
      </w:r>
      <w:r w:rsidRPr="003F24DA">
        <w:rPr>
          <w:rFonts w:ascii="Times New Roman" w:hAnsi="Times New Roman" w:cs="Times New Roman"/>
          <w:sz w:val="24"/>
          <w:szCs w:val="24"/>
          <w:vertAlign w:val="subscript"/>
          <w:lang w:val="ru-MO"/>
        </w:rPr>
        <w:t>1</w:t>
      </w:r>
      <w:r w:rsidRPr="003F24DA">
        <w:rPr>
          <w:rFonts w:ascii="Times New Roman" w:hAnsi="Times New Roman" w:cs="Times New Roman"/>
          <w:sz w:val="24"/>
          <w:szCs w:val="24"/>
          <w:lang w:val="en-US"/>
        </w:rPr>
        <w:t>xK</w:t>
      </w:r>
      <w:r w:rsidRPr="003F24DA">
        <w:rPr>
          <w:rFonts w:ascii="Times New Roman" w:hAnsi="Times New Roman" w:cs="Times New Roman"/>
          <w:sz w:val="24"/>
          <w:szCs w:val="24"/>
          <w:vertAlign w:val="subscript"/>
          <w:lang w:val="ru-MO"/>
        </w:rPr>
        <w:t>3</w:t>
      </w:r>
      <w:r w:rsidRPr="003F24DA">
        <w:rPr>
          <w:rFonts w:ascii="Times New Roman" w:hAnsi="Times New Roman" w:cs="Times New Roman"/>
          <w:sz w:val="24"/>
          <w:szCs w:val="24"/>
          <w:lang w:val="en-US"/>
        </w:rPr>
        <w:t>xK</w:t>
      </w:r>
      <w:r w:rsidRPr="003F24DA">
        <w:rPr>
          <w:rFonts w:ascii="Times New Roman" w:hAnsi="Times New Roman" w:cs="Times New Roman"/>
          <w:sz w:val="24"/>
          <w:szCs w:val="24"/>
          <w:vertAlign w:val="subscript"/>
          <w:lang w:val="ru-MO"/>
        </w:rPr>
        <w:t>5</w:t>
      </w:r>
      <w:r w:rsidRPr="003F24DA">
        <w:rPr>
          <w:rFonts w:ascii="Times New Roman" w:hAnsi="Times New Roman" w:cs="Times New Roman"/>
          <w:sz w:val="24"/>
          <w:szCs w:val="24"/>
          <w:lang w:val="en-US"/>
        </w:rPr>
        <w:t>xK</w:t>
      </w:r>
      <w:r w:rsidRPr="003F24DA">
        <w:rPr>
          <w:rFonts w:ascii="Times New Roman" w:hAnsi="Times New Roman" w:cs="Times New Roman"/>
          <w:sz w:val="24"/>
          <w:szCs w:val="24"/>
          <w:vertAlign w:val="subscript"/>
          <w:lang w:val="ru-MO"/>
        </w:rPr>
        <w:t>7</w:t>
      </w:r>
      <w:r w:rsidRPr="003F24DA">
        <w:rPr>
          <w:rFonts w:ascii="Times New Roman" w:hAnsi="Times New Roman" w:cs="Times New Roman"/>
          <w:sz w:val="24"/>
          <w:szCs w:val="24"/>
          <w:lang w:val="en-US"/>
        </w:rPr>
        <w:t>x</w:t>
      </w:r>
      <w:r w:rsidRPr="003F24DA">
        <w:rPr>
          <w:rFonts w:ascii="Times New Roman" w:hAnsi="Times New Roman" w:cs="Times New Roman"/>
          <w:sz w:val="24"/>
          <w:szCs w:val="24"/>
          <w:lang w:val="ru-MO"/>
        </w:rPr>
        <w:t xml:space="preserve"> </w:t>
      </w:r>
      <w:r w:rsidRPr="003F24DA">
        <w:rPr>
          <w:rFonts w:ascii="Times New Roman" w:hAnsi="Times New Roman" w:cs="Times New Roman"/>
          <w:sz w:val="24"/>
          <w:szCs w:val="24"/>
          <w:lang w:val="en-US"/>
        </w:rPr>
        <w:t>Q</w:t>
      </w:r>
      <w:r w:rsidRPr="003F24DA">
        <w:rPr>
          <w:rFonts w:ascii="Times New Roman" w:hAnsi="Times New Roman" w:cs="Times New Roman"/>
          <w:sz w:val="24"/>
          <w:szCs w:val="24"/>
          <w:vertAlign w:val="subscript"/>
          <w:lang w:val="ru-MO"/>
        </w:rPr>
        <w:t>0</w:t>
      </w:r>
      <w:r w:rsidRPr="003F24DA">
        <w:rPr>
          <w:rFonts w:ascii="Times New Roman" w:hAnsi="Times New Roman" w:cs="Times New Roman"/>
          <w:sz w:val="24"/>
          <w:szCs w:val="24"/>
          <w:lang w:val="ru-MO"/>
        </w:rPr>
        <w:t xml:space="preserve">                                        (</w:t>
      </w:r>
      <w:r w:rsidRPr="003F24DA">
        <w:rPr>
          <w:rFonts w:ascii="Times New Roman" w:hAnsi="Times New Roman" w:cs="Times New Roman"/>
          <w:sz w:val="24"/>
          <w:szCs w:val="24"/>
          <w:lang w:val="kk-KZ"/>
        </w:rPr>
        <w:t>2.</w:t>
      </w:r>
      <w:r w:rsidRPr="003F24DA">
        <w:rPr>
          <w:rFonts w:ascii="Times New Roman" w:hAnsi="Times New Roman" w:cs="Times New Roman"/>
          <w:sz w:val="24"/>
          <w:szCs w:val="24"/>
          <w:lang w:val="ru-MO"/>
        </w:rPr>
        <w:t xml:space="preserve">1) </w:t>
      </w:r>
    </w:p>
    <w:p w:rsidR="00D13B2E" w:rsidRPr="003F24DA" w:rsidRDefault="00D13B2E" w:rsidP="001E736E">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 xml:space="preserve">   мұндағы: </w:t>
      </w:r>
      <w:r w:rsidRPr="003F24DA">
        <w:rPr>
          <w:rFonts w:ascii="Times New Roman" w:hAnsi="Times New Roman" w:cs="Times New Roman"/>
          <w:sz w:val="24"/>
          <w:szCs w:val="24"/>
          <w:lang w:val="ru-MO"/>
        </w:rPr>
        <w:tab/>
        <w:t>К</w:t>
      </w:r>
      <w:r w:rsidRPr="003F24DA">
        <w:rPr>
          <w:rFonts w:ascii="Times New Roman" w:hAnsi="Times New Roman" w:cs="Times New Roman"/>
          <w:sz w:val="24"/>
          <w:szCs w:val="24"/>
          <w:vertAlign w:val="subscript"/>
          <w:lang w:val="ru-MO"/>
        </w:rPr>
        <w:t>1</w:t>
      </w:r>
      <w:r w:rsidRPr="003F24DA">
        <w:rPr>
          <w:rFonts w:ascii="Times New Roman" w:hAnsi="Times New Roman" w:cs="Times New Roman"/>
          <w:sz w:val="24"/>
          <w:szCs w:val="24"/>
          <w:lang w:val="ru-MO"/>
        </w:rPr>
        <w:t>=0,95 (3 қосымша);</w:t>
      </w: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 xml:space="preserve">                 </w:t>
      </w:r>
      <w:r w:rsidRPr="003F24DA">
        <w:rPr>
          <w:rFonts w:ascii="Times New Roman" w:hAnsi="Times New Roman" w:cs="Times New Roman"/>
          <w:sz w:val="24"/>
          <w:szCs w:val="24"/>
          <w:lang w:val="ru-MO"/>
        </w:rPr>
        <w:tab/>
      </w:r>
      <w:r w:rsidRPr="003F24DA">
        <w:rPr>
          <w:rFonts w:ascii="Times New Roman" w:hAnsi="Times New Roman" w:cs="Times New Roman"/>
          <w:sz w:val="24"/>
          <w:szCs w:val="24"/>
          <w:lang w:val="ru-MO"/>
        </w:rPr>
        <w:tab/>
        <w:t>К</w:t>
      </w:r>
      <w:r w:rsidRPr="003F24DA">
        <w:rPr>
          <w:rFonts w:ascii="Times New Roman" w:hAnsi="Times New Roman" w:cs="Times New Roman"/>
          <w:sz w:val="24"/>
          <w:szCs w:val="24"/>
          <w:vertAlign w:val="subscript"/>
          <w:lang w:val="ru-MO"/>
        </w:rPr>
        <w:t>3</w:t>
      </w:r>
      <w:r w:rsidRPr="003F24DA">
        <w:rPr>
          <w:rFonts w:ascii="Times New Roman" w:hAnsi="Times New Roman" w:cs="Times New Roman"/>
          <w:sz w:val="24"/>
          <w:szCs w:val="24"/>
          <w:lang w:val="ru-MO"/>
        </w:rPr>
        <w:t>=3,0 (3 қосымша);</w:t>
      </w:r>
    </w:p>
    <w:p w:rsidR="00D13B2E" w:rsidRPr="003F24DA" w:rsidRDefault="001E736E"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 xml:space="preserve">             </w:t>
      </w:r>
      <w:r w:rsidR="00D13B2E" w:rsidRPr="003F24DA">
        <w:rPr>
          <w:rFonts w:ascii="Times New Roman" w:hAnsi="Times New Roman" w:cs="Times New Roman"/>
          <w:sz w:val="24"/>
          <w:szCs w:val="24"/>
          <w:lang w:val="ru-MO"/>
        </w:rPr>
        <w:t>К</w:t>
      </w:r>
      <w:r w:rsidR="00D13B2E" w:rsidRPr="003F24DA">
        <w:rPr>
          <w:rFonts w:ascii="Times New Roman" w:hAnsi="Times New Roman" w:cs="Times New Roman"/>
          <w:sz w:val="24"/>
          <w:szCs w:val="24"/>
          <w:vertAlign w:val="subscript"/>
          <w:lang w:val="ru-MO"/>
        </w:rPr>
        <w:t>5</w:t>
      </w:r>
      <w:r w:rsidR="00D13B2E" w:rsidRPr="003F24DA">
        <w:rPr>
          <w:rFonts w:ascii="Times New Roman" w:hAnsi="Times New Roman" w:cs="Times New Roman"/>
          <w:sz w:val="24"/>
          <w:szCs w:val="24"/>
          <w:lang w:val="ru-MO"/>
        </w:rPr>
        <w:t>-коэффициентінің сандық мәнін табу үшін, тапсырмада көрсетілген метеорологиялық жағдайларға байланысты,             1 қосымшаны пайдалана отырып, атмосфераның тұрақтылық дәрежесі анықталады. Тапсырманың шарты бойынша (П.</w:t>
      </w:r>
      <w:r w:rsidR="00D13B2E" w:rsidRPr="003F24DA">
        <w:rPr>
          <w:rFonts w:ascii="Times New Roman" w:hAnsi="Times New Roman" w:cs="Times New Roman"/>
          <w:sz w:val="24"/>
          <w:szCs w:val="24"/>
          <w:lang w:val="kk-KZ"/>
        </w:rPr>
        <w:t>2.</w:t>
      </w:r>
      <w:r w:rsidR="00D13B2E" w:rsidRPr="003F24DA">
        <w:rPr>
          <w:rFonts w:ascii="Times New Roman" w:hAnsi="Times New Roman" w:cs="Times New Roman"/>
          <w:sz w:val="24"/>
          <w:szCs w:val="24"/>
          <w:lang w:val="ru-MO"/>
        </w:rPr>
        <w:t>7.2) атмосфераның тұрақтылық дәрежесі конвекцияға жатады, сандық мәні:</w:t>
      </w:r>
    </w:p>
    <w:p w:rsidR="00D13B2E" w:rsidRPr="003F24DA" w:rsidRDefault="00D13B2E" w:rsidP="00D13B2E">
      <w:pPr>
        <w:jc w:val="both"/>
        <w:rPr>
          <w:rFonts w:ascii="Times New Roman" w:hAnsi="Times New Roman" w:cs="Times New Roman"/>
          <w:sz w:val="24"/>
          <w:szCs w:val="24"/>
          <w:lang w:val="ru-MO"/>
        </w:rPr>
      </w:pPr>
    </w:p>
    <w:p w:rsidR="00D13B2E" w:rsidRPr="003F24DA" w:rsidRDefault="00D13B2E"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 xml:space="preserve">                 </w:t>
      </w:r>
      <w:r w:rsidRPr="003F24DA">
        <w:rPr>
          <w:rFonts w:ascii="Times New Roman" w:hAnsi="Times New Roman" w:cs="Times New Roman"/>
          <w:sz w:val="24"/>
          <w:szCs w:val="24"/>
        </w:rPr>
        <w:t>К</w:t>
      </w:r>
      <w:r w:rsidRPr="003F24DA">
        <w:rPr>
          <w:rFonts w:ascii="Times New Roman" w:hAnsi="Times New Roman" w:cs="Times New Roman"/>
          <w:sz w:val="24"/>
          <w:szCs w:val="24"/>
          <w:vertAlign w:val="subscript"/>
        </w:rPr>
        <w:t>5</w:t>
      </w:r>
      <w:r w:rsidRPr="003F24DA">
        <w:rPr>
          <w:rFonts w:ascii="Times New Roman" w:hAnsi="Times New Roman" w:cs="Times New Roman"/>
          <w:sz w:val="24"/>
          <w:szCs w:val="24"/>
        </w:rPr>
        <w:t xml:space="preserve">=0,08 </w:t>
      </w:r>
      <w:r w:rsidRPr="003F24DA">
        <w:rPr>
          <w:rFonts w:ascii="Times New Roman" w:hAnsi="Times New Roman" w:cs="Times New Roman"/>
          <w:sz w:val="24"/>
          <w:szCs w:val="24"/>
          <w:lang w:val="ru-MO"/>
        </w:rPr>
        <w:t>(П.2.3.4.1);</w:t>
      </w:r>
    </w:p>
    <w:p w:rsidR="00D13B2E" w:rsidRPr="003F24DA" w:rsidRDefault="00D13B2E" w:rsidP="00D13B2E">
      <w:pPr>
        <w:jc w:val="both"/>
        <w:rPr>
          <w:rFonts w:ascii="Times New Roman" w:hAnsi="Times New Roman" w:cs="Times New Roman"/>
          <w:sz w:val="24"/>
          <w:szCs w:val="24"/>
        </w:rPr>
      </w:pPr>
      <w:r w:rsidRPr="003F24DA">
        <w:rPr>
          <w:rFonts w:ascii="Times New Roman" w:hAnsi="Times New Roman" w:cs="Times New Roman"/>
          <w:sz w:val="24"/>
          <w:szCs w:val="24"/>
        </w:rPr>
        <w:t xml:space="preserve">                 К</w:t>
      </w:r>
      <w:r w:rsidRPr="003F24DA">
        <w:rPr>
          <w:rFonts w:ascii="Times New Roman" w:hAnsi="Times New Roman" w:cs="Times New Roman"/>
          <w:sz w:val="24"/>
          <w:szCs w:val="24"/>
          <w:vertAlign w:val="subscript"/>
        </w:rPr>
        <w:t>7</w:t>
      </w:r>
      <w:r w:rsidRPr="003F24DA">
        <w:rPr>
          <w:rFonts w:ascii="Times New Roman" w:hAnsi="Times New Roman" w:cs="Times New Roman"/>
          <w:sz w:val="24"/>
          <w:szCs w:val="24"/>
        </w:rPr>
        <w:t xml:space="preserve">-коэффициентті ауаның температурасына байланысты,             3 қосымшаны пайдалана отырып анықталады. Алғашқы бұлт үшін бөлшектің </w:t>
      </w:r>
      <w:r w:rsidRPr="003F24DA">
        <w:rPr>
          <w:rFonts w:ascii="Times New Roman" w:hAnsi="Times New Roman" w:cs="Times New Roman"/>
          <w:sz w:val="24"/>
          <w:szCs w:val="24"/>
          <w:lang w:val="kk-KZ"/>
        </w:rPr>
        <w:t>алымындағы</w:t>
      </w:r>
      <w:r w:rsidRPr="003F24DA">
        <w:rPr>
          <w:rFonts w:ascii="Times New Roman" w:hAnsi="Times New Roman" w:cs="Times New Roman"/>
          <w:sz w:val="24"/>
          <w:szCs w:val="24"/>
        </w:rPr>
        <w:t xml:space="preserve"> мән қабылданады, фтор үшін:</w:t>
      </w:r>
    </w:p>
    <w:p w:rsidR="00D13B2E" w:rsidRPr="003F24DA" w:rsidRDefault="00D13B2E"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rPr>
        <w:tab/>
        <w:t xml:space="preserve">       </w:t>
      </w:r>
      <w:r w:rsidRPr="003F24DA">
        <w:rPr>
          <w:rFonts w:ascii="Times New Roman" w:hAnsi="Times New Roman" w:cs="Times New Roman"/>
          <w:sz w:val="24"/>
          <w:szCs w:val="24"/>
          <w:lang w:val="kk-KZ"/>
        </w:rPr>
        <w:t xml:space="preserve">            </w:t>
      </w:r>
      <w:r w:rsidRPr="003F24DA">
        <w:rPr>
          <w:rFonts w:ascii="Times New Roman" w:hAnsi="Times New Roman" w:cs="Times New Roman"/>
          <w:sz w:val="24"/>
          <w:szCs w:val="24"/>
        </w:rPr>
        <w:t>К</w:t>
      </w:r>
      <w:r w:rsidRPr="003F24DA">
        <w:rPr>
          <w:rFonts w:ascii="Times New Roman" w:hAnsi="Times New Roman" w:cs="Times New Roman"/>
          <w:sz w:val="24"/>
          <w:szCs w:val="24"/>
          <w:vertAlign w:val="subscript"/>
        </w:rPr>
        <w:t>7</w:t>
      </w:r>
      <w:r w:rsidRPr="003F24DA">
        <w:rPr>
          <w:rFonts w:ascii="Times New Roman" w:hAnsi="Times New Roman" w:cs="Times New Roman"/>
          <w:sz w:val="24"/>
          <w:szCs w:val="24"/>
        </w:rPr>
        <w:t>=0,9</w:t>
      </w:r>
      <w:r w:rsidRPr="003F24DA">
        <w:rPr>
          <w:rFonts w:ascii="Times New Roman" w:hAnsi="Times New Roman" w:cs="Times New Roman"/>
          <w:sz w:val="24"/>
          <w:szCs w:val="24"/>
          <w:lang w:val="ru-MO"/>
        </w:rPr>
        <w:t>;</w:t>
      </w:r>
    </w:p>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ru-MO"/>
        </w:rPr>
        <w:tab/>
        <w:t xml:space="preserve">                  </w:t>
      </w:r>
      <w:r w:rsidRPr="003F24DA">
        <w:rPr>
          <w:rFonts w:ascii="Times New Roman" w:hAnsi="Times New Roman" w:cs="Times New Roman"/>
          <w:sz w:val="24"/>
          <w:szCs w:val="24"/>
          <w:lang w:val="en-US"/>
        </w:rPr>
        <w:t>Q</w:t>
      </w:r>
      <w:r w:rsidRPr="003F24DA">
        <w:rPr>
          <w:rFonts w:ascii="Times New Roman" w:hAnsi="Times New Roman" w:cs="Times New Roman"/>
          <w:sz w:val="24"/>
          <w:szCs w:val="24"/>
          <w:vertAlign w:val="subscript"/>
          <w:lang w:val="ru-MO"/>
        </w:rPr>
        <w:t>0</w:t>
      </w:r>
      <w:r w:rsidRPr="003F24DA">
        <w:rPr>
          <w:rFonts w:ascii="Times New Roman" w:hAnsi="Times New Roman" w:cs="Times New Roman"/>
          <w:sz w:val="24"/>
          <w:szCs w:val="24"/>
          <w:lang w:val="ru-MO"/>
        </w:rPr>
        <w:t xml:space="preserve">=0,975 </w:t>
      </w:r>
      <w:r w:rsidRPr="003F24DA">
        <w:rPr>
          <w:rFonts w:ascii="Times New Roman" w:hAnsi="Times New Roman" w:cs="Times New Roman"/>
          <w:sz w:val="24"/>
          <w:szCs w:val="24"/>
        </w:rPr>
        <w:t>т (П.</w:t>
      </w:r>
      <w:r w:rsidRPr="003F24DA">
        <w:rPr>
          <w:rFonts w:ascii="Times New Roman" w:hAnsi="Times New Roman" w:cs="Times New Roman"/>
          <w:sz w:val="24"/>
          <w:szCs w:val="24"/>
          <w:lang w:val="kk-KZ"/>
        </w:rPr>
        <w:t>2.7</w:t>
      </w:r>
      <w:r w:rsidRPr="003F24DA">
        <w:rPr>
          <w:rFonts w:ascii="Times New Roman" w:hAnsi="Times New Roman" w:cs="Times New Roman"/>
          <w:sz w:val="24"/>
          <w:szCs w:val="24"/>
        </w:rPr>
        <w:t>.1)</w:t>
      </w:r>
    </w:p>
    <w:p w:rsidR="00D13B2E" w:rsidRPr="003F24DA" w:rsidRDefault="00D13B2E" w:rsidP="00D13B2E">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Алғашқы бұлттағы фтордың эквивалентті мөлшері:</w:t>
      </w:r>
    </w:p>
    <w:p w:rsidR="00D13B2E" w:rsidRPr="003F24DA" w:rsidRDefault="00D13B2E" w:rsidP="00D13B2E">
      <w:pPr>
        <w:rPr>
          <w:rFonts w:ascii="Times New Roman" w:hAnsi="Times New Roman" w:cs="Times New Roman"/>
          <w:sz w:val="24"/>
          <w:szCs w:val="24"/>
          <w:lang w:val="kk-KZ"/>
        </w:rPr>
      </w:pPr>
      <w:r w:rsidRPr="003F24DA">
        <w:rPr>
          <w:rFonts w:ascii="Times New Roman" w:hAnsi="Times New Roman" w:cs="Times New Roman"/>
          <w:sz w:val="24"/>
          <w:szCs w:val="24"/>
          <w:lang w:val="kk-KZ"/>
        </w:rPr>
        <w:t xml:space="preserve">                              </w:t>
      </w:r>
      <w:r w:rsidRPr="003F24DA">
        <w:rPr>
          <w:rFonts w:ascii="Times New Roman" w:hAnsi="Times New Roman" w:cs="Times New Roman"/>
          <w:sz w:val="24"/>
          <w:szCs w:val="24"/>
          <w:lang w:val="ru-MO"/>
        </w:rPr>
        <w:sym w:font="Symbol" w:char="F071"/>
      </w:r>
      <w:r w:rsidRPr="003F24DA">
        <w:rPr>
          <w:rFonts w:ascii="Times New Roman" w:hAnsi="Times New Roman" w:cs="Times New Roman"/>
          <w:sz w:val="24"/>
          <w:szCs w:val="24"/>
          <w:vertAlign w:val="subscript"/>
          <w:lang w:val="kk-KZ"/>
        </w:rPr>
        <w:t>э1</w:t>
      </w:r>
      <w:r w:rsidRPr="003F24DA">
        <w:rPr>
          <w:rFonts w:ascii="Times New Roman" w:hAnsi="Times New Roman" w:cs="Times New Roman"/>
          <w:sz w:val="24"/>
          <w:szCs w:val="24"/>
          <w:lang w:val="kk-KZ"/>
        </w:rPr>
        <w:t>=0,95</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kk-KZ"/>
        </w:rPr>
        <w:t>3,0</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kk-KZ"/>
        </w:rPr>
        <w:t>0,08</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kk-KZ"/>
        </w:rPr>
        <w:t>0,9</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kk-KZ"/>
        </w:rPr>
        <w:t xml:space="preserve">0,975=0,2т                                        </w:t>
      </w:r>
    </w:p>
    <w:p w:rsidR="00D13B2E" w:rsidRPr="003F24DA" w:rsidRDefault="00D13B2E" w:rsidP="00D13B2E">
      <w:pPr>
        <w:rPr>
          <w:rFonts w:ascii="Times New Roman" w:hAnsi="Times New Roman" w:cs="Times New Roman"/>
          <w:sz w:val="24"/>
          <w:szCs w:val="24"/>
          <w:vertAlign w:val="subscript"/>
          <w:lang w:val="kk-KZ"/>
        </w:rPr>
      </w:pPr>
      <w:r w:rsidRPr="003F24DA">
        <w:rPr>
          <w:rFonts w:ascii="Times New Roman" w:hAnsi="Times New Roman" w:cs="Times New Roman"/>
          <w:sz w:val="24"/>
          <w:szCs w:val="24"/>
          <w:lang w:val="kk-KZ"/>
        </w:rPr>
        <w:tab/>
        <w:t>Фтордың екінші бұлттағы эквивалентті мөлшері анықталады: (П.2.3.4.2)</w:t>
      </w:r>
    </w:p>
    <w:p w:rsidR="00D13B2E" w:rsidRPr="003F24DA" w:rsidRDefault="00D13B2E" w:rsidP="00D13B2E">
      <w:pPr>
        <w:jc w:val="right"/>
        <w:rPr>
          <w:rFonts w:ascii="Times New Roman" w:hAnsi="Times New Roman" w:cs="Times New Roman"/>
          <w:sz w:val="24"/>
          <w:szCs w:val="24"/>
          <w:lang w:val="kk-KZ"/>
        </w:rPr>
      </w:pPr>
      <w:r w:rsidRPr="003F24DA">
        <w:rPr>
          <w:rFonts w:ascii="Times New Roman" w:hAnsi="Times New Roman" w:cs="Times New Roman"/>
          <w:sz w:val="24"/>
          <w:szCs w:val="24"/>
          <w:lang w:val="ru-MO"/>
        </w:rPr>
        <w:sym w:font="Symbol" w:char="F071"/>
      </w:r>
      <w:r w:rsidRPr="003F24DA">
        <w:rPr>
          <w:rFonts w:ascii="Times New Roman" w:hAnsi="Times New Roman" w:cs="Times New Roman"/>
          <w:sz w:val="24"/>
          <w:szCs w:val="24"/>
          <w:vertAlign w:val="subscript"/>
          <w:lang w:val="kk-KZ"/>
        </w:rPr>
        <w:t>э2</w:t>
      </w:r>
      <w:r w:rsidRPr="003F24DA">
        <w:rPr>
          <w:rFonts w:ascii="Times New Roman" w:hAnsi="Times New Roman" w:cs="Times New Roman"/>
          <w:sz w:val="24"/>
          <w:szCs w:val="24"/>
          <w:lang w:val="kk-KZ"/>
        </w:rPr>
        <w:t>=(1-K</w:t>
      </w:r>
      <w:r w:rsidRPr="003F24DA">
        <w:rPr>
          <w:rFonts w:ascii="Times New Roman" w:hAnsi="Times New Roman" w:cs="Times New Roman"/>
          <w:sz w:val="24"/>
          <w:szCs w:val="24"/>
          <w:vertAlign w:val="subscript"/>
          <w:lang w:val="kk-KZ"/>
        </w:rPr>
        <w:t>1</w:t>
      </w:r>
      <w:r w:rsidRPr="003F24DA">
        <w:rPr>
          <w:rFonts w:ascii="Times New Roman" w:hAnsi="Times New Roman" w:cs="Times New Roman"/>
          <w:sz w:val="24"/>
          <w:szCs w:val="24"/>
          <w:lang w:val="kk-KZ"/>
        </w:rPr>
        <w:t>)xK</w:t>
      </w:r>
      <w:r w:rsidRPr="003F24DA">
        <w:rPr>
          <w:rFonts w:ascii="Times New Roman" w:hAnsi="Times New Roman" w:cs="Times New Roman"/>
          <w:sz w:val="24"/>
          <w:szCs w:val="24"/>
          <w:vertAlign w:val="subscript"/>
          <w:lang w:val="kk-KZ"/>
        </w:rPr>
        <w:t>2</w:t>
      </w:r>
      <w:r w:rsidRPr="003F24DA">
        <w:rPr>
          <w:rFonts w:ascii="Times New Roman" w:hAnsi="Times New Roman" w:cs="Times New Roman"/>
          <w:sz w:val="24"/>
          <w:szCs w:val="24"/>
          <w:lang w:val="kk-KZ"/>
        </w:rPr>
        <w:t>xK</w:t>
      </w:r>
      <w:r w:rsidRPr="003F24DA">
        <w:rPr>
          <w:rFonts w:ascii="Times New Roman" w:hAnsi="Times New Roman" w:cs="Times New Roman"/>
          <w:sz w:val="24"/>
          <w:szCs w:val="24"/>
          <w:vertAlign w:val="subscript"/>
          <w:lang w:val="kk-KZ"/>
        </w:rPr>
        <w:t>3</w:t>
      </w:r>
      <w:r w:rsidRPr="003F24DA">
        <w:rPr>
          <w:rFonts w:ascii="Times New Roman" w:hAnsi="Times New Roman" w:cs="Times New Roman"/>
          <w:sz w:val="24"/>
          <w:szCs w:val="24"/>
          <w:lang w:val="kk-KZ"/>
        </w:rPr>
        <w:t>xK</w:t>
      </w:r>
      <w:r w:rsidRPr="003F24DA">
        <w:rPr>
          <w:rFonts w:ascii="Times New Roman" w:hAnsi="Times New Roman" w:cs="Times New Roman"/>
          <w:sz w:val="24"/>
          <w:szCs w:val="24"/>
          <w:vertAlign w:val="subscript"/>
          <w:lang w:val="kk-KZ"/>
        </w:rPr>
        <w:t>4</w:t>
      </w:r>
      <w:r w:rsidRPr="003F24DA">
        <w:rPr>
          <w:rFonts w:ascii="Times New Roman" w:hAnsi="Times New Roman" w:cs="Times New Roman"/>
          <w:sz w:val="24"/>
          <w:szCs w:val="24"/>
          <w:lang w:val="kk-KZ"/>
        </w:rPr>
        <w:t>x K</w:t>
      </w:r>
      <w:r w:rsidRPr="003F24DA">
        <w:rPr>
          <w:rFonts w:ascii="Times New Roman" w:hAnsi="Times New Roman" w:cs="Times New Roman"/>
          <w:sz w:val="24"/>
          <w:szCs w:val="24"/>
          <w:vertAlign w:val="subscript"/>
          <w:lang w:val="kk-KZ"/>
        </w:rPr>
        <w:t>5</w:t>
      </w:r>
      <w:r w:rsidRPr="003F24DA">
        <w:rPr>
          <w:rFonts w:ascii="Times New Roman" w:hAnsi="Times New Roman" w:cs="Times New Roman"/>
          <w:sz w:val="24"/>
          <w:szCs w:val="24"/>
          <w:lang w:val="kk-KZ"/>
        </w:rPr>
        <w:t>xK</w:t>
      </w:r>
      <w:r w:rsidRPr="003F24DA">
        <w:rPr>
          <w:rFonts w:ascii="Times New Roman" w:hAnsi="Times New Roman" w:cs="Times New Roman"/>
          <w:sz w:val="24"/>
          <w:szCs w:val="24"/>
          <w:vertAlign w:val="subscript"/>
          <w:lang w:val="kk-KZ"/>
        </w:rPr>
        <w:t>6</w:t>
      </w:r>
      <w:r w:rsidRPr="003F24DA">
        <w:rPr>
          <w:rFonts w:ascii="Times New Roman" w:hAnsi="Times New Roman" w:cs="Times New Roman"/>
          <w:sz w:val="24"/>
          <w:szCs w:val="24"/>
          <w:lang w:val="kk-KZ"/>
        </w:rPr>
        <w:t>xK</w:t>
      </w:r>
      <w:r w:rsidRPr="003F24DA">
        <w:rPr>
          <w:rFonts w:ascii="Times New Roman" w:hAnsi="Times New Roman" w:cs="Times New Roman"/>
          <w:sz w:val="24"/>
          <w:szCs w:val="24"/>
          <w:vertAlign w:val="subscript"/>
          <w:lang w:val="kk-KZ"/>
        </w:rPr>
        <w:t>7</w:t>
      </w:r>
      <w:r w:rsidRPr="003F24DA">
        <w:rPr>
          <w:rFonts w:ascii="Times New Roman" w:hAnsi="Times New Roman" w:cs="Times New Roman"/>
          <w:sz w:val="24"/>
          <w:szCs w:val="24"/>
          <w:lang w:val="kk-KZ"/>
        </w:rPr>
        <w:t>x Q</w:t>
      </w:r>
      <w:r w:rsidRPr="003F24DA">
        <w:rPr>
          <w:rFonts w:ascii="Times New Roman" w:hAnsi="Times New Roman" w:cs="Times New Roman"/>
          <w:sz w:val="24"/>
          <w:szCs w:val="24"/>
          <w:vertAlign w:val="subscript"/>
          <w:lang w:val="kk-KZ"/>
        </w:rPr>
        <w:t xml:space="preserve">0 </w:t>
      </w:r>
      <w:r w:rsidRPr="003F24DA">
        <w:rPr>
          <w:rFonts w:ascii="Times New Roman" w:hAnsi="Times New Roman" w:cs="Times New Roman"/>
          <w:sz w:val="24"/>
          <w:szCs w:val="24"/>
          <w:lang w:val="kk-KZ"/>
        </w:rPr>
        <w:t>/һхd</w:t>
      </w:r>
      <w:r w:rsidRPr="003F24DA">
        <w:rPr>
          <w:rFonts w:ascii="Times New Roman" w:hAnsi="Times New Roman" w:cs="Times New Roman"/>
          <w:sz w:val="24"/>
          <w:szCs w:val="24"/>
          <w:vertAlign w:val="subscript"/>
          <w:lang w:val="kk-KZ"/>
        </w:rPr>
        <w:t xml:space="preserve">                                   </w:t>
      </w:r>
      <w:r w:rsidRPr="003F24DA">
        <w:rPr>
          <w:rFonts w:ascii="Times New Roman" w:hAnsi="Times New Roman" w:cs="Times New Roman"/>
          <w:sz w:val="24"/>
          <w:szCs w:val="24"/>
          <w:lang w:val="kk-KZ"/>
        </w:rPr>
        <w:t>(2.2)</w:t>
      </w:r>
    </w:p>
    <w:p w:rsidR="00D13B2E" w:rsidRPr="003F24DA" w:rsidRDefault="00D13B2E" w:rsidP="00D13B2E">
      <w:pPr>
        <w:ind w:firstLine="720"/>
        <w:rPr>
          <w:rFonts w:ascii="Times New Roman" w:hAnsi="Times New Roman" w:cs="Times New Roman"/>
          <w:sz w:val="24"/>
          <w:szCs w:val="24"/>
          <w:lang w:val="ru-MO"/>
        </w:rPr>
      </w:pPr>
      <w:r w:rsidRPr="003F24DA">
        <w:rPr>
          <w:rFonts w:ascii="Times New Roman" w:hAnsi="Times New Roman" w:cs="Times New Roman"/>
          <w:sz w:val="24"/>
          <w:szCs w:val="24"/>
        </w:rPr>
        <w:t>мұндағы:    К</w:t>
      </w:r>
      <w:r w:rsidRPr="003F24DA">
        <w:rPr>
          <w:rFonts w:ascii="Times New Roman" w:hAnsi="Times New Roman" w:cs="Times New Roman"/>
          <w:sz w:val="24"/>
          <w:szCs w:val="24"/>
          <w:vertAlign w:val="subscript"/>
        </w:rPr>
        <w:t>2</w:t>
      </w:r>
      <w:r w:rsidRPr="003F24DA">
        <w:rPr>
          <w:rFonts w:ascii="Times New Roman" w:hAnsi="Times New Roman" w:cs="Times New Roman"/>
          <w:sz w:val="24"/>
          <w:szCs w:val="24"/>
        </w:rPr>
        <w:t xml:space="preserve">=0,038 </w:t>
      </w:r>
      <w:r w:rsidRPr="003F24DA">
        <w:rPr>
          <w:rFonts w:ascii="Times New Roman" w:hAnsi="Times New Roman" w:cs="Times New Roman"/>
          <w:sz w:val="24"/>
          <w:szCs w:val="24"/>
          <w:lang w:val="ru-MO"/>
        </w:rPr>
        <w:t>(Қосымша В);</w:t>
      </w: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rPr>
        <w:t xml:space="preserve">                   </w:t>
      </w:r>
      <w:r w:rsidRPr="003F24DA">
        <w:rPr>
          <w:rFonts w:ascii="Times New Roman" w:hAnsi="Times New Roman" w:cs="Times New Roman"/>
          <w:sz w:val="24"/>
          <w:szCs w:val="24"/>
        </w:rPr>
        <w:tab/>
      </w:r>
      <w:r w:rsidRPr="003F24DA">
        <w:rPr>
          <w:rFonts w:ascii="Times New Roman" w:hAnsi="Times New Roman" w:cs="Times New Roman"/>
          <w:sz w:val="24"/>
          <w:szCs w:val="24"/>
        </w:rPr>
        <w:tab/>
        <w:t>К</w:t>
      </w:r>
      <w:r w:rsidRPr="003F24DA">
        <w:rPr>
          <w:rFonts w:ascii="Times New Roman" w:hAnsi="Times New Roman" w:cs="Times New Roman"/>
          <w:sz w:val="24"/>
          <w:szCs w:val="24"/>
          <w:vertAlign w:val="subscript"/>
        </w:rPr>
        <w:t>4</w:t>
      </w:r>
      <w:r w:rsidRPr="003F24DA">
        <w:rPr>
          <w:rFonts w:ascii="Times New Roman" w:hAnsi="Times New Roman" w:cs="Times New Roman"/>
          <w:sz w:val="24"/>
          <w:szCs w:val="24"/>
        </w:rPr>
        <w:t xml:space="preserve">=1 </w:t>
      </w:r>
      <w:r w:rsidRPr="003F24DA">
        <w:rPr>
          <w:rFonts w:ascii="Times New Roman" w:hAnsi="Times New Roman" w:cs="Times New Roman"/>
          <w:sz w:val="24"/>
          <w:szCs w:val="24"/>
          <w:lang w:val="ru-MO"/>
        </w:rPr>
        <w:t>(Қосымша Г);</w:t>
      </w:r>
    </w:p>
    <w:p w:rsidR="00D13B2E" w:rsidRPr="003F24DA" w:rsidRDefault="001E736E"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ab/>
        <w:t xml:space="preserve">   </w:t>
      </w:r>
      <w:r w:rsidR="00D13B2E" w:rsidRPr="003F24DA">
        <w:rPr>
          <w:rFonts w:ascii="Times New Roman" w:hAnsi="Times New Roman" w:cs="Times New Roman"/>
          <w:sz w:val="24"/>
          <w:szCs w:val="24"/>
          <w:lang w:val="ru-MO"/>
        </w:rPr>
        <w:t>К</w:t>
      </w:r>
      <w:r w:rsidR="00D13B2E" w:rsidRPr="003F24DA">
        <w:rPr>
          <w:rFonts w:ascii="Times New Roman" w:hAnsi="Times New Roman" w:cs="Times New Roman"/>
          <w:sz w:val="24"/>
          <w:szCs w:val="24"/>
          <w:vertAlign w:val="subscript"/>
          <w:lang w:val="ru-MO"/>
        </w:rPr>
        <w:t>6</w:t>
      </w:r>
      <w:r w:rsidR="00D13B2E" w:rsidRPr="003F24DA">
        <w:rPr>
          <w:rFonts w:ascii="Times New Roman" w:hAnsi="Times New Roman" w:cs="Times New Roman"/>
          <w:sz w:val="24"/>
          <w:szCs w:val="24"/>
          <w:lang w:val="ru-MO"/>
        </w:rPr>
        <w:t>-коэффициентінің мәні фтордың булану уақытын есептеген соң анықталады.</w:t>
      </w:r>
    </w:p>
    <w:p w:rsidR="00D13B2E" w:rsidRPr="003F24DA" w:rsidRDefault="00D13B2E"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Фтордың булану уақыты (П2..5.2):</w:t>
      </w:r>
    </w:p>
    <w:p w:rsidR="00D13B2E" w:rsidRPr="003F24DA" w:rsidRDefault="00D13B2E" w:rsidP="00D13B2E">
      <w:pPr>
        <w:jc w:val="right"/>
        <w:rPr>
          <w:rFonts w:ascii="Times New Roman" w:hAnsi="Times New Roman" w:cs="Times New Roman"/>
          <w:sz w:val="24"/>
          <w:szCs w:val="24"/>
          <w:lang w:val="ru-MO"/>
        </w:rPr>
      </w:pPr>
      <w:r w:rsidRPr="003F24DA">
        <w:rPr>
          <w:rFonts w:ascii="Times New Roman" w:hAnsi="Times New Roman" w:cs="Times New Roman"/>
          <w:sz w:val="24"/>
          <w:szCs w:val="24"/>
          <w:lang w:val="ru-MO"/>
        </w:rPr>
        <w:t xml:space="preserve">Т= </w:t>
      </w:r>
      <w:r w:rsidRPr="003F24DA">
        <w:rPr>
          <w:rFonts w:ascii="Times New Roman" w:hAnsi="Times New Roman" w:cs="Times New Roman"/>
          <w:sz w:val="24"/>
          <w:szCs w:val="24"/>
          <w:lang w:val="en-US"/>
        </w:rPr>
        <w:t>h</w:t>
      </w:r>
      <w:r w:rsidRPr="003F24DA">
        <w:rPr>
          <w:rFonts w:ascii="Times New Roman" w:hAnsi="Times New Roman" w:cs="Times New Roman"/>
          <w:sz w:val="24"/>
          <w:szCs w:val="24"/>
          <w:lang w:val="ru-MO"/>
        </w:rPr>
        <w:t>х</w:t>
      </w:r>
      <w:r w:rsidRPr="003F24DA">
        <w:rPr>
          <w:rFonts w:ascii="Times New Roman" w:hAnsi="Times New Roman" w:cs="Times New Roman"/>
          <w:sz w:val="24"/>
          <w:szCs w:val="24"/>
          <w:lang w:val="en-US"/>
        </w:rPr>
        <w:t>d</w:t>
      </w:r>
      <w:r w:rsidRPr="003F24DA">
        <w:rPr>
          <w:rFonts w:ascii="Times New Roman" w:hAnsi="Times New Roman" w:cs="Times New Roman"/>
          <w:sz w:val="24"/>
          <w:szCs w:val="24"/>
          <w:vertAlign w:val="subscript"/>
          <w:lang w:val="ru-MO"/>
        </w:rPr>
        <w:t xml:space="preserve"> </w:t>
      </w:r>
      <w:r w:rsidRPr="003F24DA">
        <w:rPr>
          <w:rFonts w:ascii="Times New Roman" w:hAnsi="Times New Roman" w:cs="Times New Roman"/>
          <w:sz w:val="24"/>
          <w:szCs w:val="24"/>
          <w:lang w:val="ru-MO"/>
        </w:rPr>
        <w:t xml:space="preserve">/ </w:t>
      </w:r>
      <w:r w:rsidRPr="003F24DA">
        <w:rPr>
          <w:rFonts w:ascii="Times New Roman" w:hAnsi="Times New Roman" w:cs="Times New Roman"/>
          <w:sz w:val="24"/>
          <w:szCs w:val="24"/>
          <w:lang w:val="en-US"/>
        </w:rPr>
        <w:t>K</w:t>
      </w:r>
      <w:r w:rsidRPr="003F24DA">
        <w:rPr>
          <w:rFonts w:ascii="Times New Roman" w:hAnsi="Times New Roman" w:cs="Times New Roman"/>
          <w:sz w:val="24"/>
          <w:szCs w:val="24"/>
          <w:vertAlign w:val="subscript"/>
          <w:lang w:val="ru-MO"/>
        </w:rPr>
        <w:t>2</w:t>
      </w:r>
      <w:r w:rsidRPr="003F24DA">
        <w:rPr>
          <w:rFonts w:ascii="Times New Roman" w:hAnsi="Times New Roman" w:cs="Times New Roman"/>
          <w:sz w:val="24"/>
          <w:szCs w:val="24"/>
          <w:lang w:val="en-US"/>
        </w:rPr>
        <w:t>xK</w:t>
      </w:r>
      <w:r w:rsidRPr="003F24DA">
        <w:rPr>
          <w:rFonts w:ascii="Times New Roman" w:hAnsi="Times New Roman" w:cs="Times New Roman"/>
          <w:sz w:val="24"/>
          <w:szCs w:val="24"/>
          <w:vertAlign w:val="subscript"/>
          <w:lang w:val="ru-MO"/>
        </w:rPr>
        <w:t>4</w:t>
      </w:r>
      <w:r w:rsidRPr="003F24DA">
        <w:rPr>
          <w:rFonts w:ascii="Times New Roman" w:hAnsi="Times New Roman" w:cs="Times New Roman"/>
          <w:sz w:val="24"/>
          <w:szCs w:val="24"/>
          <w:lang w:val="en-US"/>
        </w:rPr>
        <w:t>x</w:t>
      </w:r>
      <w:r w:rsidRPr="003F24DA">
        <w:rPr>
          <w:rFonts w:ascii="Times New Roman" w:hAnsi="Times New Roman" w:cs="Times New Roman"/>
          <w:sz w:val="24"/>
          <w:szCs w:val="24"/>
          <w:lang w:val="ru-MO"/>
        </w:rPr>
        <w:t xml:space="preserve"> </w:t>
      </w:r>
      <w:r w:rsidRPr="003F24DA">
        <w:rPr>
          <w:rFonts w:ascii="Times New Roman" w:hAnsi="Times New Roman" w:cs="Times New Roman"/>
          <w:sz w:val="24"/>
          <w:szCs w:val="24"/>
          <w:lang w:val="en-US"/>
        </w:rPr>
        <w:t>K</w:t>
      </w:r>
      <w:r w:rsidRPr="003F24DA">
        <w:rPr>
          <w:rFonts w:ascii="Times New Roman" w:hAnsi="Times New Roman" w:cs="Times New Roman"/>
          <w:sz w:val="24"/>
          <w:szCs w:val="24"/>
          <w:vertAlign w:val="subscript"/>
          <w:lang w:val="ru-MO"/>
        </w:rPr>
        <w:t>7</w:t>
      </w:r>
      <w:r w:rsidRPr="003F24DA">
        <w:rPr>
          <w:rFonts w:ascii="Times New Roman" w:hAnsi="Times New Roman" w:cs="Times New Roman"/>
          <w:sz w:val="24"/>
          <w:szCs w:val="24"/>
          <w:lang w:val="en-US"/>
        </w:rPr>
        <w:t>x</w:t>
      </w:r>
      <w:r w:rsidRPr="003F24DA">
        <w:rPr>
          <w:rFonts w:ascii="Times New Roman" w:hAnsi="Times New Roman" w:cs="Times New Roman"/>
          <w:sz w:val="24"/>
          <w:szCs w:val="24"/>
          <w:lang w:val="ru-MO"/>
        </w:rPr>
        <w:t xml:space="preserve">                                                        (2.7)</w:t>
      </w:r>
    </w:p>
    <w:p w:rsidR="00D13B2E" w:rsidRPr="003F24DA" w:rsidRDefault="00D13B2E" w:rsidP="00D13B2E">
      <w:pPr>
        <w:ind w:firstLine="720"/>
        <w:rPr>
          <w:rFonts w:ascii="Times New Roman" w:hAnsi="Times New Roman" w:cs="Times New Roman"/>
          <w:sz w:val="24"/>
          <w:szCs w:val="24"/>
          <w:lang w:val="ru-MO"/>
        </w:rPr>
      </w:pPr>
      <w:r w:rsidRPr="003F24DA">
        <w:rPr>
          <w:rFonts w:ascii="Times New Roman" w:hAnsi="Times New Roman" w:cs="Times New Roman"/>
          <w:sz w:val="24"/>
          <w:szCs w:val="24"/>
        </w:rPr>
        <w:t xml:space="preserve">мұндағы:      </w:t>
      </w:r>
      <w:r w:rsidRPr="003F24DA">
        <w:rPr>
          <w:rFonts w:ascii="Times New Roman" w:hAnsi="Times New Roman" w:cs="Times New Roman"/>
          <w:sz w:val="24"/>
          <w:szCs w:val="24"/>
          <w:lang w:val="kk-KZ"/>
        </w:rPr>
        <w:t xml:space="preserve"> </w:t>
      </w:r>
      <w:r w:rsidRPr="003F24DA">
        <w:rPr>
          <w:rFonts w:ascii="Times New Roman" w:hAnsi="Times New Roman" w:cs="Times New Roman"/>
          <w:sz w:val="24"/>
          <w:szCs w:val="24"/>
          <w:lang w:val="en-US"/>
        </w:rPr>
        <w:t>h</w:t>
      </w:r>
      <w:r w:rsidRPr="003F24DA">
        <w:rPr>
          <w:rFonts w:ascii="Times New Roman" w:hAnsi="Times New Roman" w:cs="Times New Roman"/>
          <w:sz w:val="24"/>
          <w:szCs w:val="24"/>
        </w:rPr>
        <w:t xml:space="preserve">=0,05м </w:t>
      </w:r>
      <w:r w:rsidRPr="003F24DA">
        <w:rPr>
          <w:rFonts w:ascii="Times New Roman" w:hAnsi="Times New Roman" w:cs="Times New Roman"/>
          <w:sz w:val="24"/>
          <w:szCs w:val="24"/>
          <w:lang w:val="ru-MO"/>
        </w:rPr>
        <w:t>(П. 3.3);</w:t>
      </w: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rPr>
        <w:t xml:space="preserve">                   </w:t>
      </w:r>
      <w:r w:rsidRPr="003F24DA">
        <w:rPr>
          <w:rFonts w:ascii="Times New Roman" w:hAnsi="Times New Roman" w:cs="Times New Roman"/>
          <w:sz w:val="24"/>
          <w:szCs w:val="24"/>
        </w:rPr>
        <w:tab/>
      </w:r>
      <w:r w:rsidRPr="003F24DA">
        <w:rPr>
          <w:rFonts w:ascii="Times New Roman" w:hAnsi="Times New Roman" w:cs="Times New Roman"/>
          <w:sz w:val="24"/>
          <w:szCs w:val="24"/>
        </w:rPr>
        <w:tab/>
        <w:t xml:space="preserve"> </w:t>
      </w:r>
      <w:r w:rsidRPr="003F24DA">
        <w:rPr>
          <w:rFonts w:ascii="Times New Roman" w:hAnsi="Times New Roman" w:cs="Times New Roman"/>
          <w:sz w:val="24"/>
          <w:szCs w:val="24"/>
          <w:lang w:val="en-US"/>
        </w:rPr>
        <w:t>d</w:t>
      </w:r>
      <w:r w:rsidRPr="003F24DA">
        <w:rPr>
          <w:rFonts w:ascii="Times New Roman" w:hAnsi="Times New Roman" w:cs="Times New Roman"/>
          <w:sz w:val="24"/>
          <w:szCs w:val="24"/>
        </w:rPr>
        <w:t xml:space="preserve">=1,512 </w:t>
      </w:r>
      <w:r w:rsidRPr="003F24DA">
        <w:rPr>
          <w:rFonts w:ascii="Times New Roman" w:hAnsi="Times New Roman" w:cs="Times New Roman"/>
          <w:sz w:val="24"/>
          <w:szCs w:val="24"/>
          <w:lang w:val="ru-MO"/>
        </w:rPr>
        <w:t>(Қосымша В);</w:t>
      </w: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ab/>
      </w:r>
      <w:r w:rsidRPr="003F24DA">
        <w:rPr>
          <w:rFonts w:ascii="Times New Roman" w:hAnsi="Times New Roman" w:cs="Times New Roman"/>
          <w:sz w:val="24"/>
          <w:szCs w:val="24"/>
          <w:lang w:val="ru-MO"/>
        </w:rPr>
        <w:tab/>
      </w:r>
      <w:r w:rsidRPr="003F24DA">
        <w:rPr>
          <w:rFonts w:ascii="Times New Roman" w:hAnsi="Times New Roman" w:cs="Times New Roman"/>
          <w:sz w:val="24"/>
          <w:szCs w:val="24"/>
          <w:lang w:val="ru-MO"/>
        </w:rPr>
        <w:tab/>
        <w:t xml:space="preserve"> K</w:t>
      </w:r>
      <w:r w:rsidRPr="003F24DA">
        <w:rPr>
          <w:rFonts w:ascii="Times New Roman" w:hAnsi="Times New Roman" w:cs="Times New Roman"/>
          <w:sz w:val="24"/>
          <w:szCs w:val="24"/>
          <w:vertAlign w:val="subscript"/>
          <w:lang w:val="ru-MO"/>
        </w:rPr>
        <w:t>7</w:t>
      </w:r>
      <w:r w:rsidRPr="003F24DA">
        <w:rPr>
          <w:rFonts w:ascii="Times New Roman" w:hAnsi="Times New Roman" w:cs="Times New Roman"/>
          <w:sz w:val="24"/>
          <w:szCs w:val="24"/>
          <w:lang w:val="ru-MO"/>
        </w:rPr>
        <w:t>=1(Қосымша В)</w:t>
      </w:r>
    </w:p>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lastRenderedPageBreak/>
        <w:tab/>
        <w:t xml:space="preserve">Бөлшектің </w:t>
      </w:r>
      <w:r w:rsidRPr="003F24DA">
        <w:rPr>
          <w:rFonts w:ascii="Times New Roman" w:hAnsi="Times New Roman" w:cs="Times New Roman"/>
          <w:sz w:val="24"/>
          <w:szCs w:val="24"/>
          <w:lang w:val="kk-KZ"/>
        </w:rPr>
        <w:t>бөліміндегі</w:t>
      </w:r>
      <w:r w:rsidRPr="003F24DA">
        <w:rPr>
          <w:rFonts w:ascii="Times New Roman" w:hAnsi="Times New Roman" w:cs="Times New Roman"/>
          <w:sz w:val="24"/>
          <w:szCs w:val="24"/>
        </w:rPr>
        <w:t xml:space="preserve"> мән қабылданады. Табылған мәндерді (</w:t>
      </w:r>
      <w:r w:rsidRPr="003F24DA">
        <w:rPr>
          <w:rFonts w:ascii="Times New Roman" w:hAnsi="Times New Roman" w:cs="Times New Roman"/>
          <w:sz w:val="24"/>
          <w:szCs w:val="24"/>
          <w:lang w:val="kk-KZ"/>
        </w:rPr>
        <w:t>2.</w:t>
      </w:r>
      <w:r w:rsidRPr="003F24DA">
        <w:rPr>
          <w:rFonts w:ascii="Times New Roman" w:hAnsi="Times New Roman" w:cs="Times New Roman"/>
          <w:sz w:val="24"/>
          <w:szCs w:val="24"/>
        </w:rPr>
        <w:t>7) формулаға қоя отырып, фтордың булану уақыты табылады:</w:t>
      </w:r>
    </w:p>
    <w:p w:rsidR="00D13B2E" w:rsidRPr="003F24DA" w:rsidRDefault="00D13B2E" w:rsidP="00D13B2E">
      <w:pPr>
        <w:ind w:left="1440" w:firstLine="720"/>
        <w:rPr>
          <w:rFonts w:ascii="Times New Roman" w:hAnsi="Times New Roman" w:cs="Times New Roman"/>
          <w:sz w:val="24"/>
          <w:szCs w:val="24"/>
          <w:lang w:val="ru-MO"/>
        </w:rPr>
      </w:pPr>
      <w:r w:rsidRPr="003F24DA">
        <w:rPr>
          <w:rFonts w:ascii="Times New Roman" w:hAnsi="Times New Roman" w:cs="Times New Roman"/>
          <w:sz w:val="24"/>
          <w:szCs w:val="24"/>
          <w:lang w:val="ru-MO"/>
        </w:rPr>
        <w:t xml:space="preserve">      </w:t>
      </w:r>
      <w:r w:rsidRPr="003F24DA">
        <w:rPr>
          <w:rFonts w:ascii="Times New Roman" w:hAnsi="Times New Roman" w:cs="Times New Roman"/>
          <w:sz w:val="24"/>
          <w:szCs w:val="24"/>
          <w:lang w:val="en-US"/>
        </w:rPr>
        <w:t>T</w:t>
      </w:r>
      <w:r w:rsidRPr="003F24DA">
        <w:rPr>
          <w:rFonts w:ascii="Times New Roman" w:hAnsi="Times New Roman" w:cs="Times New Roman"/>
          <w:sz w:val="24"/>
          <w:szCs w:val="24"/>
          <w:lang w:val="ru-MO"/>
        </w:rPr>
        <w:t>=0,05</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ru-MO"/>
        </w:rPr>
        <w:t>1,512/0,038</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ru-MO"/>
        </w:rPr>
        <w:t>1</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ru-MO"/>
        </w:rPr>
        <w:t>1=2 сағ</w:t>
      </w:r>
    </w:p>
    <w:p w:rsidR="00D13B2E" w:rsidRPr="003F24DA" w:rsidRDefault="00D13B2E" w:rsidP="00D13B2E">
      <w:pPr>
        <w:rPr>
          <w:rFonts w:ascii="Times New Roman" w:hAnsi="Times New Roman" w:cs="Times New Roman"/>
          <w:sz w:val="24"/>
          <w:szCs w:val="24"/>
          <w:vertAlign w:val="superscript"/>
          <w:lang w:val="ru-MO"/>
        </w:rPr>
      </w:pPr>
      <w:r w:rsidRPr="003F24DA">
        <w:rPr>
          <w:rFonts w:ascii="Times New Roman" w:hAnsi="Times New Roman" w:cs="Times New Roman"/>
          <w:sz w:val="24"/>
          <w:szCs w:val="24"/>
          <w:lang w:val="kk-KZ"/>
        </w:rPr>
        <w:t xml:space="preserve">                                     </w:t>
      </w:r>
      <w:r w:rsidRPr="003F24DA">
        <w:rPr>
          <w:rFonts w:ascii="Times New Roman" w:hAnsi="Times New Roman" w:cs="Times New Roman"/>
          <w:sz w:val="24"/>
          <w:szCs w:val="24"/>
          <w:lang w:val="en-US"/>
        </w:rPr>
        <w:t>N</w:t>
      </w:r>
      <w:r w:rsidRPr="003F24DA">
        <w:rPr>
          <w:rFonts w:ascii="Times New Roman" w:hAnsi="Times New Roman" w:cs="Times New Roman"/>
          <w:sz w:val="24"/>
          <w:szCs w:val="24"/>
          <w:lang w:val="ru-MO"/>
        </w:rPr>
        <w:t>&gt;</w:t>
      </w:r>
      <w:r w:rsidRPr="003F24DA">
        <w:rPr>
          <w:rFonts w:ascii="Times New Roman" w:hAnsi="Times New Roman" w:cs="Times New Roman"/>
          <w:sz w:val="24"/>
          <w:szCs w:val="24"/>
          <w:lang w:val="en-US"/>
        </w:rPr>
        <w:t>T</w:t>
      </w:r>
      <w:r w:rsidRPr="003F24DA">
        <w:rPr>
          <w:rFonts w:ascii="Times New Roman" w:hAnsi="Times New Roman" w:cs="Times New Roman"/>
          <w:sz w:val="24"/>
          <w:szCs w:val="24"/>
          <w:lang w:val="ru-MO"/>
        </w:rPr>
        <w:t xml:space="preserve"> болғандықтан, К</w:t>
      </w:r>
      <w:r w:rsidRPr="003F24DA">
        <w:rPr>
          <w:rFonts w:ascii="Times New Roman" w:hAnsi="Times New Roman" w:cs="Times New Roman"/>
          <w:sz w:val="24"/>
          <w:szCs w:val="24"/>
          <w:vertAlign w:val="subscript"/>
          <w:lang w:val="ru-MO"/>
        </w:rPr>
        <w:t>6</w:t>
      </w:r>
      <w:r w:rsidRPr="003F24DA">
        <w:rPr>
          <w:rFonts w:ascii="Times New Roman" w:hAnsi="Times New Roman" w:cs="Times New Roman"/>
          <w:sz w:val="24"/>
          <w:szCs w:val="24"/>
          <w:lang w:val="ru-MO"/>
        </w:rPr>
        <w:t>=</w:t>
      </w:r>
      <w:r w:rsidRPr="003F24DA">
        <w:rPr>
          <w:rFonts w:ascii="Times New Roman" w:hAnsi="Times New Roman" w:cs="Times New Roman"/>
          <w:sz w:val="24"/>
          <w:szCs w:val="24"/>
          <w:lang w:val="en-US"/>
        </w:rPr>
        <w:t>T</w:t>
      </w:r>
      <w:r w:rsidRPr="003F24DA">
        <w:rPr>
          <w:rFonts w:ascii="Times New Roman" w:hAnsi="Times New Roman" w:cs="Times New Roman"/>
          <w:sz w:val="24"/>
          <w:szCs w:val="24"/>
          <w:vertAlign w:val="superscript"/>
          <w:lang w:val="ru-MO"/>
        </w:rPr>
        <w:t>0,8</w:t>
      </w:r>
      <w:r w:rsidRPr="003F24DA">
        <w:rPr>
          <w:rFonts w:ascii="Times New Roman" w:hAnsi="Times New Roman" w:cs="Times New Roman"/>
          <w:sz w:val="24"/>
          <w:szCs w:val="24"/>
          <w:lang w:val="ru-MO"/>
        </w:rPr>
        <w:t>=2</w:t>
      </w:r>
      <w:r w:rsidRPr="003F24DA">
        <w:rPr>
          <w:rFonts w:ascii="Times New Roman" w:hAnsi="Times New Roman" w:cs="Times New Roman"/>
          <w:sz w:val="24"/>
          <w:szCs w:val="24"/>
          <w:vertAlign w:val="superscript"/>
          <w:lang w:val="ru-MO"/>
        </w:rPr>
        <w:t>0,8</w:t>
      </w:r>
    </w:p>
    <w:p w:rsidR="00D13B2E" w:rsidRPr="003F24DA" w:rsidRDefault="00D13B2E" w:rsidP="00D13B2E">
      <w:pPr>
        <w:ind w:left="2160"/>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 xml:space="preserve">       К</w:t>
      </w:r>
      <w:r w:rsidRPr="003F24DA">
        <w:rPr>
          <w:rFonts w:ascii="Times New Roman" w:hAnsi="Times New Roman" w:cs="Times New Roman"/>
          <w:sz w:val="24"/>
          <w:szCs w:val="24"/>
          <w:vertAlign w:val="subscript"/>
          <w:lang w:val="ru-MO"/>
        </w:rPr>
        <w:t>7</w:t>
      </w:r>
      <w:r w:rsidRPr="003F24DA">
        <w:rPr>
          <w:rFonts w:ascii="Times New Roman" w:hAnsi="Times New Roman" w:cs="Times New Roman"/>
          <w:sz w:val="24"/>
          <w:szCs w:val="24"/>
          <w:lang w:val="ru-MO"/>
        </w:rPr>
        <w:t>=1(3 қосымша)</w:t>
      </w:r>
    </w:p>
    <w:p w:rsidR="00D13B2E" w:rsidRPr="003F24DA" w:rsidRDefault="00D13B2E"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ab/>
        <w:t>Бөлшектің бөліміндегі мән қабылданады. Табылған мәндерді (2.2) формулаға қоя отырып, фтордың екінші бұлттағы эквивалентті мөлшері есептелінеді:</w:t>
      </w:r>
    </w:p>
    <w:p w:rsidR="00D13B2E" w:rsidRPr="003F24DA" w:rsidRDefault="00D13B2E" w:rsidP="00D13B2E">
      <w:pPr>
        <w:jc w:val="both"/>
        <w:rPr>
          <w:rFonts w:ascii="Times New Roman" w:hAnsi="Times New Roman" w:cs="Times New Roman"/>
          <w:sz w:val="24"/>
          <w:szCs w:val="24"/>
          <w:lang w:val="ru-MO"/>
        </w:rPr>
      </w:pPr>
    </w:p>
    <w:p w:rsidR="00D13B2E" w:rsidRPr="003F24DA" w:rsidRDefault="00D13B2E" w:rsidP="00D13B2E">
      <w:pPr>
        <w:jc w:val="center"/>
        <w:rPr>
          <w:rFonts w:ascii="Times New Roman" w:hAnsi="Times New Roman" w:cs="Times New Roman"/>
          <w:sz w:val="24"/>
          <w:szCs w:val="24"/>
        </w:rPr>
      </w:pPr>
      <w:r w:rsidRPr="003F24DA">
        <w:rPr>
          <w:rFonts w:ascii="Times New Roman" w:hAnsi="Times New Roman" w:cs="Times New Roman"/>
          <w:sz w:val="24"/>
          <w:szCs w:val="24"/>
          <w:lang w:val="ru-MO"/>
        </w:rPr>
        <w:sym w:font="Symbol" w:char="F071"/>
      </w:r>
      <w:r w:rsidRPr="003F24DA">
        <w:rPr>
          <w:rFonts w:ascii="Times New Roman" w:hAnsi="Times New Roman" w:cs="Times New Roman"/>
          <w:sz w:val="24"/>
          <w:szCs w:val="24"/>
          <w:vertAlign w:val="subscript"/>
          <w:lang w:val="ru-MO"/>
        </w:rPr>
        <w:t>э2</w:t>
      </w:r>
      <w:r w:rsidRPr="003F24DA">
        <w:rPr>
          <w:rFonts w:ascii="Times New Roman" w:hAnsi="Times New Roman" w:cs="Times New Roman"/>
          <w:sz w:val="24"/>
          <w:szCs w:val="24"/>
          <w:lang w:val="ru-MO"/>
        </w:rPr>
        <w:t xml:space="preserve">=(1-0,95) </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ru-MO"/>
        </w:rPr>
        <w:t>0,038</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ru-MO"/>
        </w:rPr>
        <w:t>3,0</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ru-MO"/>
        </w:rPr>
        <w:t>1</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ru-MO"/>
        </w:rPr>
        <w:t>0,08</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ru-MO"/>
        </w:rPr>
        <w:t>2</w:t>
      </w:r>
      <w:r w:rsidRPr="003F24DA">
        <w:rPr>
          <w:rFonts w:ascii="Times New Roman" w:hAnsi="Times New Roman" w:cs="Times New Roman"/>
          <w:sz w:val="24"/>
          <w:szCs w:val="24"/>
          <w:vertAlign w:val="superscript"/>
          <w:lang w:val="ru-MO"/>
        </w:rPr>
        <w:t>0,8</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ru-MO"/>
        </w:rPr>
        <w:t>1</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ru-MO"/>
        </w:rPr>
        <w:t>0,975/0,05</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ru-MO"/>
        </w:rPr>
        <w:t>1,512=0,01</w:t>
      </w:r>
      <w:r w:rsidRPr="003F24DA">
        <w:rPr>
          <w:rFonts w:ascii="Times New Roman" w:hAnsi="Times New Roman" w:cs="Times New Roman"/>
          <w:sz w:val="24"/>
          <w:szCs w:val="24"/>
        </w:rPr>
        <w:t>т</w:t>
      </w:r>
    </w:p>
    <w:p w:rsidR="00D13B2E" w:rsidRPr="003F24DA" w:rsidRDefault="00D13B2E"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rPr>
        <w:tab/>
      </w:r>
      <w:r w:rsidRPr="003F24DA">
        <w:rPr>
          <w:rFonts w:ascii="Times New Roman" w:hAnsi="Times New Roman" w:cs="Times New Roman"/>
          <w:sz w:val="24"/>
          <w:szCs w:val="24"/>
          <w:lang w:val="ru-MO"/>
        </w:rPr>
        <w:t>Улану аймағының тереңдіктерін 2 қосымшаны пайдалана отырып есептейміз (П.2.3.5). Мөлшері 0,2т болатын фтордың алғашқы бұлттағы улану тереңдігін интерполяция тәсілімен есептелінеді:</w:t>
      </w:r>
    </w:p>
    <w:p w:rsidR="00D13B2E" w:rsidRPr="003F24DA" w:rsidRDefault="00D13B2E" w:rsidP="00D13B2E">
      <w:pPr>
        <w:jc w:val="center"/>
        <w:rPr>
          <w:rFonts w:ascii="Times New Roman" w:hAnsi="Times New Roman" w:cs="Times New Roman"/>
          <w:sz w:val="24"/>
          <w:szCs w:val="24"/>
          <w:lang w:val="ru-MO"/>
        </w:rPr>
      </w:pPr>
      <w:r w:rsidRPr="003F24DA">
        <w:rPr>
          <w:rFonts w:ascii="Times New Roman" w:hAnsi="Times New Roman" w:cs="Times New Roman"/>
          <w:sz w:val="24"/>
          <w:szCs w:val="24"/>
          <w:lang w:val="ru-MO"/>
        </w:rPr>
        <w:t>Г</w:t>
      </w:r>
      <w:r w:rsidRPr="003F24DA">
        <w:rPr>
          <w:rFonts w:ascii="Times New Roman" w:hAnsi="Times New Roman" w:cs="Times New Roman"/>
          <w:sz w:val="24"/>
          <w:szCs w:val="24"/>
          <w:vertAlign w:val="subscript"/>
          <w:lang w:val="ru-MO"/>
        </w:rPr>
        <w:t>1</w:t>
      </w:r>
      <w:r w:rsidRPr="003F24DA">
        <w:rPr>
          <w:rFonts w:ascii="Times New Roman" w:hAnsi="Times New Roman" w:cs="Times New Roman"/>
          <w:sz w:val="24"/>
          <w:szCs w:val="24"/>
          <w:lang w:val="ru-MO"/>
        </w:rPr>
        <w:t>=</w:t>
      </w:r>
      <w:r w:rsidRPr="003F24DA">
        <w:rPr>
          <w:rFonts w:ascii="Times New Roman" w:hAnsi="Times New Roman" w:cs="Times New Roman"/>
          <w:sz w:val="24"/>
          <w:szCs w:val="24"/>
        </w:rPr>
        <w:t>1,25+((3,16-1,25)/(0,5-0,1))</w:t>
      </w:r>
      <w:r w:rsidRPr="003F24DA">
        <w:rPr>
          <w:rFonts w:ascii="Times New Roman" w:hAnsi="Times New Roman" w:cs="Times New Roman"/>
          <w:sz w:val="24"/>
          <w:szCs w:val="24"/>
          <w:lang w:val="ru-MO"/>
        </w:rPr>
        <w:t xml:space="preserve"> </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ru-MO"/>
        </w:rPr>
        <w:t>(0,2-0,1)=1,73 км</w:t>
      </w: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Мөлшері 0,01т болатын фтордың екінші бұлттағы улану тереңдігі:</w:t>
      </w:r>
    </w:p>
    <w:p w:rsidR="00D13B2E" w:rsidRPr="003F24DA" w:rsidRDefault="00D13B2E" w:rsidP="00D13B2E">
      <w:pPr>
        <w:ind w:firstLine="720"/>
        <w:rPr>
          <w:rFonts w:ascii="Times New Roman" w:hAnsi="Times New Roman" w:cs="Times New Roman"/>
          <w:sz w:val="24"/>
          <w:szCs w:val="24"/>
        </w:rPr>
      </w:pPr>
      <w:r w:rsidRPr="003F24DA">
        <w:rPr>
          <w:rFonts w:ascii="Times New Roman" w:hAnsi="Times New Roman" w:cs="Times New Roman"/>
          <w:sz w:val="24"/>
          <w:szCs w:val="24"/>
          <w:lang w:val="ru-MO"/>
        </w:rPr>
        <w:t>Г</w:t>
      </w:r>
      <w:r w:rsidRPr="003F24DA">
        <w:rPr>
          <w:rFonts w:ascii="Times New Roman" w:hAnsi="Times New Roman" w:cs="Times New Roman"/>
          <w:sz w:val="24"/>
          <w:szCs w:val="24"/>
          <w:vertAlign w:val="subscript"/>
          <w:lang w:val="ru-MO"/>
        </w:rPr>
        <w:t>2</w:t>
      </w:r>
      <w:r w:rsidRPr="003F24DA">
        <w:rPr>
          <w:rFonts w:ascii="Times New Roman" w:hAnsi="Times New Roman" w:cs="Times New Roman"/>
          <w:sz w:val="24"/>
          <w:szCs w:val="24"/>
          <w:lang w:val="ru-MO"/>
        </w:rPr>
        <w:t xml:space="preserve">=0,38 </w:t>
      </w:r>
      <w:r w:rsidRPr="003F24DA">
        <w:rPr>
          <w:rFonts w:ascii="Times New Roman" w:hAnsi="Times New Roman" w:cs="Times New Roman"/>
          <w:sz w:val="24"/>
          <w:szCs w:val="24"/>
        </w:rPr>
        <w:t>км</w:t>
      </w:r>
    </w:p>
    <w:p w:rsidR="00D13B2E" w:rsidRPr="003F24DA" w:rsidRDefault="00D13B2E" w:rsidP="00D13B2E">
      <w:pPr>
        <w:rPr>
          <w:rFonts w:ascii="Times New Roman" w:hAnsi="Times New Roman" w:cs="Times New Roman"/>
          <w:sz w:val="24"/>
          <w:szCs w:val="24"/>
        </w:rPr>
      </w:pPr>
      <w:r w:rsidRPr="003F24DA">
        <w:rPr>
          <w:rFonts w:ascii="Times New Roman" w:hAnsi="Times New Roman" w:cs="Times New Roman"/>
          <w:sz w:val="24"/>
          <w:szCs w:val="24"/>
        </w:rPr>
        <w:tab/>
        <w:t>За</w:t>
      </w:r>
      <w:r w:rsidRPr="003F24DA">
        <w:rPr>
          <w:rFonts w:ascii="Times New Roman" w:hAnsi="Times New Roman" w:cs="Times New Roman"/>
          <w:sz w:val="24"/>
          <w:szCs w:val="24"/>
          <w:lang w:val="ru-MO"/>
        </w:rPr>
        <w:t>қ</w:t>
      </w:r>
      <w:r w:rsidRPr="003F24DA">
        <w:rPr>
          <w:rFonts w:ascii="Times New Roman" w:hAnsi="Times New Roman" w:cs="Times New Roman"/>
          <w:sz w:val="24"/>
          <w:szCs w:val="24"/>
        </w:rPr>
        <w:t>ымдану аймағының толық тереңдігі:</w:t>
      </w:r>
    </w:p>
    <w:p w:rsidR="00D13B2E" w:rsidRPr="003F24DA" w:rsidRDefault="00D13B2E" w:rsidP="00D13B2E">
      <w:pPr>
        <w:ind w:firstLine="720"/>
        <w:rPr>
          <w:rFonts w:ascii="Times New Roman" w:hAnsi="Times New Roman" w:cs="Times New Roman"/>
          <w:sz w:val="24"/>
          <w:szCs w:val="24"/>
        </w:rPr>
      </w:pPr>
      <w:r w:rsidRPr="003F24DA">
        <w:rPr>
          <w:rFonts w:ascii="Times New Roman" w:hAnsi="Times New Roman" w:cs="Times New Roman"/>
          <w:sz w:val="24"/>
          <w:szCs w:val="24"/>
          <w:lang w:val="ru-MO"/>
        </w:rPr>
        <w:t>Г</w:t>
      </w:r>
      <w:r w:rsidRPr="003F24DA">
        <w:rPr>
          <w:rFonts w:ascii="Times New Roman" w:hAnsi="Times New Roman" w:cs="Times New Roman"/>
          <w:sz w:val="24"/>
          <w:szCs w:val="24"/>
          <w:vertAlign w:val="subscript"/>
          <w:lang w:val="ru-MO"/>
        </w:rPr>
        <w:t>тол</w:t>
      </w:r>
      <w:r w:rsidRPr="003F24DA">
        <w:rPr>
          <w:rFonts w:ascii="Times New Roman" w:hAnsi="Times New Roman" w:cs="Times New Roman"/>
          <w:sz w:val="24"/>
          <w:szCs w:val="24"/>
        </w:rPr>
        <w:t>=1,73+0,5</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rPr>
        <w:t>0,38 =1,92км</w:t>
      </w: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rPr>
        <w:tab/>
        <w:t>(</w:t>
      </w:r>
      <w:r w:rsidRPr="003F24DA">
        <w:rPr>
          <w:rFonts w:ascii="Times New Roman" w:hAnsi="Times New Roman" w:cs="Times New Roman"/>
          <w:sz w:val="24"/>
          <w:szCs w:val="24"/>
          <w:lang w:val="kk-KZ"/>
        </w:rPr>
        <w:t>2.</w:t>
      </w:r>
      <w:r w:rsidRPr="003F24DA">
        <w:rPr>
          <w:rFonts w:ascii="Times New Roman" w:hAnsi="Times New Roman" w:cs="Times New Roman"/>
          <w:sz w:val="24"/>
          <w:szCs w:val="24"/>
        </w:rPr>
        <w:t xml:space="preserve">3) </w:t>
      </w:r>
      <w:r w:rsidRPr="003F24DA">
        <w:rPr>
          <w:rFonts w:ascii="Times New Roman" w:hAnsi="Times New Roman" w:cs="Times New Roman"/>
          <w:sz w:val="24"/>
          <w:szCs w:val="24"/>
          <w:lang w:val="ru-MO"/>
        </w:rPr>
        <w:t>формула арқылы мүмкін болатын орын ауыстыру тереңдігі анықталынады:</w:t>
      </w:r>
    </w:p>
    <w:p w:rsidR="00D13B2E" w:rsidRPr="003F24DA" w:rsidRDefault="00D13B2E" w:rsidP="00D13B2E">
      <w:pPr>
        <w:ind w:firstLine="720"/>
        <w:rPr>
          <w:rFonts w:ascii="Times New Roman" w:hAnsi="Times New Roman" w:cs="Times New Roman"/>
          <w:sz w:val="24"/>
          <w:szCs w:val="24"/>
        </w:rPr>
      </w:pPr>
      <w:r w:rsidRPr="003F24DA">
        <w:rPr>
          <w:rFonts w:ascii="Times New Roman" w:hAnsi="Times New Roman" w:cs="Times New Roman"/>
          <w:sz w:val="24"/>
          <w:szCs w:val="24"/>
          <w:lang w:val="ru-MO"/>
        </w:rPr>
        <w:t>Г</w:t>
      </w:r>
      <w:r w:rsidRPr="003F24DA">
        <w:rPr>
          <w:rFonts w:ascii="Times New Roman" w:hAnsi="Times New Roman" w:cs="Times New Roman"/>
          <w:sz w:val="24"/>
          <w:szCs w:val="24"/>
          <w:vertAlign w:val="subscript"/>
          <w:lang w:val="ru-MO"/>
        </w:rPr>
        <w:t>0</w:t>
      </w:r>
      <w:r w:rsidRPr="003F24DA">
        <w:rPr>
          <w:rFonts w:ascii="Times New Roman" w:hAnsi="Times New Roman" w:cs="Times New Roman"/>
          <w:sz w:val="24"/>
          <w:szCs w:val="24"/>
        </w:rPr>
        <w:t>=</w:t>
      </w:r>
      <w:r w:rsidRPr="003F24DA">
        <w:rPr>
          <w:rFonts w:ascii="Times New Roman" w:hAnsi="Times New Roman" w:cs="Times New Roman"/>
          <w:sz w:val="24"/>
          <w:szCs w:val="24"/>
          <w:lang w:val="en-US"/>
        </w:rPr>
        <w:t>N</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en-US"/>
        </w:rPr>
        <w:t>V</w:t>
      </w:r>
      <w:r w:rsidRPr="003F24DA">
        <w:rPr>
          <w:rFonts w:ascii="Times New Roman" w:hAnsi="Times New Roman" w:cs="Times New Roman"/>
          <w:sz w:val="24"/>
          <w:szCs w:val="24"/>
        </w:rPr>
        <w:t>=3</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rPr>
        <w:t>7=21км</w:t>
      </w:r>
    </w:p>
    <w:p w:rsidR="00D13B2E" w:rsidRPr="003F24DA" w:rsidRDefault="00D13B2E" w:rsidP="00D13B2E">
      <w:pPr>
        <w:ind w:firstLine="720"/>
        <w:rPr>
          <w:rFonts w:ascii="Times New Roman" w:hAnsi="Times New Roman" w:cs="Times New Roman"/>
          <w:sz w:val="24"/>
          <w:szCs w:val="24"/>
          <w:lang w:val="ru-MO"/>
        </w:rPr>
      </w:pPr>
      <w:r w:rsidRPr="003F24DA">
        <w:rPr>
          <w:rFonts w:ascii="Times New Roman" w:hAnsi="Times New Roman" w:cs="Times New Roman"/>
          <w:sz w:val="24"/>
          <w:szCs w:val="24"/>
          <w:lang w:val="ru-MO"/>
        </w:rPr>
        <w:t>V=7 км/сағ (5 қосымша)</w:t>
      </w: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Зақымдану аймағының түпкілікті тереңдігі:</w:t>
      </w:r>
    </w:p>
    <w:p w:rsidR="00D13B2E" w:rsidRPr="003F24DA" w:rsidRDefault="00D13B2E" w:rsidP="00D13B2E">
      <w:pPr>
        <w:ind w:firstLine="720"/>
        <w:rPr>
          <w:rFonts w:ascii="Times New Roman" w:hAnsi="Times New Roman" w:cs="Times New Roman"/>
          <w:sz w:val="24"/>
          <w:szCs w:val="24"/>
        </w:rPr>
      </w:pPr>
      <w:r w:rsidRPr="003F24DA">
        <w:rPr>
          <w:rFonts w:ascii="Times New Roman" w:hAnsi="Times New Roman" w:cs="Times New Roman"/>
          <w:sz w:val="24"/>
          <w:szCs w:val="24"/>
          <w:lang w:val="ru-MO"/>
        </w:rPr>
        <w:t>Г</w:t>
      </w:r>
      <w:r w:rsidRPr="003F24DA">
        <w:rPr>
          <w:rFonts w:ascii="Times New Roman" w:hAnsi="Times New Roman" w:cs="Times New Roman"/>
          <w:sz w:val="24"/>
          <w:szCs w:val="24"/>
          <w:vertAlign w:val="subscript"/>
          <w:lang w:val="ru-MO"/>
        </w:rPr>
        <w:t>түп</w:t>
      </w:r>
      <w:r w:rsidRPr="003F24DA">
        <w:rPr>
          <w:rFonts w:ascii="Times New Roman" w:hAnsi="Times New Roman" w:cs="Times New Roman"/>
          <w:sz w:val="24"/>
          <w:szCs w:val="24"/>
          <w:lang w:val="ru-MO"/>
        </w:rPr>
        <w:t xml:space="preserve">=1,92 </w:t>
      </w:r>
      <w:r w:rsidRPr="003F24DA">
        <w:rPr>
          <w:rFonts w:ascii="Times New Roman" w:hAnsi="Times New Roman" w:cs="Times New Roman"/>
          <w:sz w:val="24"/>
          <w:szCs w:val="24"/>
        </w:rPr>
        <w:t xml:space="preserve">км (П. </w:t>
      </w:r>
      <w:r w:rsidRPr="003F24DA">
        <w:rPr>
          <w:rFonts w:ascii="Times New Roman" w:hAnsi="Times New Roman" w:cs="Times New Roman"/>
          <w:sz w:val="24"/>
          <w:szCs w:val="24"/>
          <w:lang w:val="kk-KZ"/>
        </w:rPr>
        <w:t>2.</w:t>
      </w:r>
      <w:r w:rsidRPr="003F24DA">
        <w:rPr>
          <w:rFonts w:ascii="Times New Roman" w:hAnsi="Times New Roman" w:cs="Times New Roman"/>
          <w:sz w:val="24"/>
          <w:szCs w:val="24"/>
        </w:rPr>
        <w:t>3.5)</w:t>
      </w:r>
    </w:p>
    <w:p w:rsidR="00D13B2E" w:rsidRPr="003F24DA" w:rsidRDefault="00D13B2E" w:rsidP="00D13B2E">
      <w:pPr>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2.8.2 Мүмкін болатын улану аймағының ауданы (2.4) формула арқылы есептелінеді:</w:t>
      </w:r>
    </w:p>
    <w:p w:rsidR="00D13B2E" w:rsidRPr="003F24DA" w:rsidRDefault="00D13B2E" w:rsidP="00D13B2E">
      <w:pPr>
        <w:jc w:val="center"/>
        <w:rPr>
          <w:rFonts w:ascii="Times New Roman" w:hAnsi="Times New Roman" w:cs="Times New Roman"/>
          <w:sz w:val="24"/>
          <w:szCs w:val="24"/>
          <w:vertAlign w:val="superscript"/>
          <w:lang w:val="kk-KZ"/>
        </w:rPr>
      </w:pPr>
      <w:r w:rsidRPr="003F24DA">
        <w:rPr>
          <w:rFonts w:ascii="Times New Roman" w:hAnsi="Times New Roman" w:cs="Times New Roman"/>
          <w:sz w:val="24"/>
          <w:szCs w:val="24"/>
          <w:lang w:val="kk-KZ"/>
        </w:rPr>
        <w:t xml:space="preserve">S=8,72 </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kk-KZ"/>
        </w:rPr>
        <w:t>10</w:t>
      </w:r>
      <w:r w:rsidRPr="003F24DA">
        <w:rPr>
          <w:rFonts w:ascii="Times New Roman" w:hAnsi="Times New Roman" w:cs="Times New Roman"/>
          <w:sz w:val="24"/>
          <w:szCs w:val="24"/>
          <w:vertAlign w:val="superscript"/>
          <w:lang w:val="kk-KZ"/>
        </w:rPr>
        <w:t>-3</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kk-KZ"/>
        </w:rPr>
        <w:t>Г</w:t>
      </w:r>
      <w:r w:rsidRPr="003F24DA">
        <w:rPr>
          <w:rFonts w:ascii="Times New Roman" w:hAnsi="Times New Roman" w:cs="Times New Roman"/>
          <w:sz w:val="24"/>
          <w:szCs w:val="24"/>
          <w:vertAlign w:val="superscript"/>
          <w:lang w:val="kk-KZ"/>
        </w:rPr>
        <w:t>2</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en-US"/>
        </w:rPr>
        <w:sym w:font="Symbol" w:char="F06A"/>
      </w:r>
      <w:r w:rsidRPr="003F24DA">
        <w:rPr>
          <w:rFonts w:ascii="Times New Roman" w:hAnsi="Times New Roman" w:cs="Times New Roman"/>
          <w:sz w:val="24"/>
          <w:szCs w:val="24"/>
          <w:lang w:val="kk-KZ"/>
        </w:rPr>
        <w:t>=8,72</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kk-KZ"/>
        </w:rPr>
        <w:t>10</w:t>
      </w:r>
      <w:r w:rsidRPr="003F24DA">
        <w:rPr>
          <w:rFonts w:ascii="Times New Roman" w:hAnsi="Times New Roman" w:cs="Times New Roman"/>
          <w:sz w:val="24"/>
          <w:szCs w:val="24"/>
          <w:vertAlign w:val="superscript"/>
          <w:lang w:val="kk-KZ"/>
        </w:rPr>
        <w:t>-3</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kk-KZ"/>
        </w:rPr>
        <w:t>1,92</w:t>
      </w:r>
      <w:r w:rsidRPr="003F24DA">
        <w:rPr>
          <w:rFonts w:ascii="Times New Roman" w:hAnsi="Times New Roman" w:cs="Times New Roman"/>
          <w:sz w:val="24"/>
          <w:szCs w:val="24"/>
          <w:vertAlign w:val="superscript"/>
          <w:lang w:val="kk-KZ"/>
        </w:rPr>
        <w:t>2</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kk-KZ"/>
        </w:rPr>
        <w:t>360=11,5 км</w:t>
      </w:r>
      <w:r w:rsidRPr="003F24DA">
        <w:rPr>
          <w:rFonts w:ascii="Times New Roman" w:hAnsi="Times New Roman" w:cs="Times New Roman"/>
          <w:sz w:val="24"/>
          <w:szCs w:val="24"/>
          <w:vertAlign w:val="superscript"/>
          <w:lang w:val="kk-KZ"/>
        </w:rPr>
        <w:t>2</w:t>
      </w:r>
    </w:p>
    <w:p w:rsidR="00D13B2E" w:rsidRPr="003F24DA" w:rsidRDefault="00D13B2E" w:rsidP="00D13B2E">
      <w:pPr>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2.8.3 Нақты улану аймағының ауданын (2.5) формула арқылы есептейді (П.4):</w:t>
      </w:r>
    </w:p>
    <w:p w:rsidR="00D13B2E" w:rsidRPr="003F24DA" w:rsidRDefault="00D13B2E" w:rsidP="00D13B2E">
      <w:pPr>
        <w:jc w:val="center"/>
        <w:rPr>
          <w:rFonts w:ascii="Times New Roman" w:hAnsi="Times New Roman" w:cs="Times New Roman"/>
          <w:sz w:val="24"/>
          <w:szCs w:val="24"/>
          <w:vertAlign w:val="superscript"/>
          <w:lang w:val="kk-KZ"/>
        </w:rPr>
      </w:pPr>
      <w:r w:rsidRPr="003F24DA">
        <w:rPr>
          <w:rFonts w:ascii="Times New Roman" w:hAnsi="Times New Roman" w:cs="Times New Roman"/>
          <w:sz w:val="24"/>
          <w:szCs w:val="24"/>
          <w:lang w:val="kk-KZ"/>
        </w:rPr>
        <w:t>S</w:t>
      </w:r>
      <w:r w:rsidRPr="003F24DA">
        <w:rPr>
          <w:rFonts w:ascii="Times New Roman" w:hAnsi="Times New Roman" w:cs="Times New Roman"/>
          <w:sz w:val="24"/>
          <w:szCs w:val="24"/>
          <w:vertAlign w:val="subscript"/>
          <w:lang w:val="kk-KZ"/>
        </w:rPr>
        <w:t>н</w:t>
      </w:r>
      <w:r w:rsidRPr="003F24DA">
        <w:rPr>
          <w:rFonts w:ascii="Times New Roman" w:hAnsi="Times New Roman" w:cs="Times New Roman"/>
          <w:sz w:val="24"/>
          <w:szCs w:val="24"/>
          <w:lang w:val="kk-KZ"/>
        </w:rPr>
        <w:t>=К</w:t>
      </w:r>
      <w:r w:rsidRPr="003F24DA">
        <w:rPr>
          <w:rFonts w:ascii="Times New Roman" w:hAnsi="Times New Roman" w:cs="Times New Roman"/>
          <w:sz w:val="24"/>
          <w:szCs w:val="24"/>
          <w:vertAlign w:val="subscript"/>
          <w:lang w:val="kk-KZ"/>
        </w:rPr>
        <w:t>8</w:t>
      </w:r>
      <w:r w:rsidRPr="003F24DA">
        <w:rPr>
          <w:rFonts w:ascii="Times New Roman" w:hAnsi="Times New Roman" w:cs="Times New Roman"/>
          <w:sz w:val="24"/>
          <w:szCs w:val="24"/>
          <w:lang w:val="kk-KZ"/>
        </w:rPr>
        <w:t>хГ</w:t>
      </w:r>
      <w:r w:rsidRPr="003F24DA">
        <w:rPr>
          <w:rFonts w:ascii="Times New Roman" w:hAnsi="Times New Roman" w:cs="Times New Roman"/>
          <w:sz w:val="24"/>
          <w:szCs w:val="24"/>
          <w:vertAlign w:val="superscript"/>
          <w:lang w:val="kk-KZ"/>
        </w:rPr>
        <w:t>2</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kk-KZ"/>
        </w:rPr>
        <w:t>N</w:t>
      </w:r>
      <w:r w:rsidRPr="003F24DA">
        <w:rPr>
          <w:rFonts w:ascii="Times New Roman" w:hAnsi="Times New Roman" w:cs="Times New Roman"/>
          <w:sz w:val="24"/>
          <w:szCs w:val="24"/>
          <w:vertAlign w:val="superscript"/>
          <w:lang w:val="kk-KZ"/>
        </w:rPr>
        <w:t>0.2</w:t>
      </w:r>
      <w:r w:rsidRPr="003F24DA">
        <w:rPr>
          <w:rFonts w:ascii="Times New Roman" w:hAnsi="Times New Roman" w:cs="Times New Roman"/>
          <w:sz w:val="24"/>
          <w:szCs w:val="24"/>
          <w:lang w:val="kk-KZ"/>
        </w:rPr>
        <w:t>=0,235</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kk-KZ"/>
        </w:rPr>
        <w:t>1,92</w:t>
      </w:r>
      <w:r w:rsidRPr="003F24DA">
        <w:rPr>
          <w:rFonts w:ascii="Times New Roman" w:hAnsi="Times New Roman" w:cs="Times New Roman"/>
          <w:sz w:val="24"/>
          <w:szCs w:val="24"/>
          <w:vertAlign w:val="superscript"/>
          <w:lang w:val="kk-KZ"/>
        </w:rPr>
        <w:t>2</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kk-KZ"/>
        </w:rPr>
        <w:t>3</w:t>
      </w:r>
      <w:r w:rsidRPr="003F24DA">
        <w:rPr>
          <w:rFonts w:ascii="Times New Roman" w:hAnsi="Times New Roman" w:cs="Times New Roman"/>
          <w:sz w:val="24"/>
          <w:szCs w:val="24"/>
          <w:vertAlign w:val="superscript"/>
          <w:lang w:val="kk-KZ"/>
        </w:rPr>
        <w:t>0,2</w:t>
      </w:r>
      <w:r w:rsidRPr="003F24DA">
        <w:rPr>
          <w:rFonts w:ascii="Times New Roman" w:hAnsi="Times New Roman" w:cs="Times New Roman"/>
          <w:sz w:val="24"/>
          <w:szCs w:val="24"/>
          <w:lang w:val="kk-KZ"/>
        </w:rPr>
        <w:t>=1,079 км</w:t>
      </w:r>
      <w:r w:rsidRPr="003F24DA">
        <w:rPr>
          <w:rFonts w:ascii="Times New Roman" w:hAnsi="Times New Roman" w:cs="Times New Roman"/>
          <w:sz w:val="24"/>
          <w:szCs w:val="24"/>
          <w:vertAlign w:val="superscript"/>
          <w:lang w:val="kk-KZ"/>
        </w:rPr>
        <w:t>2</w:t>
      </w:r>
    </w:p>
    <w:p w:rsidR="00D13B2E" w:rsidRPr="003F24DA" w:rsidRDefault="00D13B2E" w:rsidP="00D13B2E">
      <w:pPr>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2.8.4 Уланған ауаның жұмыс істейтін орынға, престеу цехына жету уақытын анықтау үшін, координата бойынша (П.2.7.1) картадан авария болған жерді анықтайды. Тапсырма бойынша авария № 7 ғимараттың шығысынан 30м қашықтықта қоймада болған.</w:t>
      </w:r>
    </w:p>
    <w:p w:rsidR="00D13B2E" w:rsidRPr="003F24DA" w:rsidRDefault="00D13B2E" w:rsidP="00D13B2E">
      <w:pPr>
        <w:rPr>
          <w:rFonts w:ascii="Times New Roman" w:hAnsi="Times New Roman" w:cs="Times New Roman"/>
          <w:sz w:val="24"/>
          <w:szCs w:val="24"/>
          <w:lang w:val="kk-KZ"/>
        </w:rPr>
      </w:pPr>
      <w:r w:rsidRPr="003F24DA">
        <w:rPr>
          <w:rFonts w:ascii="Times New Roman" w:hAnsi="Times New Roman" w:cs="Times New Roman"/>
          <w:sz w:val="24"/>
          <w:szCs w:val="24"/>
          <w:lang w:val="kk-KZ"/>
        </w:rPr>
        <w:lastRenderedPageBreak/>
        <w:tab/>
        <w:t xml:space="preserve">Карта бойынша авария болған жерді анықтау үшін, 30м қашықтықты масштабқа келтіреді: 30/30=1 см. № 7 ғимараттың шығысынан сызғышпен </w:t>
      </w:r>
      <w:smartTag w:uri="urn:schemas-microsoft-com:office:smarttags" w:element="metricconverter">
        <w:smartTagPr>
          <w:attr w:name="ProductID" w:val="1 м"/>
        </w:smartTagPr>
        <w:r w:rsidRPr="003F24DA">
          <w:rPr>
            <w:rFonts w:ascii="Times New Roman" w:hAnsi="Times New Roman" w:cs="Times New Roman"/>
            <w:sz w:val="24"/>
            <w:szCs w:val="24"/>
            <w:lang w:val="kk-KZ"/>
          </w:rPr>
          <w:t>1 м</w:t>
        </w:r>
      </w:smartTag>
      <w:r w:rsidRPr="003F24DA">
        <w:rPr>
          <w:rFonts w:ascii="Times New Roman" w:hAnsi="Times New Roman" w:cs="Times New Roman"/>
          <w:sz w:val="24"/>
          <w:szCs w:val="24"/>
          <w:lang w:val="kk-KZ"/>
        </w:rPr>
        <w:t xml:space="preserve"> қашықтықты өлшеп, фтор сақталған қойманың тұрған орны анықталынады 2.1-сурет.</w:t>
      </w:r>
    </w:p>
    <w:p w:rsidR="00D13B2E" w:rsidRPr="003F24DA" w:rsidRDefault="00D13B2E" w:rsidP="00D13B2E">
      <w:pPr>
        <w:jc w:val="center"/>
        <w:rPr>
          <w:rFonts w:ascii="Times New Roman" w:hAnsi="Times New Roman" w:cs="Times New Roman"/>
          <w:sz w:val="24"/>
          <w:szCs w:val="24"/>
          <w:lang w:val="ru-MO"/>
        </w:rPr>
      </w:pPr>
      <w:r w:rsidRPr="003F24DA">
        <w:rPr>
          <w:rFonts w:ascii="Times New Roman" w:hAnsi="Times New Roman" w:cs="Times New Roman"/>
          <w:noProof/>
          <w:sz w:val="24"/>
          <w:szCs w:val="24"/>
        </w:rPr>
        <w:drawing>
          <wp:inline distT="0" distB="0" distL="0" distR="0" wp14:anchorId="0D617781" wp14:editId="6F3237DF">
            <wp:extent cx="3784600" cy="2273300"/>
            <wp:effectExtent l="19050" t="0" r="6350" b="0"/>
            <wp:docPr id="62" name="Рисунок 62"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12"/>
                    <pic:cNvPicPr>
                      <a:picLocks noChangeAspect="1" noChangeArrowheads="1"/>
                    </pic:cNvPicPr>
                  </pic:nvPicPr>
                  <pic:blipFill>
                    <a:blip r:embed="rId261" cstate="print"/>
                    <a:srcRect/>
                    <a:stretch>
                      <a:fillRect/>
                    </a:stretch>
                  </pic:blipFill>
                  <pic:spPr bwMode="auto">
                    <a:xfrm>
                      <a:off x="0" y="0"/>
                      <a:ext cx="3784600" cy="2273300"/>
                    </a:xfrm>
                    <a:prstGeom prst="rect">
                      <a:avLst/>
                    </a:prstGeom>
                    <a:noFill/>
                    <a:ln w="9525">
                      <a:noFill/>
                      <a:miter lim="800000"/>
                      <a:headEnd/>
                      <a:tailEnd/>
                    </a:ln>
                  </pic:spPr>
                </pic:pic>
              </a:graphicData>
            </a:graphic>
          </wp:inline>
        </w:drawing>
      </w:r>
    </w:p>
    <w:p w:rsidR="00D13B2E" w:rsidRPr="003F24DA" w:rsidRDefault="00D13B2E" w:rsidP="00D13B2E">
      <w:pPr>
        <w:jc w:val="center"/>
        <w:rPr>
          <w:rFonts w:ascii="Times New Roman" w:hAnsi="Times New Roman" w:cs="Times New Roman"/>
          <w:sz w:val="24"/>
          <w:szCs w:val="24"/>
          <w:lang w:val="kk-KZ"/>
        </w:rPr>
      </w:pPr>
      <w:r w:rsidRPr="003F24DA">
        <w:rPr>
          <w:rFonts w:ascii="Times New Roman" w:hAnsi="Times New Roman" w:cs="Times New Roman"/>
          <w:sz w:val="24"/>
          <w:szCs w:val="24"/>
          <w:lang w:val="ru-MO"/>
        </w:rPr>
        <w:t>2</w:t>
      </w:r>
      <w:r w:rsidRPr="003F24DA">
        <w:rPr>
          <w:rFonts w:ascii="Times New Roman" w:hAnsi="Times New Roman" w:cs="Times New Roman"/>
          <w:sz w:val="24"/>
          <w:szCs w:val="24"/>
          <w:lang w:val="kk-KZ"/>
        </w:rPr>
        <w:t>.1- сурет. Уланған ауаның баспанаға жету уақытын анықтау</w:t>
      </w:r>
    </w:p>
    <w:p w:rsidR="00D13B2E" w:rsidRPr="003F24DA" w:rsidRDefault="00D13B2E" w:rsidP="00D13B2E">
      <w:pPr>
        <w:pStyle w:val="a8"/>
        <w:rPr>
          <w:rFonts w:ascii="Times New Roman" w:hAnsi="Times New Roman" w:cs="Times New Roman"/>
          <w:sz w:val="24"/>
          <w:szCs w:val="24"/>
          <w:lang w:val="kk-KZ"/>
        </w:rPr>
      </w:pPr>
      <w:r w:rsidRPr="003F24DA">
        <w:rPr>
          <w:rFonts w:ascii="Times New Roman" w:hAnsi="Times New Roman" w:cs="Times New Roman"/>
          <w:sz w:val="24"/>
          <w:szCs w:val="24"/>
        </w:rPr>
        <w:tab/>
      </w:r>
      <w:r w:rsidRPr="003F24DA">
        <w:rPr>
          <w:rFonts w:ascii="Times New Roman" w:hAnsi="Times New Roman" w:cs="Times New Roman"/>
          <w:sz w:val="24"/>
          <w:szCs w:val="24"/>
          <w:lang w:val="kk-KZ"/>
        </w:rPr>
        <w:t>Уланған ауаның баспанаға жету уақыты (2.6) формуламен анықталады:</w:t>
      </w:r>
    </w:p>
    <w:p w:rsidR="00D13B2E" w:rsidRPr="003F24DA" w:rsidRDefault="00D13B2E" w:rsidP="00D13B2E">
      <w:pPr>
        <w:jc w:val="center"/>
        <w:rPr>
          <w:rFonts w:ascii="Times New Roman" w:hAnsi="Times New Roman" w:cs="Times New Roman"/>
          <w:sz w:val="24"/>
          <w:szCs w:val="24"/>
        </w:rPr>
      </w:pPr>
      <w:r w:rsidRPr="003F24DA">
        <w:rPr>
          <w:rFonts w:ascii="Times New Roman" w:hAnsi="Times New Roman" w:cs="Times New Roman"/>
          <w:sz w:val="24"/>
          <w:szCs w:val="24"/>
          <w:lang w:val="en-US"/>
        </w:rPr>
        <w:t>t</w:t>
      </w:r>
      <w:r w:rsidRPr="003F24DA">
        <w:rPr>
          <w:rFonts w:ascii="Times New Roman" w:hAnsi="Times New Roman" w:cs="Times New Roman"/>
          <w:sz w:val="24"/>
          <w:szCs w:val="24"/>
        </w:rPr>
        <w:t>=</w:t>
      </w:r>
      <w:r w:rsidRPr="003F24DA">
        <w:rPr>
          <w:rFonts w:ascii="Times New Roman" w:hAnsi="Times New Roman" w:cs="Times New Roman"/>
          <w:sz w:val="24"/>
          <w:szCs w:val="24"/>
          <w:lang w:val="en-US"/>
        </w:rPr>
        <w:t>X</w:t>
      </w:r>
      <w:r w:rsidRPr="003F24DA">
        <w:rPr>
          <w:rFonts w:ascii="Times New Roman" w:hAnsi="Times New Roman" w:cs="Times New Roman"/>
          <w:sz w:val="24"/>
          <w:szCs w:val="24"/>
        </w:rPr>
        <w:t>/</w:t>
      </w:r>
      <w:r w:rsidRPr="003F24DA">
        <w:rPr>
          <w:rFonts w:ascii="Times New Roman" w:hAnsi="Times New Roman" w:cs="Times New Roman"/>
          <w:sz w:val="24"/>
          <w:szCs w:val="24"/>
          <w:lang w:val="en-US"/>
        </w:rPr>
        <w:t>V</w:t>
      </w:r>
    </w:p>
    <w:p w:rsidR="00D13B2E" w:rsidRPr="003F24DA" w:rsidRDefault="00D13B2E" w:rsidP="00D13B2E">
      <w:pPr>
        <w:rPr>
          <w:rFonts w:ascii="Times New Roman" w:hAnsi="Times New Roman" w:cs="Times New Roman"/>
          <w:sz w:val="24"/>
          <w:szCs w:val="24"/>
        </w:rPr>
      </w:pPr>
      <w:r w:rsidRPr="003F24DA">
        <w:rPr>
          <w:rFonts w:ascii="Times New Roman" w:hAnsi="Times New Roman" w:cs="Times New Roman"/>
          <w:sz w:val="24"/>
          <w:szCs w:val="24"/>
          <w:lang w:val="ru-MO"/>
        </w:rPr>
        <w:t>мұндағы: Х</w:t>
      </w:r>
      <w:r w:rsidRPr="003F24DA">
        <w:rPr>
          <w:rFonts w:ascii="Times New Roman" w:hAnsi="Times New Roman" w:cs="Times New Roman"/>
          <w:sz w:val="24"/>
          <w:szCs w:val="24"/>
        </w:rPr>
        <w:t>=</w:t>
      </w:r>
      <w:r w:rsidRPr="003F24DA">
        <w:rPr>
          <w:rFonts w:ascii="Times New Roman" w:hAnsi="Times New Roman" w:cs="Times New Roman"/>
          <w:sz w:val="24"/>
          <w:szCs w:val="24"/>
          <w:lang w:val="ru-MO"/>
        </w:rPr>
        <w:t xml:space="preserve"> </w:t>
      </w:r>
      <w:r w:rsidRPr="003F24DA">
        <w:rPr>
          <w:rFonts w:ascii="Times New Roman" w:hAnsi="Times New Roman" w:cs="Times New Roman"/>
          <w:sz w:val="24"/>
          <w:szCs w:val="24"/>
          <w:lang w:val="en-US"/>
        </w:rPr>
        <w:t>l</w:t>
      </w:r>
      <w:r w:rsidRPr="003F24DA">
        <w:rPr>
          <w:rFonts w:ascii="Times New Roman" w:hAnsi="Times New Roman" w:cs="Times New Roman"/>
          <w:sz w:val="24"/>
          <w:szCs w:val="24"/>
          <w:lang w:val="ru-MO"/>
        </w:rPr>
        <w:t xml:space="preserve"> </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ru-MO"/>
        </w:rPr>
        <w:t>3</w:t>
      </w:r>
      <w:r w:rsidRPr="003F24DA">
        <w:rPr>
          <w:rFonts w:ascii="Times New Roman" w:hAnsi="Times New Roman" w:cs="Times New Roman"/>
          <w:sz w:val="24"/>
          <w:szCs w:val="24"/>
        </w:rPr>
        <w:t>0/1000, км;</w:t>
      </w: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rPr>
        <w:tab/>
        <w:t xml:space="preserve">       О-</w:t>
      </w:r>
      <w:r w:rsidRPr="003F24DA">
        <w:rPr>
          <w:rFonts w:ascii="Times New Roman" w:hAnsi="Times New Roman" w:cs="Times New Roman"/>
          <w:sz w:val="24"/>
          <w:szCs w:val="24"/>
          <w:lang w:val="ru-MO"/>
        </w:rPr>
        <w:t>авария болған орын;</w:t>
      </w:r>
    </w:p>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ab/>
        <w:t xml:space="preserve">       </w:t>
      </w:r>
      <w:r w:rsidRPr="003F24DA">
        <w:rPr>
          <w:rFonts w:ascii="Times New Roman" w:hAnsi="Times New Roman" w:cs="Times New Roman"/>
          <w:position w:val="-6"/>
          <w:sz w:val="24"/>
          <w:szCs w:val="24"/>
        </w:rPr>
        <w:object w:dxaOrig="200" w:dyaOrig="300">
          <v:shape id="_x0000_i1146" type="#_x0000_t75" style="width:9.6pt;height:15.35pt" o:ole="" fillcolor="window">
            <v:imagedata r:id="rId262" o:title=""/>
          </v:shape>
          <o:OLEObject Type="Embed" ProgID="Equation.3" ShapeID="_x0000_i1146" DrawAspect="Content" ObjectID="_1534326536" r:id="rId263"/>
        </w:object>
      </w:r>
      <w:r w:rsidRPr="003F24DA">
        <w:rPr>
          <w:rFonts w:ascii="Times New Roman" w:hAnsi="Times New Roman" w:cs="Times New Roman"/>
          <w:sz w:val="24"/>
          <w:szCs w:val="24"/>
        </w:rPr>
        <w:t>-авария болған нүктеден баспанаға дейін сызғышпен өлшенген қашықтық, 1=17,5 см;</w:t>
      </w:r>
    </w:p>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ab/>
      </w:r>
      <w:r w:rsidRPr="003F24DA">
        <w:rPr>
          <w:rFonts w:ascii="Times New Roman" w:hAnsi="Times New Roman" w:cs="Times New Roman"/>
          <w:sz w:val="24"/>
          <w:szCs w:val="24"/>
        </w:rPr>
        <w:tab/>
      </w:r>
      <w:r w:rsidRPr="003F24DA">
        <w:rPr>
          <w:rFonts w:ascii="Times New Roman" w:hAnsi="Times New Roman" w:cs="Times New Roman"/>
          <w:sz w:val="24"/>
          <w:szCs w:val="24"/>
          <w:lang w:val="en-US"/>
        </w:rPr>
        <w:t>V</w:t>
      </w:r>
      <w:r w:rsidRPr="003F24DA">
        <w:rPr>
          <w:rFonts w:ascii="Times New Roman" w:hAnsi="Times New Roman" w:cs="Times New Roman"/>
          <w:sz w:val="24"/>
          <w:szCs w:val="24"/>
        </w:rPr>
        <w:t>-бұлттың орын ауыстыру жылдамдығы, 7 км/сағ                     (Қосымша Д);</w:t>
      </w:r>
    </w:p>
    <w:p w:rsidR="00D13B2E" w:rsidRPr="003F24DA" w:rsidRDefault="00D13B2E" w:rsidP="00D13B2E">
      <w:pPr>
        <w:pStyle w:val="a8"/>
        <w:rPr>
          <w:rFonts w:ascii="Times New Roman" w:hAnsi="Times New Roman" w:cs="Times New Roman"/>
          <w:sz w:val="24"/>
          <w:szCs w:val="24"/>
        </w:rPr>
      </w:pPr>
    </w:p>
    <w:p w:rsidR="00D13B2E" w:rsidRPr="003F24DA" w:rsidRDefault="00D13B2E" w:rsidP="00D13B2E">
      <w:pPr>
        <w:ind w:firstLine="720"/>
        <w:rPr>
          <w:rFonts w:ascii="Times New Roman" w:hAnsi="Times New Roman" w:cs="Times New Roman"/>
          <w:sz w:val="24"/>
          <w:szCs w:val="24"/>
          <w:lang w:val="kk-KZ"/>
        </w:rPr>
      </w:pPr>
      <w:r w:rsidRPr="003F24DA">
        <w:rPr>
          <w:rFonts w:ascii="Times New Roman" w:hAnsi="Times New Roman" w:cs="Times New Roman"/>
          <w:sz w:val="24"/>
          <w:szCs w:val="24"/>
          <w:lang w:val="ru-MO"/>
        </w:rPr>
        <w:t>Х=17,5</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ru-MO"/>
        </w:rPr>
        <w:t xml:space="preserve">30/1000=0,525, </w:t>
      </w:r>
      <w:r w:rsidRPr="003F24DA">
        <w:rPr>
          <w:rFonts w:ascii="Times New Roman" w:hAnsi="Times New Roman" w:cs="Times New Roman"/>
          <w:sz w:val="24"/>
          <w:szCs w:val="24"/>
        </w:rPr>
        <w:t>км;</w:t>
      </w:r>
    </w:p>
    <w:p w:rsidR="00D13B2E" w:rsidRPr="003F24DA" w:rsidRDefault="00D13B2E" w:rsidP="00D13B2E">
      <w:pPr>
        <w:ind w:firstLine="720"/>
        <w:rPr>
          <w:rFonts w:ascii="Times New Roman" w:hAnsi="Times New Roman" w:cs="Times New Roman"/>
          <w:sz w:val="24"/>
          <w:szCs w:val="24"/>
          <w:lang w:val="ru-MO"/>
        </w:rPr>
      </w:pPr>
      <w:r w:rsidRPr="003F24DA">
        <w:rPr>
          <w:rFonts w:ascii="Times New Roman" w:hAnsi="Times New Roman" w:cs="Times New Roman"/>
          <w:sz w:val="24"/>
          <w:szCs w:val="24"/>
          <w:lang w:val="en-US"/>
        </w:rPr>
        <w:t>t</w:t>
      </w:r>
      <w:r w:rsidRPr="003F24DA">
        <w:rPr>
          <w:rFonts w:ascii="Times New Roman" w:hAnsi="Times New Roman" w:cs="Times New Roman"/>
          <w:sz w:val="24"/>
          <w:szCs w:val="24"/>
          <w:lang w:val="ru-MO"/>
        </w:rPr>
        <w:t>=0,525/ 7=0,075сағ=4,5 мин</w:t>
      </w:r>
    </w:p>
    <w:p w:rsidR="00D13B2E" w:rsidRPr="003F24DA" w:rsidRDefault="00D13B2E" w:rsidP="00D13B2E">
      <w:pPr>
        <w:ind w:firstLine="720"/>
        <w:rPr>
          <w:rFonts w:ascii="Times New Roman" w:hAnsi="Times New Roman" w:cs="Times New Roman"/>
          <w:sz w:val="24"/>
          <w:szCs w:val="24"/>
          <w:lang w:val="ru-MO"/>
        </w:rPr>
      </w:pPr>
      <w:r w:rsidRPr="003F24DA">
        <w:rPr>
          <w:rFonts w:ascii="Times New Roman" w:hAnsi="Times New Roman" w:cs="Times New Roman"/>
          <w:sz w:val="24"/>
          <w:szCs w:val="24"/>
          <w:lang w:val="ru-MO"/>
        </w:rPr>
        <w:t>2.8.5 Мүмкін болатын шығындар 2.2 кесте бойынша адамдардың жеке басты қорғау құралы противогаздармен қаншалықты қамтамасыз етілгеніне және олардың жұмыс жүргізу жағдайларына байланысты (ашық жерде немесе баспана, ғимарат ішінде) анықталынады.</w:t>
      </w:r>
    </w:p>
    <w:p w:rsidR="00D13B2E" w:rsidRPr="003F24DA" w:rsidRDefault="00D13B2E" w:rsidP="00D13B2E">
      <w:pPr>
        <w:ind w:firstLine="708"/>
        <w:rPr>
          <w:rFonts w:ascii="Times New Roman" w:hAnsi="Times New Roman" w:cs="Times New Roman"/>
          <w:sz w:val="24"/>
          <w:szCs w:val="24"/>
          <w:lang w:val="ru-MO"/>
        </w:rPr>
      </w:pPr>
      <w:r w:rsidRPr="003F24DA">
        <w:rPr>
          <w:rFonts w:ascii="Times New Roman" w:hAnsi="Times New Roman" w:cs="Times New Roman"/>
          <w:sz w:val="24"/>
          <w:szCs w:val="24"/>
          <w:lang w:val="ru-MO"/>
        </w:rPr>
        <w:t>Тапсырма бойынша (П2.7.3):</w:t>
      </w: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Команданың жеке құрамының шығыны- 4%</w:t>
      </w: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Жұмысшылар мен қызметшілер шығыны - 14%</w:t>
      </w:r>
    </w:p>
    <w:p w:rsidR="00D13B2E" w:rsidRPr="003F24DA" w:rsidRDefault="00D13B2E" w:rsidP="00D13B2E">
      <w:pPr>
        <w:rPr>
          <w:rFonts w:ascii="Times New Roman" w:hAnsi="Times New Roman" w:cs="Times New Roman"/>
          <w:sz w:val="24"/>
          <w:szCs w:val="24"/>
          <w:lang w:val="ru-MO"/>
        </w:rPr>
      </w:pP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2.2-кесте. Жұмысшылар мен қызметкерлердің және тұрғындардың КӘУЗ зақымданған аймақтағы мүмкін болатын шығындары (р),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52"/>
        <w:gridCol w:w="1276"/>
        <w:gridCol w:w="567"/>
        <w:gridCol w:w="567"/>
        <w:gridCol w:w="567"/>
        <w:gridCol w:w="567"/>
        <w:gridCol w:w="567"/>
        <w:gridCol w:w="567"/>
        <w:gridCol w:w="567"/>
        <w:gridCol w:w="567"/>
        <w:gridCol w:w="708"/>
      </w:tblGrid>
      <w:tr w:rsidR="00D13B2E" w:rsidRPr="003F24DA" w:rsidTr="00D13B2E">
        <w:trPr>
          <w:cantSplit/>
        </w:trPr>
        <w:tc>
          <w:tcPr>
            <w:tcW w:w="2552" w:type="dxa"/>
            <w:vMerge w:val="restart"/>
          </w:tcPr>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lastRenderedPageBreak/>
              <w:t>Адамдардың жұмыс жүргізу жағдайлары</w:t>
            </w:r>
          </w:p>
        </w:tc>
        <w:tc>
          <w:tcPr>
            <w:tcW w:w="1276" w:type="dxa"/>
            <w:vMerge w:val="restart"/>
          </w:tcPr>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противогазсыз</w:t>
            </w:r>
          </w:p>
        </w:tc>
        <w:tc>
          <w:tcPr>
            <w:tcW w:w="567" w:type="dxa"/>
          </w:tcPr>
          <w:p w:rsidR="00D13B2E" w:rsidRPr="003F24DA" w:rsidRDefault="00D13B2E" w:rsidP="00D13B2E">
            <w:pPr>
              <w:rPr>
                <w:rFonts w:ascii="Times New Roman" w:hAnsi="Times New Roman" w:cs="Times New Roman"/>
                <w:sz w:val="24"/>
                <w:szCs w:val="24"/>
                <w:lang w:val="ru-MO"/>
              </w:rPr>
            </w:pPr>
          </w:p>
        </w:tc>
        <w:tc>
          <w:tcPr>
            <w:tcW w:w="567" w:type="dxa"/>
          </w:tcPr>
          <w:p w:rsidR="00D13B2E" w:rsidRPr="003F24DA" w:rsidRDefault="00D13B2E" w:rsidP="00D13B2E">
            <w:pPr>
              <w:rPr>
                <w:rFonts w:ascii="Times New Roman" w:hAnsi="Times New Roman" w:cs="Times New Roman"/>
                <w:sz w:val="24"/>
                <w:szCs w:val="24"/>
                <w:lang w:val="ru-MO"/>
              </w:rPr>
            </w:pPr>
          </w:p>
        </w:tc>
        <w:tc>
          <w:tcPr>
            <w:tcW w:w="567" w:type="dxa"/>
          </w:tcPr>
          <w:p w:rsidR="00D13B2E" w:rsidRPr="003F24DA" w:rsidRDefault="00D13B2E" w:rsidP="00D13B2E">
            <w:pPr>
              <w:rPr>
                <w:rFonts w:ascii="Times New Roman" w:hAnsi="Times New Roman" w:cs="Times New Roman"/>
                <w:sz w:val="24"/>
                <w:szCs w:val="24"/>
                <w:lang w:val="ru-MO"/>
              </w:rPr>
            </w:pPr>
          </w:p>
        </w:tc>
        <w:tc>
          <w:tcPr>
            <w:tcW w:w="567" w:type="dxa"/>
          </w:tcPr>
          <w:p w:rsidR="00D13B2E" w:rsidRPr="003F24DA" w:rsidRDefault="00D13B2E" w:rsidP="00D13B2E">
            <w:pPr>
              <w:rPr>
                <w:rFonts w:ascii="Times New Roman" w:hAnsi="Times New Roman" w:cs="Times New Roman"/>
                <w:sz w:val="24"/>
                <w:szCs w:val="24"/>
                <w:lang w:val="ru-MO"/>
              </w:rPr>
            </w:pPr>
          </w:p>
        </w:tc>
        <w:tc>
          <w:tcPr>
            <w:tcW w:w="567" w:type="dxa"/>
          </w:tcPr>
          <w:p w:rsidR="00D13B2E" w:rsidRPr="003F24DA" w:rsidRDefault="00D13B2E" w:rsidP="00D13B2E">
            <w:pPr>
              <w:rPr>
                <w:rFonts w:ascii="Times New Roman" w:hAnsi="Times New Roman" w:cs="Times New Roman"/>
                <w:sz w:val="24"/>
                <w:szCs w:val="24"/>
                <w:lang w:val="ru-MO"/>
              </w:rPr>
            </w:pPr>
          </w:p>
        </w:tc>
        <w:tc>
          <w:tcPr>
            <w:tcW w:w="567" w:type="dxa"/>
          </w:tcPr>
          <w:p w:rsidR="00D13B2E" w:rsidRPr="003F24DA" w:rsidRDefault="00D13B2E" w:rsidP="00D13B2E">
            <w:pPr>
              <w:rPr>
                <w:rFonts w:ascii="Times New Roman" w:hAnsi="Times New Roman" w:cs="Times New Roman"/>
                <w:sz w:val="24"/>
                <w:szCs w:val="24"/>
                <w:lang w:val="ru-MO"/>
              </w:rPr>
            </w:pPr>
          </w:p>
        </w:tc>
        <w:tc>
          <w:tcPr>
            <w:tcW w:w="567" w:type="dxa"/>
          </w:tcPr>
          <w:p w:rsidR="00D13B2E" w:rsidRPr="003F24DA" w:rsidRDefault="00D13B2E" w:rsidP="00D13B2E">
            <w:pPr>
              <w:rPr>
                <w:rFonts w:ascii="Times New Roman" w:hAnsi="Times New Roman" w:cs="Times New Roman"/>
                <w:sz w:val="24"/>
                <w:szCs w:val="24"/>
                <w:lang w:val="ru-MO"/>
              </w:rPr>
            </w:pPr>
          </w:p>
        </w:tc>
        <w:tc>
          <w:tcPr>
            <w:tcW w:w="567" w:type="dxa"/>
          </w:tcPr>
          <w:p w:rsidR="00D13B2E" w:rsidRPr="003F24DA" w:rsidRDefault="00D13B2E" w:rsidP="00D13B2E">
            <w:pPr>
              <w:rPr>
                <w:rFonts w:ascii="Times New Roman" w:hAnsi="Times New Roman" w:cs="Times New Roman"/>
                <w:sz w:val="24"/>
                <w:szCs w:val="24"/>
                <w:lang w:val="ru-MO"/>
              </w:rPr>
            </w:pPr>
          </w:p>
        </w:tc>
        <w:tc>
          <w:tcPr>
            <w:tcW w:w="708" w:type="dxa"/>
          </w:tcPr>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1</w:t>
            </w:r>
          </w:p>
        </w:tc>
      </w:tr>
      <w:tr w:rsidR="00D13B2E" w:rsidRPr="003F24DA" w:rsidTr="00D13B2E">
        <w:trPr>
          <w:cantSplit/>
        </w:trPr>
        <w:tc>
          <w:tcPr>
            <w:tcW w:w="2552" w:type="dxa"/>
            <w:vMerge/>
          </w:tcPr>
          <w:p w:rsidR="00D13B2E" w:rsidRPr="003F24DA" w:rsidRDefault="00D13B2E" w:rsidP="00D13B2E">
            <w:pPr>
              <w:rPr>
                <w:rFonts w:ascii="Times New Roman" w:hAnsi="Times New Roman" w:cs="Times New Roman"/>
                <w:sz w:val="24"/>
                <w:szCs w:val="24"/>
                <w:lang w:val="ru-MO"/>
              </w:rPr>
            </w:pPr>
          </w:p>
        </w:tc>
        <w:tc>
          <w:tcPr>
            <w:tcW w:w="1276" w:type="dxa"/>
            <w:vMerge/>
          </w:tcPr>
          <w:p w:rsidR="00D13B2E" w:rsidRPr="003F24DA" w:rsidRDefault="00D13B2E" w:rsidP="00D13B2E">
            <w:pPr>
              <w:rPr>
                <w:rFonts w:ascii="Times New Roman" w:hAnsi="Times New Roman" w:cs="Times New Roman"/>
                <w:sz w:val="24"/>
                <w:szCs w:val="24"/>
                <w:lang w:val="ru-MO"/>
              </w:rPr>
            </w:pPr>
          </w:p>
        </w:tc>
        <w:tc>
          <w:tcPr>
            <w:tcW w:w="567" w:type="dxa"/>
          </w:tcPr>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20</w:t>
            </w:r>
          </w:p>
        </w:tc>
        <w:tc>
          <w:tcPr>
            <w:tcW w:w="567" w:type="dxa"/>
          </w:tcPr>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30</w:t>
            </w:r>
          </w:p>
        </w:tc>
        <w:tc>
          <w:tcPr>
            <w:tcW w:w="567" w:type="dxa"/>
          </w:tcPr>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40</w:t>
            </w:r>
          </w:p>
        </w:tc>
        <w:tc>
          <w:tcPr>
            <w:tcW w:w="567" w:type="dxa"/>
          </w:tcPr>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50</w:t>
            </w:r>
          </w:p>
        </w:tc>
        <w:tc>
          <w:tcPr>
            <w:tcW w:w="567" w:type="dxa"/>
          </w:tcPr>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60</w:t>
            </w:r>
          </w:p>
        </w:tc>
        <w:tc>
          <w:tcPr>
            <w:tcW w:w="567" w:type="dxa"/>
          </w:tcPr>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70</w:t>
            </w:r>
          </w:p>
        </w:tc>
        <w:tc>
          <w:tcPr>
            <w:tcW w:w="567" w:type="dxa"/>
          </w:tcPr>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80</w:t>
            </w:r>
          </w:p>
        </w:tc>
        <w:tc>
          <w:tcPr>
            <w:tcW w:w="567" w:type="dxa"/>
          </w:tcPr>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90</w:t>
            </w:r>
          </w:p>
        </w:tc>
        <w:tc>
          <w:tcPr>
            <w:tcW w:w="708" w:type="dxa"/>
          </w:tcPr>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100</w:t>
            </w:r>
          </w:p>
        </w:tc>
      </w:tr>
      <w:tr w:rsidR="00D13B2E" w:rsidRPr="003F24DA" w:rsidTr="00D13B2E">
        <w:trPr>
          <w:cantSplit/>
        </w:trPr>
        <w:tc>
          <w:tcPr>
            <w:tcW w:w="2552" w:type="dxa"/>
          </w:tcPr>
          <w:p w:rsidR="00D13B2E" w:rsidRPr="003F24DA" w:rsidRDefault="00D13B2E" w:rsidP="00D13B2E">
            <w:pPr>
              <w:jc w:val="center"/>
              <w:rPr>
                <w:rFonts w:ascii="Times New Roman" w:hAnsi="Times New Roman" w:cs="Times New Roman"/>
                <w:sz w:val="24"/>
                <w:szCs w:val="24"/>
                <w:lang w:val="ru-MO"/>
              </w:rPr>
            </w:pPr>
            <w:r w:rsidRPr="003F24DA">
              <w:rPr>
                <w:rFonts w:ascii="Times New Roman" w:hAnsi="Times New Roman" w:cs="Times New Roman"/>
                <w:sz w:val="24"/>
                <w:szCs w:val="24"/>
                <w:lang w:val="ru-MO"/>
              </w:rPr>
              <w:t>1</w:t>
            </w:r>
          </w:p>
        </w:tc>
        <w:tc>
          <w:tcPr>
            <w:tcW w:w="1276" w:type="dxa"/>
          </w:tcPr>
          <w:p w:rsidR="00D13B2E" w:rsidRPr="003F24DA" w:rsidRDefault="00D13B2E" w:rsidP="00D13B2E">
            <w:pPr>
              <w:jc w:val="center"/>
              <w:rPr>
                <w:rFonts w:ascii="Times New Roman" w:hAnsi="Times New Roman" w:cs="Times New Roman"/>
                <w:sz w:val="24"/>
                <w:szCs w:val="24"/>
                <w:lang w:val="ru-MO"/>
              </w:rPr>
            </w:pPr>
            <w:r w:rsidRPr="003F24DA">
              <w:rPr>
                <w:rFonts w:ascii="Times New Roman" w:hAnsi="Times New Roman" w:cs="Times New Roman"/>
                <w:sz w:val="24"/>
                <w:szCs w:val="24"/>
                <w:lang w:val="ru-MO"/>
              </w:rPr>
              <w:t>2</w:t>
            </w:r>
          </w:p>
        </w:tc>
        <w:tc>
          <w:tcPr>
            <w:tcW w:w="567" w:type="dxa"/>
          </w:tcPr>
          <w:p w:rsidR="00D13B2E" w:rsidRPr="003F24DA" w:rsidRDefault="00D13B2E" w:rsidP="00D13B2E">
            <w:pPr>
              <w:jc w:val="center"/>
              <w:rPr>
                <w:rFonts w:ascii="Times New Roman" w:hAnsi="Times New Roman" w:cs="Times New Roman"/>
                <w:sz w:val="24"/>
                <w:szCs w:val="24"/>
                <w:lang w:val="ru-MO"/>
              </w:rPr>
            </w:pPr>
            <w:r w:rsidRPr="003F24DA">
              <w:rPr>
                <w:rFonts w:ascii="Times New Roman" w:hAnsi="Times New Roman" w:cs="Times New Roman"/>
                <w:sz w:val="24"/>
                <w:szCs w:val="24"/>
                <w:lang w:val="ru-MO"/>
              </w:rPr>
              <w:t>3</w:t>
            </w:r>
          </w:p>
        </w:tc>
        <w:tc>
          <w:tcPr>
            <w:tcW w:w="567" w:type="dxa"/>
          </w:tcPr>
          <w:p w:rsidR="00D13B2E" w:rsidRPr="003F24DA" w:rsidRDefault="00D13B2E" w:rsidP="00D13B2E">
            <w:pPr>
              <w:jc w:val="center"/>
              <w:rPr>
                <w:rFonts w:ascii="Times New Roman" w:hAnsi="Times New Roman" w:cs="Times New Roman"/>
                <w:sz w:val="24"/>
                <w:szCs w:val="24"/>
                <w:lang w:val="ru-MO"/>
              </w:rPr>
            </w:pPr>
            <w:r w:rsidRPr="003F24DA">
              <w:rPr>
                <w:rFonts w:ascii="Times New Roman" w:hAnsi="Times New Roman" w:cs="Times New Roman"/>
                <w:sz w:val="24"/>
                <w:szCs w:val="24"/>
                <w:lang w:val="ru-MO"/>
              </w:rPr>
              <w:t>4</w:t>
            </w:r>
          </w:p>
        </w:tc>
        <w:tc>
          <w:tcPr>
            <w:tcW w:w="567" w:type="dxa"/>
          </w:tcPr>
          <w:p w:rsidR="00D13B2E" w:rsidRPr="003F24DA" w:rsidRDefault="00D13B2E" w:rsidP="00D13B2E">
            <w:pPr>
              <w:jc w:val="center"/>
              <w:rPr>
                <w:rFonts w:ascii="Times New Roman" w:hAnsi="Times New Roman" w:cs="Times New Roman"/>
                <w:sz w:val="24"/>
                <w:szCs w:val="24"/>
                <w:lang w:val="ru-MO"/>
              </w:rPr>
            </w:pPr>
            <w:r w:rsidRPr="003F24DA">
              <w:rPr>
                <w:rFonts w:ascii="Times New Roman" w:hAnsi="Times New Roman" w:cs="Times New Roman"/>
                <w:sz w:val="24"/>
                <w:szCs w:val="24"/>
                <w:lang w:val="ru-MO"/>
              </w:rPr>
              <w:t>5</w:t>
            </w:r>
          </w:p>
        </w:tc>
        <w:tc>
          <w:tcPr>
            <w:tcW w:w="567" w:type="dxa"/>
          </w:tcPr>
          <w:p w:rsidR="00D13B2E" w:rsidRPr="003F24DA" w:rsidRDefault="00D13B2E" w:rsidP="00D13B2E">
            <w:pPr>
              <w:jc w:val="center"/>
              <w:rPr>
                <w:rFonts w:ascii="Times New Roman" w:hAnsi="Times New Roman" w:cs="Times New Roman"/>
                <w:sz w:val="24"/>
                <w:szCs w:val="24"/>
                <w:lang w:val="ru-MO"/>
              </w:rPr>
            </w:pPr>
            <w:r w:rsidRPr="003F24DA">
              <w:rPr>
                <w:rFonts w:ascii="Times New Roman" w:hAnsi="Times New Roman" w:cs="Times New Roman"/>
                <w:sz w:val="24"/>
                <w:szCs w:val="24"/>
                <w:lang w:val="ru-MO"/>
              </w:rPr>
              <w:t>6</w:t>
            </w:r>
          </w:p>
        </w:tc>
        <w:tc>
          <w:tcPr>
            <w:tcW w:w="567" w:type="dxa"/>
          </w:tcPr>
          <w:p w:rsidR="00D13B2E" w:rsidRPr="003F24DA" w:rsidRDefault="00D13B2E" w:rsidP="00D13B2E">
            <w:pPr>
              <w:jc w:val="center"/>
              <w:rPr>
                <w:rFonts w:ascii="Times New Roman" w:hAnsi="Times New Roman" w:cs="Times New Roman"/>
                <w:sz w:val="24"/>
                <w:szCs w:val="24"/>
                <w:lang w:val="ru-MO"/>
              </w:rPr>
            </w:pPr>
            <w:r w:rsidRPr="003F24DA">
              <w:rPr>
                <w:rFonts w:ascii="Times New Roman" w:hAnsi="Times New Roman" w:cs="Times New Roman"/>
                <w:sz w:val="24"/>
                <w:szCs w:val="24"/>
                <w:lang w:val="ru-MO"/>
              </w:rPr>
              <w:t>7</w:t>
            </w:r>
          </w:p>
        </w:tc>
        <w:tc>
          <w:tcPr>
            <w:tcW w:w="567" w:type="dxa"/>
          </w:tcPr>
          <w:p w:rsidR="00D13B2E" w:rsidRPr="003F24DA" w:rsidRDefault="00D13B2E" w:rsidP="00D13B2E">
            <w:pPr>
              <w:jc w:val="center"/>
              <w:rPr>
                <w:rFonts w:ascii="Times New Roman" w:hAnsi="Times New Roman" w:cs="Times New Roman"/>
                <w:sz w:val="24"/>
                <w:szCs w:val="24"/>
                <w:lang w:val="ru-MO"/>
              </w:rPr>
            </w:pPr>
            <w:r w:rsidRPr="003F24DA">
              <w:rPr>
                <w:rFonts w:ascii="Times New Roman" w:hAnsi="Times New Roman" w:cs="Times New Roman"/>
                <w:sz w:val="24"/>
                <w:szCs w:val="24"/>
                <w:lang w:val="ru-MO"/>
              </w:rPr>
              <w:t>8</w:t>
            </w:r>
          </w:p>
        </w:tc>
        <w:tc>
          <w:tcPr>
            <w:tcW w:w="567" w:type="dxa"/>
          </w:tcPr>
          <w:p w:rsidR="00D13B2E" w:rsidRPr="003F24DA" w:rsidRDefault="00D13B2E" w:rsidP="00D13B2E">
            <w:pPr>
              <w:jc w:val="center"/>
              <w:rPr>
                <w:rFonts w:ascii="Times New Roman" w:hAnsi="Times New Roman" w:cs="Times New Roman"/>
                <w:sz w:val="24"/>
                <w:szCs w:val="24"/>
                <w:lang w:val="ru-MO"/>
              </w:rPr>
            </w:pPr>
            <w:r w:rsidRPr="003F24DA">
              <w:rPr>
                <w:rFonts w:ascii="Times New Roman" w:hAnsi="Times New Roman" w:cs="Times New Roman"/>
                <w:sz w:val="24"/>
                <w:szCs w:val="24"/>
                <w:lang w:val="ru-MO"/>
              </w:rPr>
              <w:t>9</w:t>
            </w:r>
          </w:p>
        </w:tc>
        <w:tc>
          <w:tcPr>
            <w:tcW w:w="567" w:type="dxa"/>
          </w:tcPr>
          <w:p w:rsidR="00D13B2E" w:rsidRPr="003F24DA" w:rsidRDefault="00D13B2E" w:rsidP="00D13B2E">
            <w:pPr>
              <w:jc w:val="center"/>
              <w:rPr>
                <w:rFonts w:ascii="Times New Roman" w:hAnsi="Times New Roman" w:cs="Times New Roman"/>
                <w:sz w:val="24"/>
                <w:szCs w:val="24"/>
                <w:lang w:val="ru-MO"/>
              </w:rPr>
            </w:pPr>
            <w:r w:rsidRPr="003F24DA">
              <w:rPr>
                <w:rFonts w:ascii="Times New Roman" w:hAnsi="Times New Roman" w:cs="Times New Roman"/>
                <w:sz w:val="24"/>
                <w:szCs w:val="24"/>
                <w:lang w:val="ru-MO"/>
              </w:rPr>
              <w:t>10</w:t>
            </w:r>
          </w:p>
        </w:tc>
        <w:tc>
          <w:tcPr>
            <w:tcW w:w="708" w:type="dxa"/>
          </w:tcPr>
          <w:p w:rsidR="00D13B2E" w:rsidRPr="003F24DA" w:rsidRDefault="00D13B2E" w:rsidP="00D13B2E">
            <w:pPr>
              <w:jc w:val="center"/>
              <w:rPr>
                <w:rFonts w:ascii="Times New Roman" w:hAnsi="Times New Roman" w:cs="Times New Roman"/>
                <w:sz w:val="24"/>
                <w:szCs w:val="24"/>
                <w:lang w:val="ru-MO"/>
              </w:rPr>
            </w:pPr>
            <w:r w:rsidRPr="003F24DA">
              <w:rPr>
                <w:rFonts w:ascii="Times New Roman" w:hAnsi="Times New Roman" w:cs="Times New Roman"/>
                <w:sz w:val="24"/>
                <w:szCs w:val="24"/>
                <w:lang w:val="ru-MO"/>
              </w:rPr>
              <w:t>11</w:t>
            </w:r>
          </w:p>
        </w:tc>
      </w:tr>
      <w:tr w:rsidR="00D13B2E" w:rsidRPr="003F24DA" w:rsidTr="00D13B2E">
        <w:trPr>
          <w:cantSplit/>
        </w:trPr>
        <w:tc>
          <w:tcPr>
            <w:tcW w:w="2552" w:type="dxa"/>
          </w:tcPr>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Ашық жерде</w:t>
            </w:r>
          </w:p>
        </w:tc>
        <w:tc>
          <w:tcPr>
            <w:tcW w:w="1276" w:type="dxa"/>
          </w:tcPr>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90-100</w:t>
            </w:r>
          </w:p>
        </w:tc>
        <w:tc>
          <w:tcPr>
            <w:tcW w:w="567" w:type="dxa"/>
          </w:tcPr>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75</w:t>
            </w:r>
          </w:p>
        </w:tc>
        <w:tc>
          <w:tcPr>
            <w:tcW w:w="567" w:type="dxa"/>
          </w:tcPr>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65</w:t>
            </w:r>
          </w:p>
        </w:tc>
        <w:tc>
          <w:tcPr>
            <w:tcW w:w="567" w:type="dxa"/>
          </w:tcPr>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58</w:t>
            </w:r>
          </w:p>
        </w:tc>
        <w:tc>
          <w:tcPr>
            <w:tcW w:w="567" w:type="dxa"/>
          </w:tcPr>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50</w:t>
            </w:r>
          </w:p>
        </w:tc>
        <w:tc>
          <w:tcPr>
            <w:tcW w:w="567" w:type="dxa"/>
          </w:tcPr>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40</w:t>
            </w:r>
          </w:p>
        </w:tc>
        <w:tc>
          <w:tcPr>
            <w:tcW w:w="567" w:type="dxa"/>
          </w:tcPr>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35</w:t>
            </w:r>
          </w:p>
        </w:tc>
        <w:tc>
          <w:tcPr>
            <w:tcW w:w="567" w:type="dxa"/>
          </w:tcPr>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25</w:t>
            </w:r>
          </w:p>
        </w:tc>
        <w:tc>
          <w:tcPr>
            <w:tcW w:w="567" w:type="dxa"/>
          </w:tcPr>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18</w:t>
            </w:r>
          </w:p>
        </w:tc>
        <w:tc>
          <w:tcPr>
            <w:tcW w:w="708" w:type="dxa"/>
          </w:tcPr>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10</w:t>
            </w:r>
          </w:p>
        </w:tc>
      </w:tr>
      <w:tr w:rsidR="00D13B2E" w:rsidRPr="003F24DA" w:rsidTr="00D13B2E">
        <w:trPr>
          <w:cantSplit/>
        </w:trPr>
        <w:tc>
          <w:tcPr>
            <w:tcW w:w="2552" w:type="dxa"/>
          </w:tcPr>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Қарапайым баспаналар мен ғимараттар ішінде</w:t>
            </w:r>
          </w:p>
        </w:tc>
        <w:tc>
          <w:tcPr>
            <w:tcW w:w="1276" w:type="dxa"/>
          </w:tcPr>
          <w:p w:rsidR="00D13B2E" w:rsidRPr="003F24DA" w:rsidRDefault="00D13B2E" w:rsidP="00D13B2E">
            <w:pPr>
              <w:rPr>
                <w:rFonts w:ascii="Times New Roman" w:hAnsi="Times New Roman" w:cs="Times New Roman"/>
                <w:sz w:val="24"/>
                <w:szCs w:val="24"/>
                <w:lang w:val="ru-MO"/>
              </w:rPr>
            </w:pP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50</w:t>
            </w:r>
          </w:p>
        </w:tc>
        <w:tc>
          <w:tcPr>
            <w:tcW w:w="567" w:type="dxa"/>
          </w:tcPr>
          <w:p w:rsidR="00D13B2E" w:rsidRPr="003F24DA" w:rsidRDefault="00D13B2E" w:rsidP="00D13B2E">
            <w:pPr>
              <w:rPr>
                <w:rFonts w:ascii="Times New Roman" w:hAnsi="Times New Roman" w:cs="Times New Roman"/>
                <w:sz w:val="24"/>
                <w:szCs w:val="24"/>
                <w:lang w:val="ru-MO"/>
              </w:rPr>
            </w:pP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40</w:t>
            </w:r>
          </w:p>
        </w:tc>
        <w:tc>
          <w:tcPr>
            <w:tcW w:w="567" w:type="dxa"/>
          </w:tcPr>
          <w:p w:rsidR="00D13B2E" w:rsidRPr="003F24DA" w:rsidRDefault="00D13B2E" w:rsidP="00D13B2E">
            <w:pPr>
              <w:rPr>
                <w:rFonts w:ascii="Times New Roman" w:hAnsi="Times New Roman" w:cs="Times New Roman"/>
                <w:sz w:val="24"/>
                <w:szCs w:val="24"/>
                <w:lang w:val="ru-MO"/>
              </w:rPr>
            </w:pP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35</w:t>
            </w:r>
          </w:p>
        </w:tc>
        <w:tc>
          <w:tcPr>
            <w:tcW w:w="567" w:type="dxa"/>
          </w:tcPr>
          <w:p w:rsidR="00D13B2E" w:rsidRPr="003F24DA" w:rsidRDefault="00D13B2E" w:rsidP="00D13B2E">
            <w:pPr>
              <w:rPr>
                <w:rFonts w:ascii="Times New Roman" w:hAnsi="Times New Roman" w:cs="Times New Roman"/>
                <w:sz w:val="24"/>
                <w:szCs w:val="24"/>
                <w:lang w:val="ru-MO"/>
              </w:rPr>
            </w:pP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30</w:t>
            </w:r>
          </w:p>
        </w:tc>
        <w:tc>
          <w:tcPr>
            <w:tcW w:w="567" w:type="dxa"/>
          </w:tcPr>
          <w:p w:rsidR="00D13B2E" w:rsidRPr="003F24DA" w:rsidRDefault="00D13B2E" w:rsidP="00D13B2E">
            <w:pPr>
              <w:rPr>
                <w:rFonts w:ascii="Times New Roman" w:hAnsi="Times New Roman" w:cs="Times New Roman"/>
                <w:sz w:val="24"/>
                <w:szCs w:val="24"/>
                <w:lang w:val="ru-MO"/>
              </w:rPr>
            </w:pP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27</w:t>
            </w:r>
          </w:p>
        </w:tc>
        <w:tc>
          <w:tcPr>
            <w:tcW w:w="567" w:type="dxa"/>
          </w:tcPr>
          <w:p w:rsidR="00D13B2E" w:rsidRPr="003F24DA" w:rsidRDefault="00D13B2E" w:rsidP="00D13B2E">
            <w:pPr>
              <w:rPr>
                <w:rFonts w:ascii="Times New Roman" w:hAnsi="Times New Roman" w:cs="Times New Roman"/>
                <w:sz w:val="24"/>
                <w:szCs w:val="24"/>
                <w:lang w:val="ru-MO"/>
              </w:rPr>
            </w:pP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22</w:t>
            </w:r>
          </w:p>
        </w:tc>
        <w:tc>
          <w:tcPr>
            <w:tcW w:w="567" w:type="dxa"/>
          </w:tcPr>
          <w:p w:rsidR="00D13B2E" w:rsidRPr="003F24DA" w:rsidRDefault="00D13B2E" w:rsidP="00D13B2E">
            <w:pPr>
              <w:rPr>
                <w:rFonts w:ascii="Times New Roman" w:hAnsi="Times New Roman" w:cs="Times New Roman"/>
                <w:sz w:val="24"/>
                <w:szCs w:val="24"/>
                <w:lang w:val="ru-MO"/>
              </w:rPr>
            </w:pP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18</w:t>
            </w:r>
          </w:p>
        </w:tc>
        <w:tc>
          <w:tcPr>
            <w:tcW w:w="567" w:type="dxa"/>
          </w:tcPr>
          <w:p w:rsidR="00D13B2E" w:rsidRPr="003F24DA" w:rsidRDefault="00D13B2E" w:rsidP="00D13B2E">
            <w:pPr>
              <w:rPr>
                <w:rFonts w:ascii="Times New Roman" w:hAnsi="Times New Roman" w:cs="Times New Roman"/>
                <w:sz w:val="24"/>
                <w:szCs w:val="24"/>
                <w:lang w:val="ru-MO"/>
              </w:rPr>
            </w:pP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14</w:t>
            </w:r>
          </w:p>
        </w:tc>
        <w:tc>
          <w:tcPr>
            <w:tcW w:w="567" w:type="dxa"/>
          </w:tcPr>
          <w:p w:rsidR="00D13B2E" w:rsidRPr="003F24DA" w:rsidRDefault="00D13B2E" w:rsidP="00D13B2E">
            <w:pPr>
              <w:rPr>
                <w:rFonts w:ascii="Times New Roman" w:hAnsi="Times New Roman" w:cs="Times New Roman"/>
                <w:sz w:val="24"/>
                <w:szCs w:val="24"/>
                <w:lang w:val="ru-MO"/>
              </w:rPr>
            </w:pP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9</w:t>
            </w:r>
          </w:p>
        </w:tc>
        <w:tc>
          <w:tcPr>
            <w:tcW w:w="708" w:type="dxa"/>
          </w:tcPr>
          <w:p w:rsidR="00D13B2E" w:rsidRPr="003F24DA" w:rsidRDefault="00D13B2E" w:rsidP="00D13B2E">
            <w:pPr>
              <w:rPr>
                <w:rFonts w:ascii="Times New Roman" w:hAnsi="Times New Roman" w:cs="Times New Roman"/>
                <w:sz w:val="24"/>
                <w:szCs w:val="24"/>
                <w:lang w:val="ru-MO"/>
              </w:rPr>
            </w:pPr>
          </w:p>
          <w:p w:rsidR="00D13B2E" w:rsidRPr="003F24DA" w:rsidRDefault="00D13B2E" w:rsidP="00D13B2E">
            <w:pPr>
              <w:rPr>
                <w:rFonts w:ascii="Times New Roman" w:hAnsi="Times New Roman" w:cs="Times New Roman"/>
                <w:sz w:val="24"/>
                <w:szCs w:val="24"/>
                <w:lang w:val="ru-MO"/>
              </w:rPr>
            </w:pPr>
            <w:r w:rsidRPr="003F24DA">
              <w:rPr>
                <w:rFonts w:ascii="Times New Roman" w:hAnsi="Times New Roman" w:cs="Times New Roman"/>
                <w:sz w:val="24"/>
                <w:szCs w:val="24"/>
                <w:lang w:val="ru-MO"/>
              </w:rPr>
              <w:t>4</w:t>
            </w:r>
          </w:p>
        </w:tc>
      </w:tr>
    </w:tbl>
    <w:p w:rsidR="00D13B2E" w:rsidRPr="003F24DA" w:rsidRDefault="00D13B2E" w:rsidP="00D13B2E">
      <w:pPr>
        <w:ind w:firstLine="720"/>
        <w:rPr>
          <w:rFonts w:ascii="Times New Roman" w:hAnsi="Times New Roman" w:cs="Times New Roman"/>
          <w:sz w:val="24"/>
          <w:szCs w:val="24"/>
          <w:lang w:val="ru-MO"/>
        </w:rPr>
      </w:pPr>
    </w:p>
    <w:p w:rsidR="00D13B2E" w:rsidRPr="003F24DA" w:rsidRDefault="00D13B2E" w:rsidP="00D13B2E">
      <w:pPr>
        <w:ind w:firstLine="720"/>
        <w:rPr>
          <w:rFonts w:ascii="Times New Roman" w:hAnsi="Times New Roman" w:cs="Times New Roman"/>
          <w:sz w:val="24"/>
          <w:szCs w:val="24"/>
          <w:lang w:val="ru-MO"/>
        </w:rPr>
      </w:pPr>
      <w:r w:rsidRPr="003F24DA">
        <w:rPr>
          <w:rFonts w:ascii="Times New Roman" w:hAnsi="Times New Roman" w:cs="Times New Roman"/>
          <w:sz w:val="24"/>
          <w:szCs w:val="24"/>
          <w:lang w:val="ru-MO"/>
        </w:rPr>
        <w:t>2.8.6 Химиялық жағдайды картаға түсіру реттері</w:t>
      </w:r>
    </w:p>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lang w:val="ru-MO"/>
        </w:rPr>
        <w:t>2.</w:t>
      </w:r>
      <w:r w:rsidRPr="003F24DA">
        <w:rPr>
          <w:rFonts w:ascii="Times New Roman" w:hAnsi="Times New Roman" w:cs="Times New Roman"/>
          <w:sz w:val="24"/>
          <w:szCs w:val="24"/>
        </w:rPr>
        <w:t>8.6.1 Картадағы бос орынға, оң жағынан немесе сол жағынан, авария болған уақыттағы метеорологиялық жағдайды түсіреді (П</w:t>
      </w:r>
      <w:r w:rsidRPr="003F24DA">
        <w:rPr>
          <w:rFonts w:ascii="Times New Roman" w:hAnsi="Times New Roman" w:cs="Times New Roman"/>
          <w:sz w:val="24"/>
          <w:szCs w:val="24"/>
          <w:lang w:val="kk-KZ"/>
        </w:rPr>
        <w:t>2.</w:t>
      </w:r>
      <w:r w:rsidRPr="003F24DA">
        <w:rPr>
          <w:rFonts w:ascii="Times New Roman" w:hAnsi="Times New Roman" w:cs="Times New Roman"/>
          <w:sz w:val="24"/>
          <w:szCs w:val="24"/>
        </w:rPr>
        <w:t>7.2):</w:t>
      </w:r>
    </w:p>
    <w:p w:rsidR="00D13B2E" w:rsidRPr="003F24DA" w:rsidRDefault="00D13B2E" w:rsidP="00D13B2E">
      <w:pPr>
        <w:ind w:left="3119"/>
        <w:jc w:val="both"/>
        <w:rPr>
          <w:rFonts w:ascii="Times New Roman" w:hAnsi="Times New Roman" w:cs="Times New Roman"/>
          <w:sz w:val="24"/>
          <w:szCs w:val="24"/>
          <w:lang w:val="ru-MO"/>
        </w:rPr>
      </w:pPr>
      <w:r w:rsidRPr="003F24DA">
        <w:rPr>
          <w:rFonts w:ascii="Times New Roman" w:hAnsi="Times New Roman" w:cs="Times New Roman"/>
          <w:noProof/>
          <w:sz w:val="24"/>
          <w:szCs w:val="24"/>
        </w:rPr>
        <w:drawing>
          <wp:anchor distT="0" distB="0" distL="114300" distR="114300" simplePos="0" relativeHeight="251662336" behindDoc="0" locked="0" layoutInCell="1" allowOverlap="1" wp14:anchorId="74966610" wp14:editId="48D65DFC">
            <wp:simplePos x="0" y="0"/>
            <wp:positionH relativeFrom="column">
              <wp:posOffset>0</wp:posOffset>
            </wp:positionH>
            <wp:positionV relativeFrom="paragraph">
              <wp:posOffset>27940</wp:posOffset>
            </wp:positionV>
            <wp:extent cx="1257300" cy="1225550"/>
            <wp:effectExtent l="19050" t="0" r="0" b="0"/>
            <wp:wrapSquare wrapText="bothSides"/>
            <wp:docPr id="6" name="Рисунок 6"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3"/>
                    <pic:cNvPicPr>
                      <a:picLocks noChangeAspect="1" noChangeArrowheads="1"/>
                    </pic:cNvPicPr>
                  </pic:nvPicPr>
                  <pic:blipFill>
                    <a:blip r:embed="rId264" cstate="print"/>
                    <a:srcRect/>
                    <a:stretch>
                      <a:fillRect/>
                    </a:stretch>
                  </pic:blipFill>
                  <pic:spPr bwMode="auto">
                    <a:xfrm>
                      <a:off x="0" y="0"/>
                      <a:ext cx="1257300" cy="1225550"/>
                    </a:xfrm>
                    <a:prstGeom prst="rect">
                      <a:avLst/>
                    </a:prstGeom>
                    <a:noFill/>
                    <a:ln w="9525">
                      <a:noFill/>
                      <a:miter lim="800000"/>
                      <a:headEnd/>
                      <a:tailEnd/>
                    </a:ln>
                  </pic:spPr>
                </pic:pic>
              </a:graphicData>
            </a:graphic>
          </wp:anchor>
        </w:drawing>
      </w:r>
      <w:r w:rsidRPr="003F24DA">
        <w:rPr>
          <w:rFonts w:ascii="Times New Roman" w:hAnsi="Times New Roman" w:cs="Times New Roman"/>
          <w:sz w:val="24"/>
          <w:szCs w:val="24"/>
          <w:lang w:val="ru-MO"/>
        </w:rPr>
        <w:sym w:font="Symbol" w:char="F061"/>
      </w:r>
      <w:r w:rsidRPr="003F24DA">
        <w:rPr>
          <w:rFonts w:ascii="Times New Roman" w:hAnsi="Times New Roman" w:cs="Times New Roman"/>
          <w:sz w:val="24"/>
          <w:szCs w:val="24"/>
          <w:lang w:val="ru-MO"/>
        </w:rPr>
        <w:sym w:font="Symbol" w:char="F03D"/>
      </w:r>
      <w:r w:rsidRPr="003F24DA">
        <w:rPr>
          <w:rFonts w:ascii="Times New Roman" w:hAnsi="Times New Roman" w:cs="Times New Roman"/>
          <w:sz w:val="24"/>
          <w:szCs w:val="24"/>
          <w:lang w:val="ru-MO"/>
        </w:rPr>
        <w:t>270</w:t>
      </w:r>
      <w:r w:rsidRPr="003F24DA">
        <w:rPr>
          <w:rFonts w:ascii="Times New Roman" w:hAnsi="Times New Roman" w:cs="Times New Roman"/>
          <w:sz w:val="24"/>
          <w:szCs w:val="24"/>
          <w:vertAlign w:val="superscript"/>
          <w:lang w:val="ru-MO"/>
        </w:rPr>
        <w:t>0</w:t>
      </w:r>
      <w:r w:rsidRPr="003F24DA">
        <w:rPr>
          <w:rFonts w:ascii="Times New Roman" w:hAnsi="Times New Roman" w:cs="Times New Roman"/>
          <w:sz w:val="24"/>
          <w:szCs w:val="24"/>
          <w:lang w:val="ru-MO"/>
        </w:rPr>
        <w:t xml:space="preserve"> жерге жақын қабаттағы желдің бағыты;</w:t>
      </w:r>
    </w:p>
    <w:p w:rsidR="00D13B2E" w:rsidRPr="003F24DA" w:rsidRDefault="00D13B2E" w:rsidP="00D13B2E">
      <w:pPr>
        <w:ind w:left="3119"/>
        <w:jc w:val="both"/>
        <w:rPr>
          <w:rFonts w:ascii="Times New Roman" w:hAnsi="Times New Roman" w:cs="Times New Roman"/>
          <w:sz w:val="24"/>
          <w:szCs w:val="24"/>
        </w:rPr>
      </w:pPr>
      <w:r w:rsidRPr="003F24DA">
        <w:rPr>
          <w:rFonts w:ascii="Times New Roman" w:hAnsi="Times New Roman" w:cs="Times New Roman"/>
          <w:sz w:val="24"/>
          <w:szCs w:val="24"/>
          <w:lang w:val="en-US"/>
        </w:rPr>
        <w:t>t</w:t>
      </w:r>
      <w:r w:rsidRPr="003F24DA">
        <w:rPr>
          <w:rFonts w:ascii="Times New Roman" w:hAnsi="Times New Roman" w:cs="Times New Roman"/>
          <w:sz w:val="24"/>
          <w:szCs w:val="24"/>
          <w:vertAlign w:val="superscript"/>
        </w:rPr>
        <w:t>0</w:t>
      </w:r>
      <w:r w:rsidRPr="003F24DA">
        <w:rPr>
          <w:rFonts w:ascii="Times New Roman" w:hAnsi="Times New Roman" w:cs="Times New Roman"/>
          <w:sz w:val="24"/>
          <w:szCs w:val="24"/>
          <w:vertAlign w:val="subscript"/>
          <w:lang w:val="en-US"/>
        </w:rPr>
        <w:t>a</w:t>
      </w:r>
      <w:r w:rsidRPr="003F24DA">
        <w:rPr>
          <w:rFonts w:ascii="Times New Roman" w:hAnsi="Times New Roman" w:cs="Times New Roman"/>
          <w:sz w:val="24"/>
          <w:szCs w:val="24"/>
        </w:rPr>
        <w:t>=0-ауа температурасы;</w:t>
      </w:r>
    </w:p>
    <w:p w:rsidR="00D13B2E" w:rsidRPr="003F24DA" w:rsidRDefault="00D13B2E" w:rsidP="00D13B2E">
      <w:pPr>
        <w:ind w:left="3119"/>
        <w:jc w:val="both"/>
        <w:rPr>
          <w:rFonts w:ascii="Times New Roman" w:hAnsi="Times New Roman" w:cs="Times New Roman"/>
          <w:sz w:val="24"/>
          <w:szCs w:val="24"/>
        </w:rPr>
      </w:pPr>
      <w:r w:rsidRPr="003F24DA">
        <w:rPr>
          <w:rFonts w:ascii="Times New Roman" w:hAnsi="Times New Roman" w:cs="Times New Roman"/>
          <w:sz w:val="24"/>
          <w:szCs w:val="24"/>
          <w:lang w:val="en-US"/>
        </w:rPr>
        <w:t>t</w:t>
      </w:r>
      <w:r w:rsidRPr="003F24DA">
        <w:rPr>
          <w:rFonts w:ascii="Times New Roman" w:hAnsi="Times New Roman" w:cs="Times New Roman"/>
          <w:sz w:val="24"/>
          <w:szCs w:val="24"/>
          <w:vertAlign w:val="superscript"/>
        </w:rPr>
        <w:t>0</w:t>
      </w:r>
      <w:r w:rsidRPr="003F24DA">
        <w:rPr>
          <w:rFonts w:ascii="Times New Roman" w:hAnsi="Times New Roman" w:cs="Times New Roman"/>
          <w:sz w:val="24"/>
          <w:szCs w:val="24"/>
          <w:vertAlign w:val="subscript"/>
        </w:rPr>
        <w:t>Т</w:t>
      </w:r>
      <w:r w:rsidRPr="003F24DA">
        <w:rPr>
          <w:rFonts w:ascii="Times New Roman" w:hAnsi="Times New Roman" w:cs="Times New Roman"/>
          <w:sz w:val="24"/>
          <w:szCs w:val="24"/>
        </w:rPr>
        <w:t xml:space="preserve">=+10 </w:t>
      </w:r>
      <w:r w:rsidRPr="003F24DA">
        <w:rPr>
          <w:rFonts w:ascii="Times New Roman" w:hAnsi="Times New Roman" w:cs="Times New Roman"/>
          <w:sz w:val="24"/>
          <w:szCs w:val="24"/>
          <w:lang w:val="ru-MO"/>
        </w:rPr>
        <w:t>топырақ температурасы</w:t>
      </w:r>
      <w:r w:rsidRPr="003F24DA">
        <w:rPr>
          <w:rFonts w:ascii="Times New Roman" w:hAnsi="Times New Roman" w:cs="Times New Roman"/>
          <w:sz w:val="24"/>
          <w:szCs w:val="24"/>
        </w:rPr>
        <w:t>;</w:t>
      </w:r>
    </w:p>
    <w:p w:rsidR="00D13B2E" w:rsidRPr="003F24DA" w:rsidRDefault="00D13B2E" w:rsidP="00D13B2E">
      <w:pPr>
        <w:ind w:left="3119"/>
        <w:jc w:val="both"/>
        <w:rPr>
          <w:rFonts w:ascii="Times New Roman" w:hAnsi="Times New Roman" w:cs="Times New Roman"/>
          <w:sz w:val="24"/>
          <w:szCs w:val="24"/>
          <w:lang w:val="ru-MO"/>
        </w:rPr>
      </w:pPr>
      <w:r w:rsidRPr="003F24DA">
        <w:rPr>
          <w:rFonts w:ascii="Times New Roman" w:hAnsi="Times New Roman" w:cs="Times New Roman"/>
          <w:sz w:val="24"/>
          <w:szCs w:val="24"/>
        </w:rPr>
        <w:t>13</w:t>
      </w:r>
      <w:r w:rsidRPr="003F24DA">
        <w:rPr>
          <w:rFonts w:ascii="Times New Roman" w:hAnsi="Times New Roman" w:cs="Times New Roman"/>
          <w:sz w:val="24"/>
          <w:szCs w:val="24"/>
          <w:vertAlign w:val="superscript"/>
        </w:rPr>
        <w:t>00</w:t>
      </w:r>
      <w:r w:rsidRPr="003F24DA">
        <w:rPr>
          <w:rFonts w:ascii="Times New Roman" w:hAnsi="Times New Roman" w:cs="Times New Roman"/>
          <w:sz w:val="24"/>
          <w:szCs w:val="24"/>
        </w:rPr>
        <w:t>, 15.10-</w:t>
      </w:r>
      <w:r w:rsidRPr="003F24DA">
        <w:rPr>
          <w:rFonts w:ascii="Times New Roman" w:hAnsi="Times New Roman" w:cs="Times New Roman"/>
          <w:sz w:val="24"/>
          <w:szCs w:val="24"/>
          <w:lang w:val="ru-MO"/>
        </w:rPr>
        <w:t>ауа райы қызметінен алынған мәліметтердің уақыты, күні;</w:t>
      </w:r>
    </w:p>
    <w:p w:rsidR="00D13B2E" w:rsidRPr="003F24DA" w:rsidRDefault="00D13B2E" w:rsidP="00D13B2E">
      <w:pPr>
        <w:ind w:left="3119"/>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sym w:font="Symbol" w:char="F0AE"/>
      </w:r>
      <w:r w:rsidRPr="003F24DA">
        <w:rPr>
          <w:rFonts w:ascii="Times New Roman" w:hAnsi="Times New Roman" w:cs="Times New Roman"/>
          <w:sz w:val="24"/>
          <w:szCs w:val="24"/>
          <w:lang w:val="ru-MO"/>
        </w:rPr>
        <w:t xml:space="preserve"> - желдің бағытын көрсетеді</w:t>
      </w:r>
    </w:p>
    <w:p w:rsidR="00D13B2E" w:rsidRPr="003F24DA" w:rsidRDefault="00D13B2E" w:rsidP="00D13B2E">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ab/>
        <w:t>Рамкасы және жазуы қара түспен белгіленеді.</w:t>
      </w:r>
    </w:p>
    <w:p w:rsidR="00D13B2E" w:rsidRPr="003F24DA" w:rsidRDefault="00D13B2E" w:rsidP="00D13B2E">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2.8.6.2 Координата бойынша шартты белгімен картаға бүлінген сиымдылықты түсіріп және соған сәйкес жазуын жазады (қара түс)</w:t>
      </w:r>
    </w:p>
    <w:p w:rsidR="00D13B2E" w:rsidRPr="003F24DA" w:rsidRDefault="00D13B2E" w:rsidP="00D13B2E">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2.8.6.3 Нақты зақымдану аймағын картаға түсіру үшін, эллипстің жарты өстерін тауып, масштабқа келтіреді:</w:t>
      </w:r>
    </w:p>
    <w:p w:rsidR="00D13B2E" w:rsidRPr="003F24DA" w:rsidRDefault="00D13B2E" w:rsidP="00D13B2E">
      <w:pPr>
        <w:pStyle w:val="a8"/>
        <w:ind w:firstLine="720"/>
        <w:rPr>
          <w:rFonts w:ascii="Times New Roman" w:hAnsi="Times New Roman" w:cs="Times New Roman"/>
          <w:sz w:val="24"/>
          <w:szCs w:val="24"/>
        </w:rPr>
      </w:pPr>
      <w:r w:rsidRPr="003F24DA">
        <w:rPr>
          <w:rFonts w:ascii="Times New Roman" w:hAnsi="Times New Roman" w:cs="Times New Roman"/>
          <w:sz w:val="24"/>
          <w:szCs w:val="24"/>
        </w:rPr>
        <w:t>а=Г</w:t>
      </w:r>
      <w:r w:rsidRPr="003F24DA">
        <w:rPr>
          <w:rFonts w:ascii="Times New Roman" w:hAnsi="Times New Roman" w:cs="Times New Roman"/>
          <w:sz w:val="24"/>
          <w:szCs w:val="24"/>
          <w:vertAlign w:val="subscript"/>
        </w:rPr>
        <w:t>түп</w:t>
      </w:r>
      <w:r w:rsidRPr="003F24DA">
        <w:rPr>
          <w:rFonts w:ascii="Times New Roman" w:hAnsi="Times New Roman" w:cs="Times New Roman"/>
          <w:sz w:val="24"/>
          <w:szCs w:val="24"/>
        </w:rPr>
        <w:t xml:space="preserve">/2=1,92/2=0,96 км;                          а=0,96 </w:t>
      </w:r>
      <w:r w:rsidRPr="003F24DA">
        <w:rPr>
          <w:rFonts w:ascii="Times New Roman" w:hAnsi="Times New Roman" w:cs="Times New Roman"/>
          <w:sz w:val="24"/>
          <w:szCs w:val="24"/>
        </w:rPr>
        <w:sym w:font="Symbol" w:char="F0D7"/>
      </w:r>
      <w:r w:rsidRPr="003F24DA">
        <w:rPr>
          <w:rFonts w:ascii="Times New Roman" w:hAnsi="Times New Roman" w:cs="Times New Roman"/>
          <w:sz w:val="24"/>
          <w:szCs w:val="24"/>
        </w:rPr>
        <w:t xml:space="preserve">1000/30=32 см;      </w:t>
      </w:r>
    </w:p>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 xml:space="preserve">  </w:t>
      </w:r>
      <w:r w:rsidRPr="003F24DA">
        <w:rPr>
          <w:rFonts w:ascii="Times New Roman" w:hAnsi="Times New Roman" w:cs="Times New Roman"/>
          <w:sz w:val="24"/>
          <w:szCs w:val="24"/>
        </w:rPr>
        <w:tab/>
      </w:r>
      <w:r w:rsidRPr="003F24DA">
        <w:rPr>
          <w:rFonts w:ascii="Times New Roman" w:hAnsi="Times New Roman" w:cs="Times New Roman"/>
          <w:sz w:val="24"/>
          <w:szCs w:val="24"/>
          <w:lang w:val="en-US"/>
        </w:rPr>
        <w:t>b</w:t>
      </w:r>
      <w:r w:rsidRPr="003F24DA">
        <w:rPr>
          <w:rFonts w:ascii="Times New Roman" w:hAnsi="Times New Roman" w:cs="Times New Roman"/>
          <w:sz w:val="24"/>
          <w:szCs w:val="24"/>
        </w:rPr>
        <w:t>=</w:t>
      </w:r>
      <w:r w:rsidRPr="003F24DA">
        <w:rPr>
          <w:rFonts w:ascii="Times New Roman" w:hAnsi="Times New Roman" w:cs="Times New Roman"/>
          <w:sz w:val="24"/>
          <w:szCs w:val="24"/>
          <w:lang w:val="en-US"/>
        </w:rPr>
        <w:t>S</w:t>
      </w:r>
      <w:r w:rsidRPr="003F24DA">
        <w:rPr>
          <w:rFonts w:ascii="Times New Roman" w:hAnsi="Times New Roman" w:cs="Times New Roman"/>
          <w:sz w:val="24"/>
          <w:szCs w:val="24"/>
          <w:vertAlign w:val="subscript"/>
          <w:lang w:val="en-US"/>
        </w:rPr>
        <w:t>H</w:t>
      </w:r>
      <w:r w:rsidRPr="003F24DA">
        <w:rPr>
          <w:rFonts w:ascii="Times New Roman" w:hAnsi="Times New Roman" w:cs="Times New Roman"/>
          <w:sz w:val="24"/>
          <w:szCs w:val="24"/>
        </w:rPr>
        <w:t>/</w:t>
      </w:r>
      <w:r w:rsidRPr="003F24DA">
        <w:rPr>
          <w:rFonts w:ascii="Times New Roman" w:hAnsi="Times New Roman" w:cs="Times New Roman"/>
          <w:sz w:val="24"/>
          <w:szCs w:val="24"/>
        </w:rPr>
        <w:sym w:font="Symbol" w:char="F070"/>
      </w:r>
      <w:r w:rsidRPr="003F24DA">
        <w:rPr>
          <w:rFonts w:ascii="Times New Roman" w:hAnsi="Times New Roman" w:cs="Times New Roman"/>
          <w:sz w:val="24"/>
          <w:szCs w:val="24"/>
          <w:lang w:val="en-US"/>
        </w:rPr>
        <w:t>xa</w:t>
      </w:r>
      <w:r w:rsidRPr="003F24DA">
        <w:rPr>
          <w:rFonts w:ascii="Times New Roman" w:hAnsi="Times New Roman" w:cs="Times New Roman"/>
          <w:sz w:val="24"/>
          <w:szCs w:val="24"/>
        </w:rPr>
        <w:t>=1,079/3,14</w:t>
      </w:r>
      <w:r w:rsidRPr="003F24DA">
        <w:rPr>
          <w:rFonts w:ascii="Times New Roman" w:hAnsi="Times New Roman" w:cs="Times New Roman"/>
          <w:sz w:val="24"/>
          <w:szCs w:val="24"/>
        </w:rPr>
        <w:sym w:font="Symbol" w:char="F0D7"/>
      </w:r>
      <w:r w:rsidRPr="003F24DA">
        <w:rPr>
          <w:rFonts w:ascii="Times New Roman" w:hAnsi="Times New Roman" w:cs="Times New Roman"/>
          <w:sz w:val="24"/>
          <w:szCs w:val="24"/>
        </w:rPr>
        <w:t xml:space="preserve">0,96=0,358 км;       </w:t>
      </w:r>
      <w:r w:rsidRPr="003F24DA">
        <w:rPr>
          <w:rFonts w:ascii="Times New Roman" w:hAnsi="Times New Roman" w:cs="Times New Roman"/>
          <w:sz w:val="24"/>
          <w:szCs w:val="24"/>
          <w:lang w:val="en-US"/>
        </w:rPr>
        <w:t>b</w:t>
      </w:r>
      <w:r w:rsidRPr="003F24DA">
        <w:rPr>
          <w:rFonts w:ascii="Times New Roman" w:hAnsi="Times New Roman" w:cs="Times New Roman"/>
          <w:sz w:val="24"/>
          <w:szCs w:val="24"/>
        </w:rPr>
        <w:t>=0,358</w:t>
      </w:r>
      <w:r w:rsidRPr="003F24DA">
        <w:rPr>
          <w:rFonts w:ascii="Times New Roman" w:hAnsi="Times New Roman" w:cs="Times New Roman"/>
          <w:sz w:val="24"/>
          <w:szCs w:val="24"/>
        </w:rPr>
        <w:sym w:font="Symbol" w:char="F0D7"/>
      </w:r>
      <w:r w:rsidRPr="003F24DA">
        <w:rPr>
          <w:rFonts w:ascii="Times New Roman" w:hAnsi="Times New Roman" w:cs="Times New Roman"/>
          <w:sz w:val="24"/>
          <w:szCs w:val="24"/>
        </w:rPr>
        <w:t>1000/30=11,9 см</w:t>
      </w:r>
    </w:p>
    <w:p w:rsidR="00D13B2E" w:rsidRPr="003F24DA" w:rsidRDefault="00D13B2E" w:rsidP="00D13B2E">
      <w:pPr>
        <w:pStyle w:val="a8"/>
        <w:rPr>
          <w:rFonts w:ascii="Times New Roman" w:hAnsi="Times New Roman" w:cs="Times New Roman"/>
          <w:sz w:val="24"/>
          <w:szCs w:val="24"/>
        </w:rPr>
      </w:pPr>
    </w:p>
    <w:p w:rsidR="00D13B2E" w:rsidRPr="003F24DA" w:rsidRDefault="00D13B2E" w:rsidP="00D13B2E">
      <w:pPr>
        <w:pStyle w:val="a8"/>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2.</w:t>
      </w:r>
      <w:r w:rsidRPr="003F24DA">
        <w:rPr>
          <w:rFonts w:ascii="Times New Roman" w:hAnsi="Times New Roman" w:cs="Times New Roman"/>
          <w:sz w:val="24"/>
          <w:szCs w:val="24"/>
        </w:rPr>
        <w:t>8.6.4 Авария болған нүктеден (О) транспортир көмегімен желдің бағытын анықтайды. Жел бағытының бойымен эллипстің жарт</w:t>
      </w:r>
      <w:r w:rsidRPr="003F24DA">
        <w:rPr>
          <w:rFonts w:ascii="Times New Roman" w:hAnsi="Times New Roman" w:cs="Times New Roman"/>
          <w:sz w:val="24"/>
          <w:szCs w:val="24"/>
          <w:lang w:val="kk-KZ"/>
        </w:rPr>
        <w:t>ы</w:t>
      </w:r>
      <w:r w:rsidRPr="003F24DA">
        <w:rPr>
          <w:rFonts w:ascii="Times New Roman" w:hAnsi="Times New Roman" w:cs="Times New Roman"/>
          <w:sz w:val="24"/>
          <w:szCs w:val="24"/>
        </w:rPr>
        <w:t xml:space="preserve"> өстерін (32см) және а өсіне перпендикуляр бағытта b өстерін (</w:t>
      </w:r>
      <w:smartTag w:uri="urn:schemas-microsoft-com:office:smarttags" w:element="metricconverter">
        <w:smartTagPr>
          <w:attr w:name="ProductID" w:val="11,9 см"/>
        </w:smartTagPr>
        <w:r w:rsidRPr="003F24DA">
          <w:rPr>
            <w:rFonts w:ascii="Times New Roman" w:hAnsi="Times New Roman" w:cs="Times New Roman"/>
            <w:sz w:val="24"/>
            <w:szCs w:val="24"/>
          </w:rPr>
          <w:t>11,9 см</w:t>
        </w:r>
      </w:smartTag>
      <w:r w:rsidRPr="003F24DA">
        <w:rPr>
          <w:rFonts w:ascii="Times New Roman" w:hAnsi="Times New Roman" w:cs="Times New Roman"/>
          <w:sz w:val="24"/>
          <w:szCs w:val="24"/>
        </w:rPr>
        <w:t xml:space="preserve">) картаға    </w:t>
      </w:r>
    </w:p>
    <w:p w:rsidR="00D13B2E" w:rsidRPr="003F24DA" w:rsidRDefault="00D13B2E" w:rsidP="00D13B2E">
      <w:pPr>
        <w:pStyle w:val="a8"/>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2.2-сурет. түсіреді.</w:t>
      </w:r>
      <w:r w:rsidRPr="003F24DA">
        <w:rPr>
          <w:rFonts w:ascii="Times New Roman" w:hAnsi="Times New Roman" w:cs="Times New Roman"/>
          <w:sz w:val="24"/>
          <w:szCs w:val="24"/>
          <w:lang w:val="kk-KZ"/>
        </w:rPr>
        <w:tab/>
        <w:t>Нақты улану аймағының (эллипстің) сыртқы шекаралары көк түспен, ішкі жағы сары түсті сызықтармен сызылады.</w:t>
      </w:r>
    </w:p>
    <w:p w:rsidR="00D13B2E" w:rsidRPr="003F24DA" w:rsidRDefault="00D13B2E" w:rsidP="00D13B2E">
      <w:pPr>
        <w:pStyle w:val="a8"/>
        <w:rPr>
          <w:rFonts w:ascii="Times New Roman" w:hAnsi="Times New Roman" w:cs="Times New Roman"/>
          <w:sz w:val="24"/>
          <w:szCs w:val="24"/>
          <w:lang w:val="kk-KZ"/>
        </w:rPr>
      </w:pPr>
      <w:r w:rsidRPr="003F24DA">
        <w:rPr>
          <w:rFonts w:ascii="Times New Roman" w:hAnsi="Times New Roman" w:cs="Times New Roman"/>
          <w:noProof/>
          <w:sz w:val="24"/>
          <w:szCs w:val="24"/>
        </w:rPr>
        <w:lastRenderedPageBreak/>
        <w:drawing>
          <wp:inline distT="0" distB="0" distL="0" distR="0" wp14:anchorId="62E07538" wp14:editId="57FDDC07">
            <wp:extent cx="5372100" cy="4864100"/>
            <wp:effectExtent l="19050" t="0" r="0" b="0"/>
            <wp:docPr id="64" name="Рисунок 64" descr="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14"/>
                    <pic:cNvPicPr>
                      <a:picLocks noChangeAspect="1" noChangeArrowheads="1"/>
                    </pic:cNvPicPr>
                  </pic:nvPicPr>
                  <pic:blipFill>
                    <a:blip r:embed="rId265" cstate="print"/>
                    <a:srcRect/>
                    <a:stretch>
                      <a:fillRect/>
                    </a:stretch>
                  </pic:blipFill>
                  <pic:spPr bwMode="auto">
                    <a:xfrm>
                      <a:off x="0" y="0"/>
                      <a:ext cx="5372100" cy="4864100"/>
                    </a:xfrm>
                    <a:prstGeom prst="rect">
                      <a:avLst/>
                    </a:prstGeom>
                    <a:noFill/>
                    <a:ln w="9525">
                      <a:noFill/>
                      <a:miter lim="800000"/>
                      <a:headEnd/>
                      <a:tailEnd/>
                    </a:ln>
                  </pic:spPr>
                </pic:pic>
              </a:graphicData>
            </a:graphic>
          </wp:inline>
        </w:drawing>
      </w:r>
    </w:p>
    <w:p w:rsidR="00D13B2E" w:rsidRPr="003F24DA" w:rsidRDefault="00D13B2E" w:rsidP="00D13B2E">
      <w:pPr>
        <w:pStyle w:val="a8"/>
        <w:rPr>
          <w:rFonts w:ascii="Times New Roman" w:hAnsi="Times New Roman" w:cs="Times New Roman"/>
          <w:sz w:val="24"/>
          <w:szCs w:val="24"/>
          <w:lang w:val="kk-KZ"/>
        </w:rPr>
      </w:pPr>
    </w:p>
    <w:p w:rsidR="00D13B2E" w:rsidRPr="003F24DA" w:rsidRDefault="00D13B2E" w:rsidP="00D13B2E">
      <w:pPr>
        <w:pStyle w:val="a8"/>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2.2-сурет.  Жел бағыты және нақты улану аймағының ауданы</w:t>
      </w:r>
    </w:p>
    <w:p w:rsidR="00D13B2E" w:rsidRPr="003F24DA" w:rsidRDefault="00D13B2E" w:rsidP="00D13B2E">
      <w:pPr>
        <w:pStyle w:val="a8"/>
        <w:rPr>
          <w:rFonts w:ascii="Times New Roman" w:hAnsi="Times New Roman" w:cs="Times New Roman"/>
          <w:sz w:val="24"/>
          <w:szCs w:val="24"/>
          <w:lang w:val="kk-KZ"/>
        </w:rPr>
      </w:pPr>
      <w:r w:rsidRPr="003F24DA">
        <w:rPr>
          <w:rFonts w:ascii="Times New Roman" w:hAnsi="Times New Roman" w:cs="Times New Roman"/>
          <w:sz w:val="24"/>
          <w:szCs w:val="24"/>
          <w:lang w:val="kk-KZ"/>
        </w:rPr>
        <w:t xml:space="preserve">   2.8.6.5 Мүмкін болатын зақымдану аймағы П.2.6. бойынша түсіріледі</w:t>
      </w:r>
    </w:p>
    <w:p w:rsidR="00D13B2E" w:rsidRPr="003F24DA" w:rsidRDefault="00D13B2E" w:rsidP="00D13B2E">
      <w:pPr>
        <w:pStyle w:val="a8"/>
        <w:rPr>
          <w:rFonts w:ascii="Times New Roman" w:hAnsi="Times New Roman" w:cs="Times New Roman"/>
          <w:sz w:val="24"/>
          <w:szCs w:val="24"/>
          <w:lang w:val="kk-KZ"/>
        </w:rPr>
      </w:pPr>
      <w:r w:rsidRPr="003F24DA">
        <w:rPr>
          <w:rFonts w:ascii="Times New Roman" w:hAnsi="Times New Roman" w:cs="Times New Roman"/>
          <w:sz w:val="24"/>
          <w:szCs w:val="24"/>
          <w:lang w:val="kk-KZ"/>
        </w:rPr>
        <w:t xml:space="preserve">   2.8.6.6 Объектідегі химиялық жағдайға баға беріліп, шешім қабылданады</w:t>
      </w:r>
    </w:p>
    <w:p w:rsidR="001E736E" w:rsidRPr="003F24DA" w:rsidRDefault="001E736E" w:rsidP="00D13B2E">
      <w:pPr>
        <w:pStyle w:val="a8"/>
        <w:jc w:val="center"/>
        <w:rPr>
          <w:rFonts w:ascii="Times New Roman" w:hAnsi="Times New Roman" w:cs="Times New Roman"/>
          <w:b/>
          <w:sz w:val="24"/>
          <w:szCs w:val="24"/>
          <w:lang w:val="kk-KZ"/>
        </w:rPr>
      </w:pPr>
    </w:p>
    <w:p w:rsidR="00D13B2E" w:rsidRPr="003F24DA" w:rsidRDefault="00D13B2E" w:rsidP="00D13B2E">
      <w:pPr>
        <w:pStyle w:val="a8"/>
        <w:jc w:val="center"/>
        <w:rPr>
          <w:rFonts w:ascii="Times New Roman" w:hAnsi="Times New Roman" w:cs="Times New Roman"/>
          <w:sz w:val="24"/>
          <w:szCs w:val="24"/>
          <w:lang w:val="kk-KZ"/>
        </w:rPr>
      </w:pPr>
      <w:r w:rsidRPr="003F24DA">
        <w:rPr>
          <w:rFonts w:ascii="Times New Roman" w:hAnsi="Times New Roman" w:cs="Times New Roman"/>
          <w:b/>
          <w:sz w:val="24"/>
          <w:szCs w:val="24"/>
          <w:lang w:val="kk-KZ"/>
        </w:rPr>
        <w:t>2.9 Бақылау сұрақтары</w:t>
      </w:r>
    </w:p>
    <w:p w:rsidR="00D13B2E" w:rsidRPr="003F24DA" w:rsidRDefault="00D13B2E" w:rsidP="00D13B2E">
      <w:pPr>
        <w:pStyle w:val="a8"/>
        <w:jc w:val="center"/>
        <w:rPr>
          <w:rFonts w:ascii="Times New Roman" w:hAnsi="Times New Roman" w:cs="Times New Roman"/>
          <w:sz w:val="24"/>
          <w:szCs w:val="24"/>
          <w:lang w:val="kk-KZ"/>
        </w:rPr>
      </w:pPr>
    </w:p>
    <w:p w:rsidR="00D13B2E" w:rsidRPr="003F24DA" w:rsidRDefault="00D13B2E" w:rsidP="00D13B2E">
      <w:pPr>
        <w:pStyle w:val="a8"/>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2.9.1 Алғашқы және екінші бұлттар дегеніміз не</w:t>
      </w:r>
    </w:p>
    <w:p w:rsidR="00D13B2E" w:rsidRPr="003F24DA" w:rsidRDefault="00D13B2E" w:rsidP="00D13B2E">
      <w:pPr>
        <w:pStyle w:val="a8"/>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2.</w:t>
      </w:r>
      <w:r w:rsidRPr="003F24DA">
        <w:rPr>
          <w:rFonts w:ascii="Times New Roman" w:hAnsi="Times New Roman" w:cs="Times New Roman"/>
          <w:sz w:val="24"/>
          <w:szCs w:val="24"/>
        </w:rPr>
        <w:t>9.2 Мүмкін болатын және нақты зақымдану территориялары дегеніміз не</w:t>
      </w:r>
    </w:p>
    <w:p w:rsidR="00D13B2E" w:rsidRPr="003F24DA" w:rsidRDefault="00D13B2E" w:rsidP="00D13B2E">
      <w:pPr>
        <w:pStyle w:val="a8"/>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2.9.3 Атмосфераның тұрақтылық дәрежелерінің сипаттамалары</w:t>
      </w:r>
    </w:p>
    <w:p w:rsidR="00D13B2E" w:rsidRPr="003F24DA" w:rsidRDefault="00D13B2E" w:rsidP="00D13B2E">
      <w:pPr>
        <w:pStyle w:val="a8"/>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2.9.4 Улану аймағының тереңдігі қалай есептелінеді</w:t>
      </w:r>
    </w:p>
    <w:p w:rsidR="00D13B2E" w:rsidRPr="003F24DA" w:rsidRDefault="00D13B2E" w:rsidP="00D13B2E">
      <w:pPr>
        <w:pStyle w:val="a8"/>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2.9.5 Нақты және мүмкін болатын улану аймақтарының формалары</w:t>
      </w:r>
    </w:p>
    <w:p w:rsidR="00D13B2E" w:rsidRPr="003F24DA" w:rsidRDefault="00D13B2E" w:rsidP="00D13B2E">
      <w:pPr>
        <w:pStyle w:val="a8"/>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2.9.6 Метеорологиялық жағдайлар картаға қалай түсіріледі</w:t>
      </w:r>
    </w:p>
    <w:p w:rsidR="00D13B2E" w:rsidRPr="003F24DA" w:rsidRDefault="00D13B2E" w:rsidP="00D13B2E">
      <w:pPr>
        <w:pStyle w:val="a8"/>
        <w:rPr>
          <w:rFonts w:ascii="Times New Roman" w:hAnsi="Times New Roman" w:cs="Times New Roman"/>
          <w:sz w:val="24"/>
          <w:szCs w:val="24"/>
          <w:lang w:val="kk-KZ"/>
        </w:rPr>
      </w:pPr>
    </w:p>
    <w:p w:rsidR="00D13B2E" w:rsidRPr="003F24DA" w:rsidRDefault="00D13B2E" w:rsidP="00D13B2E">
      <w:pPr>
        <w:pStyle w:val="a8"/>
        <w:ind w:firstLine="709"/>
        <w:rPr>
          <w:rFonts w:ascii="Times New Roman" w:hAnsi="Times New Roman" w:cs="Times New Roman"/>
          <w:sz w:val="24"/>
          <w:szCs w:val="24"/>
          <w:lang w:val="kk-KZ"/>
        </w:rPr>
      </w:pPr>
    </w:p>
    <w:p w:rsidR="00D13B2E" w:rsidRPr="003F24DA" w:rsidRDefault="00D13B2E" w:rsidP="00D13B2E">
      <w:pPr>
        <w:pStyle w:val="a8"/>
        <w:rPr>
          <w:rFonts w:ascii="Times New Roman" w:hAnsi="Times New Roman" w:cs="Times New Roman"/>
          <w:sz w:val="24"/>
          <w:szCs w:val="24"/>
          <w:lang w:val="kk-KZ"/>
        </w:rPr>
      </w:pPr>
    </w:p>
    <w:p w:rsidR="00D13B2E" w:rsidRPr="003F24DA" w:rsidRDefault="00D13B2E" w:rsidP="00D13B2E">
      <w:pPr>
        <w:pStyle w:val="a8"/>
        <w:rPr>
          <w:rFonts w:ascii="Times New Roman" w:hAnsi="Times New Roman" w:cs="Times New Roman"/>
          <w:sz w:val="24"/>
          <w:szCs w:val="24"/>
          <w:lang w:val="kk-KZ"/>
        </w:rPr>
      </w:pPr>
    </w:p>
    <w:p w:rsidR="00D13B2E" w:rsidRPr="003F24DA" w:rsidRDefault="00D13B2E" w:rsidP="00D13B2E">
      <w:pPr>
        <w:pStyle w:val="a8"/>
        <w:rPr>
          <w:rFonts w:ascii="Times New Roman" w:hAnsi="Times New Roman" w:cs="Times New Roman"/>
          <w:sz w:val="24"/>
          <w:szCs w:val="24"/>
          <w:lang w:val="kk-KZ"/>
        </w:rPr>
      </w:pPr>
    </w:p>
    <w:p w:rsidR="00D13B2E" w:rsidRPr="003F24DA" w:rsidRDefault="00D13B2E" w:rsidP="00D13B2E">
      <w:pPr>
        <w:pStyle w:val="a8"/>
        <w:rPr>
          <w:rFonts w:ascii="Times New Roman" w:hAnsi="Times New Roman" w:cs="Times New Roman"/>
          <w:sz w:val="24"/>
          <w:szCs w:val="24"/>
          <w:lang w:val="kk-KZ"/>
        </w:rPr>
      </w:pPr>
    </w:p>
    <w:p w:rsidR="00D13B2E" w:rsidRPr="003F24DA" w:rsidRDefault="00D13B2E" w:rsidP="00D13B2E">
      <w:pPr>
        <w:pStyle w:val="a8"/>
        <w:rPr>
          <w:rFonts w:ascii="Times New Roman" w:hAnsi="Times New Roman" w:cs="Times New Roman"/>
          <w:sz w:val="24"/>
          <w:szCs w:val="24"/>
          <w:lang w:val="kk-KZ"/>
        </w:rPr>
      </w:pPr>
    </w:p>
    <w:p w:rsidR="00D13B2E" w:rsidRPr="003F24DA" w:rsidRDefault="00D13B2E" w:rsidP="00D13B2E">
      <w:pPr>
        <w:pStyle w:val="a8"/>
        <w:rPr>
          <w:rFonts w:ascii="Times New Roman" w:hAnsi="Times New Roman" w:cs="Times New Roman"/>
          <w:sz w:val="24"/>
          <w:szCs w:val="24"/>
          <w:lang w:val="kk-KZ"/>
        </w:rPr>
      </w:pPr>
    </w:p>
    <w:p w:rsidR="00D13B2E" w:rsidRPr="003F24DA" w:rsidRDefault="00D13B2E" w:rsidP="00D13B2E">
      <w:pPr>
        <w:pStyle w:val="a8"/>
        <w:rPr>
          <w:rFonts w:ascii="Times New Roman" w:hAnsi="Times New Roman" w:cs="Times New Roman"/>
          <w:sz w:val="24"/>
          <w:szCs w:val="24"/>
          <w:lang w:val="kk-KZ"/>
        </w:rPr>
      </w:pPr>
    </w:p>
    <w:p w:rsidR="00D13B2E" w:rsidRPr="003F24DA" w:rsidRDefault="00D13B2E" w:rsidP="00D13B2E">
      <w:pPr>
        <w:pStyle w:val="a8"/>
        <w:rPr>
          <w:rFonts w:ascii="Times New Roman" w:hAnsi="Times New Roman" w:cs="Times New Roman"/>
          <w:sz w:val="24"/>
          <w:szCs w:val="24"/>
          <w:lang w:val="kk-KZ"/>
        </w:rPr>
      </w:pPr>
    </w:p>
    <w:p w:rsidR="00D13B2E" w:rsidRPr="003F24DA" w:rsidRDefault="00D13B2E" w:rsidP="00D13B2E">
      <w:pPr>
        <w:pStyle w:val="a8"/>
        <w:rPr>
          <w:rFonts w:ascii="Times New Roman" w:hAnsi="Times New Roman" w:cs="Times New Roman"/>
          <w:sz w:val="24"/>
          <w:szCs w:val="24"/>
          <w:lang w:val="kk-KZ"/>
        </w:rPr>
      </w:pPr>
    </w:p>
    <w:p w:rsidR="00D13B2E" w:rsidRPr="003F24DA" w:rsidRDefault="00D13B2E" w:rsidP="00D13B2E">
      <w:pPr>
        <w:pStyle w:val="a8"/>
        <w:rPr>
          <w:rFonts w:ascii="Times New Roman" w:hAnsi="Times New Roman" w:cs="Times New Roman"/>
          <w:sz w:val="24"/>
          <w:szCs w:val="24"/>
          <w:lang w:val="kk-KZ"/>
        </w:rPr>
      </w:pPr>
    </w:p>
    <w:p w:rsidR="00D13B2E" w:rsidRPr="003F24DA" w:rsidRDefault="00D13B2E" w:rsidP="00D13B2E">
      <w:pPr>
        <w:pStyle w:val="a8"/>
        <w:rPr>
          <w:rFonts w:ascii="Times New Roman" w:hAnsi="Times New Roman" w:cs="Times New Roman"/>
          <w:sz w:val="24"/>
          <w:szCs w:val="24"/>
          <w:lang w:val="kk-KZ"/>
        </w:rPr>
      </w:pPr>
    </w:p>
    <w:p w:rsidR="00D13B2E" w:rsidRPr="003F24DA" w:rsidRDefault="00D13B2E" w:rsidP="00D13B2E">
      <w:pPr>
        <w:pStyle w:val="a8"/>
        <w:rPr>
          <w:rFonts w:ascii="Times New Roman" w:hAnsi="Times New Roman" w:cs="Times New Roman"/>
          <w:sz w:val="24"/>
          <w:szCs w:val="24"/>
          <w:lang w:val="kk-KZ"/>
        </w:rPr>
      </w:pPr>
    </w:p>
    <w:p w:rsidR="00D13B2E" w:rsidRPr="003F24DA" w:rsidRDefault="00D13B2E" w:rsidP="00D13B2E">
      <w:pPr>
        <w:pStyle w:val="a8"/>
        <w:rPr>
          <w:rFonts w:ascii="Times New Roman" w:hAnsi="Times New Roman" w:cs="Times New Roman"/>
          <w:sz w:val="24"/>
          <w:szCs w:val="24"/>
          <w:lang w:val="kk-KZ"/>
        </w:rPr>
      </w:pPr>
    </w:p>
    <w:p w:rsidR="00D13B2E" w:rsidRPr="003F24DA" w:rsidRDefault="00D13B2E" w:rsidP="00D13B2E">
      <w:pPr>
        <w:pStyle w:val="a8"/>
        <w:rPr>
          <w:rFonts w:ascii="Times New Roman" w:hAnsi="Times New Roman" w:cs="Times New Roman"/>
          <w:sz w:val="24"/>
          <w:szCs w:val="24"/>
          <w:lang w:val="kk-KZ"/>
        </w:rPr>
      </w:pPr>
    </w:p>
    <w:p w:rsidR="00D13B2E" w:rsidRPr="003F24DA" w:rsidRDefault="00D13B2E" w:rsidP="00D13B2E">
      <w:pPr>
        <w:pStyle w:val="a8"/>
        <w:rPr>
          <w:rFonts w:ascii="Times New Roman" w:hAnsi="Times New Roman" w:cs="Times New Roman"/>
          <w:sz w:val="24"/>
          <w:szCs w:val="24"/>
          <w:lang w:val="kk-KZ"/>
        </w:rPr>
      </w:pPr>
    </w:p>
    <w:p w:rsidR="00D13B2E" w:rsidRPr="003F24DA" w:rsidRDefault="00D13B2E" w:rsidP="00D13B2E">
      <w:pPr>
        <w:pStyle w:val="a8"/>
        <w:rPr>
          <w:rFonts w:ascii="Times New Roman" w:hAnsi="Times New Roman" w:cs="Times New Roman"/>
          <w:sz w:val="24"/>
          <w:szCs w:val="24"/>
          <w:lang w:val="kk-KZ"/>
        </w:rPr>
      </w:pPr>
    </w:p>
    <w:p w:rsidR="00D13B2E" w:rsidRPr="003F24DA" w:rsidRDefault="00D13B2E" w:rsidP="00D13B2E">
      <w:pPr>
        <w:pStyle w:val="a8"/>
        <w:rPr>
          <w:rFonts w:ascii="Times New Roman" w:hAnsi="Times New Roman" w:cs="Times New Roman"/>
          <w:sz w:val="24"/>
          <w:szCs w:val="24"/>
          <w:lang w:val="kk-KZ"/>
        </w:rPr>
      </w:pPr>
    </w:p>
    <w:p w:rsidR="00D13B2E" w:rsidRPr="003F24DA" w:rsidRDefault="00D13B2E" w:rsidP="00D13B2E">
      <w:pPr>
        <w:pStyle w:val="a8"/>
        <w:rPr>
          <w:rFonts w:ascii="Times New Roman" w:hAnsi="Times New Roman" w:cs="Times New Roman"/>
          <w:sz w:val="24"/>
          <w:szCs w:val="24"/>
          <w:lang w:val="kk-KZ"/>
        </w:rPr>
      </w:pPr>
    </w:p>
    <w:p w:rsidR="00D13B2E" w:rsidRPr="003F24DA" w:rsidRDefault="00D13B2E" w:rsidP="00D13B2E">
      <w:pPr>
        <w:pStyle w:val="a8"/>
        <w:rPr>
          <w:rFonts w:ascii="Times New Roman" w:hAnsi="Times New Roman" w:cs="Times New Roman"/>
          <w:sz w:val="24"/>
          <w:szCs w:val="24"/>
          <w:lang w:val="kk-KZ"/>
        </w:rPr>
      </w:pPr>
    </w:p>
    <w:p w:rsidR="00D13B2E" w:rsidRPr="003F24DA" w:rsidRDefault="00D13B2E" w:rsidP="00D13B2E">
      <w:pPr>
        <w:pStyle w:val="a8"/>
        <w:rPr>
          <w:rFonts w:ascii="Times New Roman" w:hAnsi="Times New Roman" w:cs="Times New Roman"/>
          <w:sz w:val="24"/>
          <w:szCs w:val="24"/>
          <w:lang w:val="kk-KZ"/>
        </w:rPr>
      </w:pPr>
    </w:p>
    <w:p w:rsidR="00D13B2E" w:rsidRPr="003F24DA" w:rsidRDefault="00D13B2E" w:rsidP="00D13B2E">
      <w:pPr>
        <w:pStyle w:val="a8"/>
        <w:rPr>
          <w:rFonts w:ascii="Times New Roman" w:hAnsi="Times New Roman" w:cs="Times New Roman"/>
          <w:sz w:val="24"/>
          <w:szCs w:val="24"/>
          <w:lang w:val="kk-KZ"/>
        </w:rPr>
      </w:pPr>
    </w:p>
    <w:p w:rsidR="00D13B2E" w:rsidRPr="003F24DA" w:rsidRDefault="00D13B2E" w:rsidP="00D13B2E">
      <w:pPr>
        <w:pStyle w:val="a8"/>
        <w:rPr>
          <w:rFonts w:ascii="Times New Roman" w:hAnsi="Times New Roman" w:cs="Times New Roman"/>
          <w:sz w:val="24"/>
          <w:szCs w:val="24"/>
          <w:lang w:val="kk-KZ"/>
        </w:rPr>
      </w:pPr>
    </w:p>
    <w:p w:rsidR="00D13B2E" w:rsidRPr="003F24DA" w:rsidRDefault="00D13B2E" w:rsidP="00D13B2E">
      <w:pPr>
        <w:pStyle w:val="a8"/>
        <w:rPr>
          <w:rFonts w:ascii="Times New Roman" w:hAnsi="Times New Roman" w:cs="Times New Roman"/>
          <w:sz w:val="24"/>
          <w:szCs w:val="24"/>
          <w:lang w:val="kk-KZ"/>
        </w:rPr>
      </w:pPr>
    </w:p>
    <w:p w:rsidR="00D13B2E" w:rsidRPr="003F24DA" w:rsidRDefault="00D13B2E" w:rsidP="00D13B2E">
      <w:pPr>
        <w:pStyle w:val="a8"/>
        <w:rPr>
          <w:rFonts w:ascii="Times New Roman" w:hAnsi="Times New Roman" w:cs="Times New Roman"/>
          <w:sz w:val="24"/>
          <w:szCs w:val="24"/>
          <w:lang w:val="kk-KZ"/>
        </w:rPr>
      </w:pPr>
    </w:p>
    <w:p w:rsidR="00D13B2E" w:rsidRPr="003F24DA" w:rsidRDefault="00D13B2E" w:rsidP="00D13B2E">
      <w:pPr>
        <w:pStyle w:val="a8"/>
        <w:rPr>
          <w:rFonts w:ascii="Times New Roman" w:hAnsi="Times New Roman" w:cs="Times New Roman"/>
          <w:sz w:val="24"/>
          <w:szCs w:val="24"/>
          <w:lang w:val="kk-KZ"/>
        </w:rPr>
      </w:pPr>
    </w:p>
    <w:p w:rsidR="00D13B2E" w:rsidRPr="003F24DA" w:rsidRDefault="00D13B2E" w:rsidP="00D13B2E">
      <w:pPr>
        <w:pStyle w:val="a8"/>
        <w:rPr>
          <w:rFonts w:ascii="Times New Roman" w:hAnsi="Times New Roman" w:cs="Times New Roman"/>
          <w:sz w:val="24"/>
          <w:szCs w:val="24"/>
          <w:lang w:val="kk-KZ"/>
        </w:rPr>
      </w:pPr>
    </w:p>
    <w:p w:rsidR="00D13B2E" w:rsidRPr="003F24DA" w:rsidRDefault="00D13B2E" w:rsidP="00D13B2E">
      <w:pPr>
        <w:pStyle w:val="a8"/>
        <w:rPr>
          <w:rFonts w:ascii="Times New Roman" w:hAnsi="Times New Roman" w:cs="Times New Roman"/>
          <w:sz w:val="24"/>
          <w:szCs w:val="24"/>
          <w:lang w:val="kk-KZ"/>
        </w:rPr>
      </w:pPr>
    </w:p>
    <w:p w:rsidR="00D13B2E" w:rsidRPr="003F24DA" w:rsidRDefault="00D13B2E" w:rsidP="00D13B2E">
      <w:pPr>
        <w:pStyle w:val="a8"/>
        <w:rPr>
          <w:rFonts w:ascii="Times New Roman" w:hAnsi="Times New Roman" w:cs="Times New Roman"/>
          <w:sz w:val="24"/>
          <w:szCs w:val="24"/>
          <w:lang w:val="kk-KZ"/>
        </w:rPr>
        <w:sectPr w:rsidR="00D13B2E" w:rsidRPr="003F24DA" w:rsidSect="001E736E">
          <w:type w:val="nextColumn"/>
          <w:pgSz w:w="11906" w:h="16838"/>
          <w:pgMar w:top="1134" w:right="707" w:bottom="1134" w:left="1701" w:header="720" w:footer="720" w:gutter="0"/>
          <w:cols w:space="720"/>
        </w:sectPr>
      </w:pPr>
    </w:p>
    <w:p w:rsidR="00D13B2E" w:rsidRPr="003F24DA" w:rsidRDefault="00D13B2E" w:rsidP="00D13B2E">
      <w:pPr>
        <w:pStyle w:val="a8"/>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lastRenderedPageBreak/>
        <w:t>ҚОСЫМША    А</w:t>
      </w:r>
    </w:p>
    <w:p w:rsidR="00D13B2E" w:rsidRPr="003F24DA" w:rsidRDefault="00D13B2E" w:rsidP="00D13B2E">
      <w:pPr>
        <w:pStyle w:val="a8"/>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Ауа райының болжамы бойынша атмосфераның тұрақтылық дәрежесін анықтау</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1984"/>
        <w:gridCol w:w="1418"/>
        <w:gridCol w:w="1559"/>
        <w:gridCol w:w="1276"/>
        <w:gridCol w:w="1559"/>
        <w:gridCol w:w="1417"/>
        <w:gridCol w:w="1560"/>
        <w:gridCol w:w="1134"/>
      </w:tblGrid>
      <w:tr w:rsidR="00D13B2E" w:rsidRPr="003F24DA" w:rsidTr="00D13B2E">
        <w:trPr>
          <w:cantSplit/>
        </w:trPr>
        <w:tc>
          <w:tcPr>
            <w:tcW w:w="2694"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Жел жылдамдығы,</w:t>
            </w:r>
          </w:p>
        </w:tc>
        <w:tc>
          <w:tcPr>
            <w:tcW w:w="3402" w:type="dxa"/>
            <w:gridSpan w:val="2"/>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Түн</w:t>
            </w:r>
          </w:p>
        </w:tc>
        <w:tc>
          <w:tcPr>
            <w:tcW w:w="2835" w:type="dxa"/>
            <w:gridSpan w:val="2"/>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Таңертең</w:t>
            </w:r>
          </w:p>
        </w:tc>
        <w:tc>
          <w:tcPr>
            <w:tcW w:w="2976" w:type="dxa"/>
            <w:gridSpan w:val="2"/>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Күндіз</w:t>
            </w:r>
          </w:p>
        </w:tc>
        <w:tc>
          <w:tcPr>
            <w:tcW w:w="2694" w:type="dxa"/>
            <w:gridSpan w:val="2"/>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Кеш</w:t>
            </w:r>
          </w:p>
        </w:tc>
      </w:tr>
      <w:tr w:rsidR="00D13B2E" w:rsidRPr="003F24DA" w:rsidTr="00D13B2E">
        <w:tc>
          <w:tcPr>
            <w:tcW w:w="2694"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м/с</w:t>
            </w:r>
          </w:p>
        </w:tc>
        <w:tc>
          <w:tcPr>
            <w:tcW w:w="1984"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ашық, ауыспалы бұлттылық</w:t>
            </w:r>
          </w:p>
        </w:tc>
        <w:tc>
          <w:tcPr>
            <w:tcW w:w="141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тұтас бұлт</w:t>
            </w:r>
          </w:p>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тылық</w:t>
            </w:r>
          </w:p>
        </w:tc>
        <w:tc>
          <w:tcPr>
            <w:tcW w:w="1559"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ашық, ауыспалы бұлттылық</w:t>
            </w:r>
          </w:p>
        </w:tc>
        <w:tc>
          <w:tcPr>
            <w:tcW w:w="127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тұтас бұлт</w:t>
            </w:r>
          </w:p>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тылық</w:t>
            </w:r>
          </w:p>
        </w:tc>
        <w:tc>
          <w:tcPr>
            <w:tcW w:w="1559"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ашық, ауыспалы бұлттылық</w:t>
            </w:r>
          </w:p>
        </w:tc>
        <w:tc>
          <w:tcPr>
            <w:tcW w:w="1417"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тұтас бұлт</w:t>
            </w:r>
          </w:p>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тылық</w:t>
            </w:r>
          </w:p>
        </w:tc>
        <w:tc>
          <w:tcPr>
            <w:tcW w:w="156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ашық, ауыспалы бұлттылық</w:t>
            </w:r>
          </w:p>
        </w:tc>
        <w:tc>
          <w:tcPr>
            <w:tcW w:w="1134"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тұтас бұлт</w:t>
            </w:r>
          </w:p>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тылық</w:t>
            </w:r>
          </w:p>
        </w:tc>
      </w:tr>
      <w:tr w:rsidR="00D13B2E" w:rsidRPr="003F24DA" w:rsidTr="00D13B2E">
        <w:tc>
          <w:tcPr>
            <w:tcW w:w="2694" w:type="dxa"/>
          </w:tcPr>
          <w:p w:rsidR="00D13B2E" w:rsidRPr="003F24DA" w:rsidRDefault="00D13B2E" w:rsidP="00D13B2E">
            <w:pPr>
              <w:pStyle w:val="a8"/>
              <w:jc w:val="center"/>
              <w:rPr>
                <w:rFonts w:ascii="Times New Roman" w:hAnsi="Times New Roman" w:cs="Times New Roman"/>
                <w:sz w:val="24"/>
                <w:szCs w:val="24"/>
                <w:lang w:val="en-US"/>
              </w:rPr>
            </w:pPr>
            <w:r w:rsidRPr="003F24DA">
              <w:rPr>
                <w:rFonts w:ascii="Times New Roman" w:hAnsi="Times New Roman" w:cs="Times New Roman"/>
                <w:sz w:val="24"/>
                <w:szCs w:val="24"/>
                <w:lang w:val="en-US"/>
              </w:rPr>
              <w:t>&lt; 2</w:t>
            </w:r>
          </w:p>
        </w:tc>
        <w:tc>
          <w:tcPr>
            <w:tcW w:w="1984"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ин</w:t>
            </w:r>
          </w:p>
        </w:tc>
        <w:tc>
          <w:tcPr>
            <w:tcW w:w="141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из</w:t>
            </w:r>
          </w:p>
        </w:tc>
        <w:tc>
          <w:tcPr>
            <w:tcW w:w="1559"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из(ин)</w:t>
            </w:r>
          </w:p>
        </w:tc>
        <w:tc>
          <w:tcPr>
            <w:tcW w:w="127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из</w:t>
            </w:r>
          </w:p>
        </w:tc>
        <w:tc>
          <w:tcPr>
            <w:tcW w:w="1559" w:type="dxa"/>
          </w:tcPr>
          <w:p w:rsidR="00D13B2E" w:rsidRPr="003F24DA" w:rsidRDefault="00D13B2E" w:rsidP="00D13B2E">
            <w:pPr>
              <w:pStyle w:val="a8"/>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к (и</w:t>
            </w:r>
            <w:r w:rsidRPr="003F24DA">
              <w:rPr>
                <w:rFonts w:ascii="Times New Roman" w:hAnsi="Times New Roman" w:cs="Times New Roman"/>
                <w:sz w:val="24"/>
                <w:szCs w:val="24"/>
              </w:rPr>
              <w:t>з</w:t>
            </w:r>
            <w:r w:rsidRPr="003F24DA">
              <w:rPr>
                <w:rFonts w:ascii="Times New Roman" w:hAnsi="Times New Roman" w:cs="Times New Roman"/>
                <w:sz w:val="24"/>
                <w:szCs w:val="24"/>
                <w:lang w:val="kk-KZ"/>
              </w:rPr>
              <w:t>)</w:t>
            </w:r>
          </w:p>
        </w:tc>
        <w:tc>
          <w:tcPr>
            <w:tcW w:w="1417"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из</w:t>
            </w:r>
          </w:p>
        </w:tc>
        <w:tc>
          <w:tcPr>
            <w:tcW w:w="156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ин</w:t>
            </w:r>
          </w:p>
        </w:tc>
        <w:tc>
          <w:tcPr>
            <w:tcW w:w="1134"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из</w:t>
            </w:r>
          </w:p>
        </w:tc>
      </w:tr>
      <w:tr w:rsidR="00D13B2E" w:rsidRPr="003F24DA" w:rsidTr="00D13B2E">
        <w:tc>
          <w:tcPr>
            <w:tcW w:w="2694" w:type="dxa"/>
          </w:tcPr>
          <w:p w:rsidR="00D13B2E" w:rsidRPr="003F24DA" w:rsidRDefault="00D13B2E" w:rsidP="00D13B2E">
            <w:pPr>
              <w:pStyle w:val="a8"/>
              <w:jc w:val="center"/>
              <w:rPr>
                <w:rFonts w:ascii="Times New Roman" w:hAnsi="Times New Roman" w:cs="Times New Roman"/>
                <w:sz w:val="24"/>
                <w:szCs w:val="24"/>
                <w:lang w:val="en-US"/>
              </w:rPr>
            </w:pPr>
            <w:r w:rsidRPr="003F24DA">
              <w:rPr>
                <w:rFonts w:ascii="Times New Roman" w:hAnsi="Times New Roman" w:cs="Times New Roman"/>
                <w:sz w:val="24"/>
                <w:szCs w:val="24"/>
                <w:lang w:val="en-US"/>
              </w:rPr>
              <w:t>2-3,9</w:t>
            </w:r>
          </w:p>
        </w:tc>
        <w:tc>
          <w:tcPr>
            <w:tcW w:w="1984"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ин</w:t>
            </w:r>
          </w:p>
        </w:tc>
        <w:tc>
          <w:tcPr>
            <w:tcW w:w="141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из</w:t>
            </w:r>
          </w:p>
        </w:tc>
        <w:tc>
          <w:tcPr>
            <w:tcW w:w="1559"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из(ин)</w:t>
            </w:r>
          </w:p>
        </w:tc>
        <w:tc>
          <w:tcPr>
            <w:tcW w:w="127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из</w:t>
            </w:r>
          </w:p>
        </w:tc>
        <w:tc>
          <w:tcPr>
            <w:tcW w:w="1559"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из</w:t>
            </w:r>
          </w:p>
        </w:tc>
        <w:tc>
          <w:tcPr>
            <w:tcW w:w="1417"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из</w:t>
            </w:r>
          </w:p>
        </w:tc>
        <w:tc>
          <w:tcPr>
            <w:tcW w:w="156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из(ин)</w:t>
            </w:r>
          </w:p>
        </w:tc>
        <w:tc>
          <w:tcPr>
            <w:tcW w:w="1134"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из</w:t>
            </w:r>
          </w:p>
        </w:tc>
      </w:tr>
      <w:tr w:rsidR="00D13B2E" w:rsidRPr="003F24DA" w:rsidTr="00D13B2E">
        <w:tc>
          <w:tcPr>
            <w:tcW w:w="2694" w:type="dxa"/>
          </w:tcPr>
          <w:p w:rsidR="00D13B2E" w:rsidRPr="003F24DA" w:rsidRDefault="00D13B2E" w:rsidP="00D13B2E">
            <w:pPr>
              <w:pStyle w:val="a8"/>
              <w:jc w:val="center"/>
              <w:rPr>
                <w:rFonts w:ascii="Times New Roman" w:hAnsi="Times New Roman" w:cs="Times New Roman"/>
                <w:sz w:val="24"/>
                <w:szCs w:val="24"/>
                <w:lang w:val="en-US"/>
              </w:rPr>
            </w:pPr>
            <w:r w:rsidRPr="003F24DA">
              <w:rPr>
                <w:rFonts w:ascii="Times New Roman" w:hAnsi="Times New Roman" w:cs="Times New Roman"/>
                <w:sz w:val="24"/>
                <w:szCs w:val="24"/>
                <w:lang w:val="en-US"/>
              </w:rPr>
              <w:t>&gt; 4</w:t>
            </w:r>
          </w:p>
        </w:tc>
        <w:tc>
          <w:tcPr>
            <w:tcW w:w="1984"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из</w:t>
            </w:r>
          </w:p>
        </w:tc>
        <w:tc>
          <w:tcPr>
            <w:tcW w:w="141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из</w:t>
            </w:r>
          </w:p>
        </w:tc>
        <w:tc>
          <w:tcPr>
            <w:tcW w:w="1559"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из</w:t>
            </w:r>
          </w:p>
        </w:tc>
        <w:tc>
          <w:tcPr>
            <w:tcW w:w="127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из</w:t>
            </w:r>
          </w:p>
        </w:tc>
        <w:tc>
          <w:tcPr>
            <w:tcW w:w="1559"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из</w:t>
            </w:r>
          </w:p>
        </w:tc>
        <w:tc>
          <w:tcPr>
            <w:tcW w:w="1417"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из</w:t>
            </w:r>
          </w:p>
        </w:tc>
        <w:tc>
          <w:tcPr>
            <w:tcW w:w="156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из</w:t>
            </w:r>
          </w:p>
        </w:tc>
        <w:tc>
          <w:tcPr>
            <w:tcW w:w="1134"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из</w:t>
            </w:r>
          </w:p>
        </w:tc>
      </w:tr>
    </w:tbl>
    <w:p w:rsidR="00D13B2E" w:rsidRPr="003F24DA" w:rsidRDefault="00D13B2E" w:rsidP="00D13B2E">
      <w:pPr>
        <w:pStyle w:val="a8"/>
        <w:jc w:val="center"/>
        <w:rPr>
          <w:rFonts w:ascii="Times New Roman" w:hAnsi="Times New Roman" w:cs="Times New Roman"/>
          <w:sz w:val="24"/>
          <w:szCs w:val="24"/>
        </w:rPr>
      </w:pPr>
    </w:p>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Ескерту: 1)  ин-инверсия, из-изотермия; к-конвекция; жақша ішіндегі әріптер-қар бар кездегі  тұрақтылық дәрежесі</w:t>
      </w:r>
    </w:p>
    <w:p w:rsidR="00D13B2E" w:rsidRPr="003F24DA" w:rsidRDefault="00D13B2E" w:rsidP="00D13B2E">
      <w:pPr>
        <w:pStyle w:val="a8"/>
        <w:ind w:left="1134" w:hanging="1134"/>
        <w:rPr>
          <w:rFonts w:ascii="Times New Roman" w:hAnsi="Times New Roman" w:cs="Times New Roman"/>
          <w:sz w:val="24"/>
          <w:szCs w:val="24"/>
        </w:rPr>
      </w:pPr>
      <w:r w:rsidRPr="003F24DA">
        <w:rPr>
          <w:rFonts w:ascii="Times New Roman" w:hAnsi="Times New Roman" w:cs="Times New Roman"/>
          <w:sz w:val="24"/>
          <w:szCs w:val="24"/>
        </w:rPr>
        <w:t xml:space="preserve">                2)  Күн шыққаннан кейінгі 2 сағ таңертең, күн батқаннан кейінгі 2 сағ кеш деп түсініледі. Күн шыққаннан күн батқанға дейінгі және таңертеңгілік 2 сағ алып тастағандағы уақыт аралығын күндіз, күн батқаннан күн шыққанға дейінгі және кешкілік 2 сағ алып тастағандағы уақыт аралығын түн деп түсініледі.</w:t>
      </w:r>
    </w:p>
    <w:p w:rsidR="00D13B2E" w:rsidRPr="003F24DA" w:rsidRDefault="00D13B2E" w:rsidP="00D13B2E">
      <w:pPr>
        <w:pStyle w:val="a8"/>
        <w:rPr>
          <w:rFonts w:ascii="Times New Roman" w:hAnsi="Times New Roman" w:cs="Times New Roman"/>
          <w:sz w:val="24"/>
          <w:szCs w:val="24"/>
        </w:rPr>
      </w:pPr>
    </w:p>
    <w:p w:rsidR="00D13B2E" w:rsidRPr="003F24DA" w:rsidRDefault="00D13B2E" w:rsidP="00D13B2E">
      <w:pPr>
        <w:pStyle w:val="a8"/>
        <w:rPr>
          <w:rFonts w:ascii="Times New Roman" w:hAnsi="Times New Roman" w:cs="Times New Roman"/>
          <w:sz w:val="24"/>
          <w:szCs w:val="24"/>
        </w:rPr>
      </w:pPr>
    </w:p>
    <w:p w:rsidR="00D13B2E" w:rsidRPr="003F24DA" w:rsidRDefault="00D13B2E" w:rsidP="00D13B2E">
      <w:pPr>
        <w:pStyle w:val="a8"/>
        <w:rPr>
          <w:rFonts w:ascii="Times New Roman" w:hAnsi="Times New Roman" w:cs="Times New Roman"/>
          <w:sz w:val="24"/>
          <w:szCs w:val="24"/>
        </w:rPr>
      </w:pPr>
    </w:p>
    <w:p w:rsidR="00D13B2E" w:rsidRPr="003F24DA" w:rsidRDefault="00D13B2E" w:rsidP="00D13B2E">
      <w:pPr>
        <w:pStyle w:val="a8"/>
        <w:rPr>
          <w:rFonts w:ascii="Times New Roman" w:hAnsi="Times New Roman" w:cs="Times New Roman"/>
          <w:sz w:val="24"/>
          <w:szCs w:val="24"/>
        </w:rPr>
      </w:pPr>
    </w:p>
    <w:p w:rsidR="00D13B2E" w:rsidRPr="003F24DA" w:rsidRDefault="00D13B2E" w:rsidP="00D13B2E">
      <w:pPr>
        <w:pStyle w:val="a8"/>
        <w:rPr>
          <w:rFonts w:ascii="Times New Roman" w:hAnsi="Times New Roman" w:cs="Times New Roman"/>
          <w:sz w:val="24"/>
          <w:szCs w:val="24"/>
        </w:rPr>
      </w:pPr>
    </w:p>
    <w:p w:rsidR="00D13B2E" w:rsidRPr="003F24DA" w:rsidRDefault="00D13B2E" w:rsidP="00D13B2E">
      <w:pPr>
        <w:pStyle w:val="a8"/>
        <w:rPr>
          <w:rFonts w:ascii="Times New Roman" w:hAnsi="Times New Roman" w:cs="Times New Roman"/>
          <w:sz w:val="24"/>
          <w:szCs w:val="24"/>
        </w:rPr>
      </w:pPr>
    </w:p>
    <w:p w:rsidR="00D13B2E" w:rsidRDefault="00D13B2E" w:rsidP="00D13B2E">
      <w:pPr>
        <w:pStyle w:val="a8"/>
        <w:rPr>
          <w:rFonts w:ascii="Times New Roman" w:hAnsi="Times New Roman" w:cs="Times New Roman"/>
          <w:sz w:val="24"/>
          <w:szCs w:val="24"/>
          <w:lang w:val="kk-KZ"/>
        </w:rPr>
      </w:pPr>
    </w:p>
    <w:p w:rsidR="003F24DA" w:rsidRPr="003F24DA" w:rsidRDefault="003F24DA" w:rsidP="00D13B2E">
      <w:pPr>
        <w:pStyle w:val="a8"/>
        <w:rPr>
          <w:rFonts w:ascii="Times New Roman" w:hAnsi="Times New Roman" w:cs="Times New Roman"/>
          <w:sz w:val="24"/>
          <w:szCs w:val="24"/>
          <w:lang w:val="kk-KZ"/>
        </w:rPr>
      </w:pPr>
    </w:p>
    <w:p w:rsidR="00D13B2E" w:rsidRPr="003F24DA" w:rsidRDefault="00D13B2E" w:rsidP="00D13B2E">
      <w:pPr>
        <w:pStyle w:val="a8"/>
        <w:rPr>
          <w:rFonts w:ascii="Times New Roman" w:hAnsi="Times New Roman" w:cs="Times New Roman"/>
          <w:sz w:val="24"/>
          <w:szCs w:val="24"/>
        </w:rPr>
      </w:pPr>
    </w:p>
    <w:p w:rsidR="00D13B2E" w:rsidRPr="003F24DA" w:rsidRDefault="00D13B2E" w:rsidP="00D13B2E">
      <w:pPr>
        <w:pStyle w:val="a8"/>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lastRenderedPageBreak/>
        <w:t>ҚОСЫМША Б</w:t>
      </w:r>
    </w:p>
    <w:p w:rsidR="00D13B2E" w:rsidRPr="003F24DA" w:rsidRDefault="00D13B2E" w:rsidP="00D13B2E">
      <w:pPr>
        <w:pStyle w:val="a8"/>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Улану аймағының тереңдігі (км)</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52"/>
        <w:gridCol w:w="850"/>
        <w:gridCol w:w="1006"/>
        <w:gridCol w:w="1478"/>
        <w:gridCol w:w="1478"/>
        <w:gridCol w:w="1478"/>
        <w:gridCol w:w="1478"/>
        <w:gridCol w:w="1478"/>
        <w:gridCol w:w="1478"/>
        <w:gridCol w:w="1183"/>
      </w:tblGrid>
      <w:tr w:rsidR="00D13B2E" w:rsidRPr="003F24DA" w:rsidTr="00D13B2E">
        <w:trPr>
          <w:cantSplit/>
        </w:trPr>
        <w:tc>
          <w:tcPr>
            <w:tcW w:w="2552" w:type="dxa"/>
            <w:vMerge w:val="restart"/>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Жел жылдамдығы,</w:t>
            </w:r>
          </w:p>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м/с</w:t>
            </w:r>
          </w:p>
        </w:tc>
        <w:tc>
          <w:tcPr>
            <w:tcW w:w="11907" w:type="dxa"/>
            <w:gridSpan w:val="9"/>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КӘУЗ эквивалентті мөлшері, т</w:t>
            </w:r>
          </w:p>
        </w:tc>
      </w:tr>
      <w:tr w:rsidR="00D13B2E" w:rsidRPr="003F24DA" w:rsidTr="00D13B2E">
        <w:trPr>
          <w:cantSplit/>
        </w:trPr>
        <w:tc>
          <w:tcPr>
            <w:tcW w:w="2552" w:type="dxa"/>
            <w:vMerge/>
          </w:tcPr>
          <w:p w:rsidR="00D13B2E" w:rsidRPr="003F24DA" w:rsidRDefault="00D13B2E" w:rsidP="00D13B2E">
            <w:pPr>
              <w:pStyle w:val="a8"/>
              <w:jc w:val="center"/>
              <w:rPr>
                <w:rFonts w:ascii="Times New Roman" w:hAnsi="Times New Roman" w:cs="Times New Roman"/>
                <w:sz w:val="24"/>
                <w:szCs w:val="24"/>
              </w:rPr>
            </w:pPr>
          </w:p>
        </w:tc>
        <w:tc>
          <w:tcPr>
            <w:tcW w:w="85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0,01</w:t>
            </w:r>
          </w:p>
        </w:tc>
        <w:tc>
          <w:tcPr>
            <w:tcW w:w="100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0,05</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0,1</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0,5</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3</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5</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10</w:t>
            </w:r>
          </w:p>
        </w:tc>
        <w:tc>
          <w:tcPr>
            <w:tcW w:w="118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20</w:t>
            </w:r>
          </w:p>
        </w:tc>
      </w:tr>
      <w:tr w:rsidR="00D13B2E" w:rsidRPr="003F24DA" w:rsidTr="00D13B2E">
        <w:tc>
          <w:tcPr>
            <w:tcW w:w="2552" w:type="dxa"/>
          </w:tcPr>
          <w:p w:rsidR="00D13B2E" w:rsidRPr="003F24DA" w:rsidRDefault="00D13B2E" w:rsidP="00D13B2E">
            <w:pPr>
              <w:pStyle w:val="a8"/>
              <w:jc w:val="center"/>
              <w:rPr>
                <w:rFonts w:ascii="Times New Roman" w:hAnsi="Times New Roman" w:cs="Times New Roman"/>
                <w:sz w:val="24"/>
                <w:szCs w:val="24"/>
                <w:lang w:val="en-US"/>
              </w:rPr>
            </w:pPr>
            <w:r w:rsidRPr="003F24DA">
              <w:rPr>
                <w:rFonts w:ascii="Times New Roman" w:hAnsi="Times New Roman" w:cs="Times New Roman"/>
                <w:sz w:val="24"/>
                <w:szCs w:val="24"/>
              </w:rPr>
              <w:t xml:space="preserve">1 және </w:t>
            </w:r>
            <w:r w:rsidRPr="003F24DA">
              <w:rPr>
                <w:rFonts w:ascii="Times New Roman" w:hAnsi="Times New Roman" w:cs="Times New Roman"/>
                <w:sz w:val="24"/>
                <w:szCs w:val="24"/>
                <w:lang w:val="en-US"/>
              </w:rPr>
              <w:t>U&lt;1</w:t>
            </w:r>
          </w:p>
        </w:tc>
        <w:tc>
          <w:tcPr>
            <w:tcW w:w="85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0,38</w:t>
            </w:r>
          </w:p>
        </w:tc>
        <w:tc>
          <w:tcPr>
            <w:tcW w:w="100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0,85</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1,25</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3,16</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4,75</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9,18</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12,53</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19,20</w:t>
            </w:r>
          </w:p>
        </w:tc>
        <w:tc>
          <w:tcPr>
            <w:tcW w:w="118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29,56</w:t>
            </w:r>
          </w:p>
        </w:tc>
      </w:tr>
      <w:tr w:rsidR="00D13B2E" w:rsidRPr="003F24DA" w:rsidTr="00D13B2E">
        <w:tc>
          <w:tcPr>
            <w:tcW w:w="255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w:t>
            </w:r>
          </w:p>
        </w:tc>
        <w:tc>
          <w:tcPr>
            <w:tcW w:w="85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0,26</w:t>
            </w:r>
          </w:p>
        </w:tc>
        <w:tc>
          <w:tcPr>
            <w:tcW w:w="100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0,59</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0,84</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1,92</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2,84</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5,35</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7,20</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10,83</w:t>
            </w:r>
          </w:p>
        </w:tc>
        <w:tc>
          <w:tcPr>
            <w:tcW w:w="118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16,44</w:t>
            </w:r>
          </w:p>
        </w:tc>
      </w:tr>
      <w:tr w:rsidR="00D13B2E" w:rsidRPr="003F24DA" w:rsidTr="00D13B2E">
        <w:tc>
          <w:tcPr>
            <w:tcW w:w="255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3</w:t>
            </w:r>
          </w:p>
        </w:tc>
        <w:tc>
          <w:tcPr>
            <w:tcW w:w="85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0,22</w:t>
            </w:r>
          </w:p>
        </w:tc>
        <w:tc>
          <w:tcPr>
            <w:tcW w:w="100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0,48</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0,68</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1,53</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2,17</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3,99</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5,34</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7,96</w:t>
            </w:r>
          </w:p>
        </w:tc>
        <w:tc>
          <w:tcPr>
            <w:tcW w:w="118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11,94</w:t>
            </w:r>
          </w:p>
        </w:tc>
      </w:tr>
      <w:tr w:rsidR="00D13B2E" w:rsidRPr="003F24DA" w:rsidTr="00D13B2E">
        <w:tc>
          <w:tcPr>
            <w:tcW w:w="255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4</w:t>
            </w:r>
          </w:p>
        </w:tc>
        <w:tc>
          <w:tcPr>
            <w:tcW w:w="85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0,19</w:t>
            </w:r>
          </w:p>
        </w:tc>
        <w:tc>
          <w:tcPr>
            <w:tcW w:w="100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0,42</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0,59</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1,33</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1,88</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3,28</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4,36</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6,46</w:t>
            </w:r>
          </w:p>
        </w:tc>
        <w:tc>
          <w:tcPr>
            <w:tcW w:w="118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9,62</w:t>
            </w:r>
          </w:p>
        </w:tc>
      </w:tr>
      <w:tr w:rsidR="00D13B2E" w:rsidRPr="003F24DA" w:rsidTr="00D13B2E">
        <w:tc>
          <w:tcPr>
            <w:tcW w:w="255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5</w:t>
            </w:r>
          </w:p>
        </w:tc>
        <w:tc>
          <w:tcPr>
            <w:tcW w:w="85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0,17</w:t>
            </w:r>
          </w:p>
        </w:tc>
        <w:tc>
          <w:tcPr>
            <w:tcW w:w="100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0,38</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0,53</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1,19</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1,68</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2,91</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3,75</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5,53</w:t>
            </w:r>
          </w:p>
        </w:tc>
        <w:tc>
          <w:tcPr>
            <w:tcW w:w="118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8,19</w:t>
            </w:r>
          </w:p>
        </w:tc>
      </w:tr>
      <w:tr w:rsidR="00D13B2E" w:rsidRPr="003F24DA" w:rsidTr="00D13B2E">
        <w:tc>
          <w:tcPr>
            <w:tcW w:w="255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6</w:t>
            </w:r>
          </w:p>
        </w:tc>
        <w:tc>
          <w:tcPr>
            <w:tcW w:w="85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0,15</w:t>
            </w:r>
          </w:p>
        </w:tc>
        <w:tc>
          <w:tcPr>
            <w:tcW w:w="100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0,34</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0,48</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1,09</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1,53</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2,66</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3,43</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4,88</w:t>
            </w:r>
          </w:p>
        </w:tc>
        <w:tc>
          <w:tcPr>
            <w:tcW w:w="118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7,20</w:t>
            </w:r>
          </w:p>
        </w:tc>
      </w:tr>
      <w:tr w:rsidR="00D13B2E" w:rsidRPr="003F24DA" w:rsidTr="00D13B2E">
        <w:tc>
          <w:tcPr>
            <w:tcW w:w="255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7</w:t>
            </w:r>
          </w:p>
        </w:tc>
        <w:tc>
          <w:tcPr>
            <w:tcW w:w="85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0,14</w:t>
            </w:r>
          </w:p>
        </w:tc>
        <w:tc>
          <w:tcPr>
            <w:tcW w:w="100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0,32</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0,45</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1,00</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1,42</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2,46</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3,17</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4,49</w:t>
            </w:r>
          </w:p>
        </w:tc>
        <w:tc>
          <w:tcPr>
            <w:tcW w:w="118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6,48</w:t>
            </w:r>
          </w:p>
        </w:tc>
      </w:tr>
      <w:tr w:rsidR="00D13B2E" w:rsidRPr="003F24DA" w:rsidTr="00D13B2E">
        <w:tc>
          <w:tcPr>
            <w:tcW w:w="255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8</w:t>
            </w:r>
          </w:p>
        </w:tc>
        <w:tc>
          <w:tcPr>
            <w:tcW w:w="85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0,13</w:t>
            </w:r>
          </w:p>
        </w:tc>
        <w:tc>
          <w:tcPr>
            <w:tcW w:w="100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0,30</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0,42</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0,94</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1,33</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2,30</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2,97</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4,20</w:t>
            </w:r>
          </w:p>
        </w:tc>
        <w:tc>
          <w:tcPr>
            <w:tcW w:w="118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5,92</w:t>
            </w:r>
          </w:p>
        </w:tc>
      </w:tr>
      <w:tr w:rsidR="00D13B2E" w:rsidRPr="003F24DA" w:rsidTr="00D13B2E">
        <w:tc>
          <w:tcPr>
            <w:tcW w:w="255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9</w:t>
            </w:r>
          </w:p>
        </w:tc>
        <w:tc>
          <w:tcPr>
            <w:tcW w:w="85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0,12</w:t>
            </w:r>
          </w:p>
        </w:tc>
        <w:tc>
          <w:tcPr>
            <w:tcW w:w="100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0,28</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0,40</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0,88</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1,25</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2,17</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2,80</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3,96</w:t>
            </w:r>
          </w:p>
        </w:tc>
        <w:tc>
          <w:tcPr>
            <w:tcW w:w="118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5,60</w:t>
            </w:r>
          </w:p>
        </w:tc>
      </w:tr>
      <w:tr w:rsidR="00D13B2E" w:rsidRPr="003F24DA" w:rsidTr="00D13B2E">
        <w:tc>
          <w:tcPr>
            <w:tcW w:w="255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10</w:t>
            </w:r>
          </w:p>
        </w:tc>
        <w:tc>
          <w:tcPr>
            <w:tcW w:w="85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0,12</w:t>
            </w:r>
          </w:p>
        </w:tc>
        <w:tc>
          <w:tcPr>
            <w:tcW w:w="100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0,26</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0,38</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0,84</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1,19</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2,06</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2,66</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3,76</w:t>
            </w:r>
          </w:p>
        </w:tc>
        <w:tc>
          <w:tcPr>
            <w:tcW w:w="118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5,31</w:t>
            </w:r>
          </w:p>
        </w:tc>
      </w:tr>
      <w:tr w:rsidR="00D13B2E" w:rsidRPr="003F24DA" w:rsidTr="00D13B2E">
        <w:tc>
          <w:tcPr>
            <w:tcW w:w="255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11</w:t>
            </w:r>
          </w:p>
        </w:tc>
        <w:tc>
          <w:tcPr>
            <w:tcW w:w="85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0,11</w:t>
            </w:r>
          </w:p>
        </w:tc>
        <w:tc>
          <w:tcPr>
            <w:tcW w:w="100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0,25</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0,36</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0,8</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1,13</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1,96</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2,53</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3,58</w:t>
            </w:r>
          </w:p>
        </w:tc>
        <w:tc>
          <w:tcPr>
            <w:tcW w:w="118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5,06</w:t>
            </w:r>
          </w:p>
        </w:tc>
      </w:tr>
      <w:tr w:rsidR="00D13B2E" w:rsidRPr="003F24DA" w:rsidTr="00D13B2E">
        <w:tc>
          <w:tcPr>
            <w:tcW w:w="255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12</w:t>
            </w:r>
          </w:p>
        </w:tc>
        <w:tc>
          <w:tcPr>
            <w:tcW w:w="85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0,11</w:t>
            </w:r>
          </w:p>
        </w:tc>
        <w:tc>
          <w:tcPr>
            <w:tcW w:w="100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0,24</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0,34</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0,76</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1,08</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1,88</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2,42</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3,43</w:t>
            </w:r>
          </w:p>
        </w:tc>
        <w:tc>
          <w:tcPr>
            <w:tcW w:w="118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4,85</w:t>
            </w:r>
          </w:p>
        </w:tc>
      </w:tr>
      <w:tr w:rsidR="00D13B2E" w:rsidRPr="003F24DA" w:rsidTr="00D13B2E">
        <w:tc>
          <w:tcPr>
            <w:tcW w:w="255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13</w:t>
            </w:r>
          </w:p>
        </w:tc>
        <w:tc>
          <w:tcPr>
            <w:tcW w:w="85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0,10</w:t>
            </w:r>
          </w:p>
        </w:tc>
        <w:tc>
          <w:tcPr>
            <w:tcW w:w="100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0,23</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0,33</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0,74</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1,04</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1,80</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2,37</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3,29</w:t>
            </w:r>
          </w:p>
        </w:tc>
        <w:tc>
          <w:tcPr>
            <w:tcW w:w="118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4,66</w:t>
            </w:r>
          </w:p>
        </w:tc>
      </w:tr>
      <w:tr w:rsidR="00D13B2E" w:rsidRPr="003F24DA" w:rsidTr="00D13B2E">
        <w:tc>
          <w:tcPr>
            <w:tcW w:w="255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14</w:t>
            </w:r>
          </w:p>
        </w:tc>
        <w:tc>
          <w:tcPr>
            <w:tcW w:w="85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0,10</w:t>
            </w:r>
          </w:p>
        </w:tc>
        <w:tc>
          <w:tcPr>
            <w:tcW w:w="100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0,22</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0,32</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0,71</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1,00</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1,74</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2,24</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3,17</w:t>
            </w:r>
          </w:p>
        </w:tc>
        <w:tc>
          <w:tcPr>
            <w:tcW w:w="118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4,49</w:t>
            </w:r>
          </w:p>
        </w:tc>
      </w:tr>
      <w:tr w:rsidR="00D13B2E" w:rsidRPr="003F24DA" w:rsidTr="00D13B2E">
        <w:tc>
          <w:tcPr>
            <w:tcW w:w="255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 xml:space="preserve">15 және </w:t>
            </w:r>
            <w:r w:rsidRPr="003F24DA">
              <w:rPr>
                <w:rFonts w:ascii="Times New Roman" w:hAnsi="Times New Roman" w:cs="Times New Roman"/>
                <w:sz w:val="24"/>
                <w:szCs w:val="24"/>
                <w:lang w:val="en-US"/>
              </w:rPr>
              <w:t>U&gt;15</w:t>
            </w:r>
          </w:p>
        </w:tc>
        <w:tc>
          <w:tcPr>
            <w:tcW w:w="85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0,10</w:t>
            </w:r>
          </w:p>
        </w:tc>
        <w:tc>
          <w:tcPr>
            <w:tcW w:w="100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0,22</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0,31</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0,69</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0,97</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1,68</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2,17</w:t>
            </w:r>
          </w:p>
        </w:tc>
        <w:tc>
          <w:tcPr>
            <w:tcW w:w="147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3,07</w:t>
            </w:r>
          </w:p>
        </w:tc>
        <w:tc>
          <w:tcPr>
            <w:tcW w:w="118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4,34</w:t>
            </w:r>
          </w:p>
        </w:tc>
      </w:tr>
    </w:tbl>
    <w:p w:rsidR="00D13B2E" w:rsidRPr="003F24DA" w:rsidRDefault="00D13B2E" w:rsidP="00D13B2E">
      <w:pPr>
        <w:pStyle w:val="a8"/>
        <w:jc w:val="center"/>
        <w:rPr>
          <w:rFonts w:ascii="Times New Roman" w:hAnsi="Times New Roman" w:cs="Times New Roman"/>
          <w:sz w:val="24"/>
          <w:szCs w:val="24"/>
        </w:rPr>
      </w:pPr>
    </w:p>
    <w:p w:rsidR="00D13B2E" w:rsidRPr="003F24DA" w:rsidRDefault="00D13B2E" w:rsidP="00D13B2E">
      <w:pPr>
        <w:pStyle w:val="a8"/>
        <w:rPr>
          <w:rFonts w:ascii="Times New Roman" w:hAnsi="Times New Roman" w:cs="Times New Roman"/>
          <w:sz w:val="24"/>
          <w:szCs w:val="24"/>
        </w:rPr>
      </w:pPr>
    </w:p>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lastRenderedPageBreak/>
        <w:t>ҚОСЫМША В</w:t>
      </w:r>
    </w:p>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КӘУЗ сипаттамалары және улану тереңдігін анықтау</w:t>
      </w:r>
    </w:p>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үшін қажетті көмекші коэффициенттер</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992"/>
        <w:gridCol w:w="993"/>
        <w:gridCol w:w="992"/>
        <w:gridCol w:w="1134"/>
        <w:gridCol w:w="850"/>
        <w:gridCol w:w="851"/>
        <w:gridCol w:w="992"/>
        <w:gridCol w:w="935"/>
        <w:gridCol w:w="936"/>
        <w:gridCol w:w="935"/>
        <w:gridCol w:w="936"/>
        <w:gridCol w:w="936"/>
      </w:tblGrid>
      <w:tr w:rsidR="00D13B2E" w:rsidRPr="003F24DA" w:rsidTr="00D13B2E">
        <w:trPr>
          <w:cantSplit/>
        </w:trPr>
        <w:tc>
          <w:tcPr>
            <w:tcW w:w="709" w:type="dxa"/>
            <w:vMerge w:val="restart"/>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w:t>
            </w:r>
          </w:p>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р/н</w:t>
            </w:r>
          </w:p>
        </w:tc>
        <w:tc>
          <w:tcPr>
            <w:tcW w:w="2268" w:type="dxa"/>
            <w:vMerge w:val="restart"/>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КӘУЗ</w:t>
            </w:r>
          </w:p>
        </w:tc>
        <w:tc>
          <w:tcPr>
            <w:tcW w:w="1985" w:type="dxa"/>
            <w:gridSpan w:val="2"/>
          </w:tcPr>
          <w:p w:rsidR="00D13B2E" w:rsidRPr="003F24DA" w:rsidRDefault="00D13B2E" w:rsidP="00D13B2E">
            <w:pPr>
              <w:pStyle w:val="a8"/>
              <w:jc w:val="center"/>
              <w:rPr>
                <w:rFonts w:ascii="Times New Roman" w:hAnsi="Times New Roman" w:cs="Times New Roman"/>
                <w:sz w:val="24"/>
                <w:szCs w:val="24"/>
                <w:vertAlign w:val="superscript"/>
              </w:rPr>
            </w:pPr>
            <w:r w:rsidRPr="003F24DA">
              <w:rPr>
                <w:rFonts w:ascii="Times New Roman" w:hAnsi="Times New Roman" w:cs="Times New Roman"/>
                <w:sz w:val="24"/>
                <w:szCs w:val="24"/>
              </w:rPr>
              <w:t>КӘУЗ тығыздығы, т/м</w:t>
            </w:r>
            <w:r w:rsidRPr="003F24DA">
              <w:rPr>
                <w:rFonts w:ascii="Times New Roman" w:hAnsi="Times New Roman" w:cs="Times New Roman"/>
                <w:sz w:val="24"/>
                <w:szCs w:val="24"/>
                <w:vertAlign w:val="superscript"/>
              </w:rPr>
              <w:t>3</w:t>
            </w:r>
          </w:p>
        </w:tc>
        <w:tc>
          <w:tcPr>
            <w:tcW w:w="992" w:type="dxa"/>
            <w:vMerge w:val="restart"/>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Қай</w:t>
            </w:r>
          </w:p>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нау темпе</w:t>
            </w:r>
          </w:p>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рату</w:t>
            </w:r>
          </w:p>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 xml:space="preserve">расы </w:t>
            </w:r>
            <w:r w:rsidRPr="003F24DA">
              <w:rPr>
                <w:rFonts w:ascii="Times New Roman" w:hAnsi="Times New Roman" w:cs="Times New Roman"/>
                <w:sz w:val="24"/>
                <w:szCs w:val="24"/>
                <w:vertAlign w:val="superscript"/>
              </w:rPr>
              <w:t>0</w:t>
            </w:r>
            <w:r w:rsidRPr="003F24DA">
              <w:rPr>
                <w:rFonts w:ascii="Times New Roman" w:hAnsi="Times New Roman" w:cs="Times New Roman"/>
                <w:sz w:val="24"/>
                <w:szCs w:val="24"/>
              </w:rPr>
              <w:t>С</w:t>
            </w:r>
          </w:p>
        </w:tc>
        <w:tc>
          <w:tcPr>
            <w:tcW w:w="1134" w:type="dxa"/>
            <w:vMerge w:val="restart"/>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Порог ті токсо</w:t>
            </w:r>
          </w:p>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 xml:space="preserve">доза </w:t>
            </w:r>
          </w:p>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мгх</w:t>
            </w:r>
          </w:p>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мин л</w:t>
            </w:r>
          </w:p>
        </w:tc>
        <w:tc>
          <w:tcPr>
            <w:tcW w:w="7371" w:type="dxa"/>
            <w:gridSpan w:val="8"/>
          </w:tcPr>
          <w:p w:rsidR="00D13B2E" w:rsidRPr="003F24DA" w:rsidRDefault="00D13B2E" w:rsidP="00D13B2E">
            <w:pPr>
              <w:pStyle w:val="a8"/>
              <w:jc w:val="center"/>
              <w:rPr>
                <w:rFonts w:ascii="Times New Roman" w:hAnsi="Times New Roman" w:cs="Times New Roman"/>
                <w:sz w:val="24"/>
                <w:szCs w:val="24"/>
              </w:rPr>
            </w:pPr>
          </w:p>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Көмекші коэффициенттер мәндері</w:t>
            </w:r>
          </w:p>
        </w:tc>
      </w:tr>
      <w:tr w:rsidR="00D13B2E" w:rsidRPr="003F24DA" w:rsidTr="00D13B2E">
        <w:trPr>
          <w:cantSplit/>
        </w:trPr>
        <w:tc>
          <w:tcPr>
            <w:tcW w:w="709" w:type="dxa"/>
            <w:vMerge/>
          </w:tcPr>
          <w:p w:rsidR="00D13B2E" w:rsidRPr="003F24DA" w:rsidRDefault="00D13B2E" w:rsidP="00D13B2E">
            <w:pPr>
              <w:pStyle w:val="a8"/>
              <w:jc w:val="center"/>
              <w:rPr>
                <w:rFonts w:ascii="Times New Roman" w:hAnsi="Times New Roman" w:cs="Times New Roman"/>
                <w:sz w:val="24"/>
                <w:szCs w:val="24"/>
              </w:rPr>
            </w:pPr>
          </w:p>
        </w:tc>
        <w:tc>
          <w:tcPr>
            <w:tcW w:w="2268" w:type="dxa"/>
            <w:vMerge/>
          </w:tcPr>
          <w:p w:rsidR="00D13B2E" w:rsidRPr="003F24DA" w:rsidRDefault="00D13B2E" w:rsidP="00D13B2E">
            <w:pPr>
              <w:pStyle w:val="a8"/>
              <w:jc w:val="center"/>
              <w:rPr>
                <w:rFonts w:ascii="Times New Roman" w:hAnsi="Times New Roman" w:cs="Times New Roman"/>
                <w:sz w:val="24"/>
                <w:szCs w:val="24"/>
              </w:rPr>
            </w:pP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газ</w:t>
            </w:r>
          </w:p>
        </w:tc>
        <w:tc>
          <w:tcPr>
            <w:tcW w:w="99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сұйық</w:t>
            </w:r>
          </w:p>
        </w:tc>
        <w:tc>
          <w:tcPr>
            <w:tcW w:w="992" w:type="dxa"/>
            <w:vMerge/>
          </w:tcPr>
          <w:p w:rsidR="00D13B2E" w:rsidRPr="003F24DA" w:rsidRDefault="00D13B2E" w:rsidP="00D13B2E">
            <w:pPr>
              <w:pStyle w:val="a8"/>
              <w:jc w:val="center"/>
              <w:rPr>
                <w:rFonts w:ascii="Times New Roman" w:hAnsi="Times New Roman" w:cs="Times New Roman"/>
                <w:sz w:val="24"/>
                <w:szCs w:val="24"/>
              </w:rPr>
            </w:pPr>
          </w:p>
        </w:tc>
        <w:tc>
          <w:tcPr>
            <w:tcW w:w="1134" w:type="dxa"/>
            <w:vMerge/>
          </w:tcPr>
          <w:p w:rsidR="00D13B2E" w:rsidRPr="003F24DA" w:rsidRDefault="00D13B2E" w:rsidP="00D13B2E">
            <w:pPr>
              <w:pStyle w:val="a8"/>
              <w:jc w:val="center"/>
              <w:rPr>
                <w:rFonts w:ascii="Times New Roman" w:hAnsi="Times New Roman" w:cs="Times New Roman"/>
                <w:sz w:val="24"/>
                <w:szCs w:val="24"/>
              </w:rPr>
            </w:pPr>
          </w:p>
        </w:tc>
        <w:tc>
          <w:tcPr>
            <w:tcW w:w="850" w:type="dxa"/>
            <w:vMerge w:val="restart"/>
          </w:tcPr>
          <w:p w:rsidR="00D13B2E" w:rsidRPr="003F24DA" w:rsidRDefault="00D13B2E" w:rsidP="00D13B2E">
            <w:pPr>
              <w:pStyle w:val="a8"/>
              <w:jc w:val="center"/>
              <w:rPr>
                <w:rFonts w:ascii="Times New Roman" w:hAnsi="Times New Roman" w:cs="Times New Roman"/>
                <w:sz w:val="24"/>
                <w:szCs w:val="24"/>
              </w:rPr>
            </w:pPr>
          </w:p>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К</w:t>
            </w:r>
            <w:r w:rsidRPr="003F24DA">
              <w:rPr>
                <w:rFonts w:ascii="Times New Roman" w:hAnsi="Times New Roman" w:cs="Times New Roman"/>
                <w:sz w:val="24"/>
                <w:szCs w:val="24"/>
                <w:vertAlign w:val="subscript"/>
              </w:rPr>
              <w:t>1</w:t>
            </w:r>
          </w:p>
        </w:tc>
        <w:tc>
          <w:tcPr>
            <w:tcW w:w="851" w:type="dxa"/>
            <w:vMerge w:val="restart"/>
          </w:tcPr>
          <w:p w:rsidR="00D13B2E" w:rsidRPr="003F24DA" w:rsidRDefault="00D13B2E" w:rsidP="00D13B2E">
            <w:pPr>
              <w:pStyle w:val="a8"/>
              <w:jc w:val="center"/>
              <w:rPr>
                <w:rFonts w:ascii="Times New Roman" w:hAnsi="Times New Roman" w:cs="Times New Roman"/>
                <w:sz w:val="24"/>
                <w:szCs w:val="24"/>
              </w:rPr>
            </w:pPr>
          </w:p>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К</w:t>
            </w:r>
            <w:r w:rsidRPr="003F24DA">
              <w:rPr>
                <w:rFonts w:ascii="Times New Roman" w:hAnsi="Times New Roman" w:cs="Times New Roman"/>
                <w:sz w:val="24"/>
                <w:szCs w:val="24"/>
                <w:vertAlign w:val="subscript"/>
              </w:rPr>
              <w:t>2</w:t>
            </w:r>
          </w:p>
        </w:tc>
        <w:tc>
          <w:tcPr>
            <w:tcW w:w="992" w:type="dxa"/>
            <w:vMerge w:val="restart"/>
          </w:tcPr>
          <w:p w:rsidR="00D13B2E" w:rsidRPr="003F24DA" w:rsidRDefault="00D13B2E" w:rsidP="00D13B2E">
            <w:pPr>
              <w:pStyle w:val="a8"/>
              <w:jc w:val="center"/>
              <w:rPr>
                <w:rFonts w:ascii="Times New Roman" w:hAnsi="Times New Roman" w:cs="Times New Roman"/>
                <w:sz w:val="24"/>
                <w:szCs w:val="24"/>
              </w:rPr>
            </w:pPr>
          </w:p>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К</w:t>
            </w:r>
            <w:r w:rsidRPr="003F24DA">
              <w:rPr>
                <w:rFonts w:ascii="Times New Roman" w:hAnsi="Times New Roman" w:cs="Times New Roman"/>
                <w:sz w:val="24"/>
                <w:szCs w:val="24"/>
                <w:vertAlign w:val="subscript"/>
              </w:rPr>
              <w:t>3</w:t>
            </w:r>
          </w:p>
        </w:tc>
        <w:tc>
          <w:tcPr>
            <w:tcW w:w="4678" w:type="dxa"/>
            <w:gridSpan w:val="5"/>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К</w:t>
            </w:r>
            <w:r w:rsidRPr="003F24DA">
              <w:rPr>
                <w:rFonts w:ascii="Times New Roman" w:hAnsi="Times New Roman" w:cs="Times New Roman"/>
                <w:sz w:val="24"/>
                <w:szCs w:val="24"/>
                <w:vertAlign w:val="subscript"/>
              </w:rPr>
              <w:t>7</w:t>
            </w:r>
            <w:r w:rsidRPr="003F24DA">
              <w:rPr>
                <w:rFonts w:ascii="Times New Roman" w:hAnsi="Times New Roman" w:cs="Times New Roman"/>
                <w:sz w:val="24"/>
                <w:szCs w:val="24"/>
              </w:rPr>
              <w:t xml:space="preserve"> ауа температурасы (</w:t>
            </w:r>
            <w:r w:rsidRPr="003F24DA">
              <w:rPr>
                <w:rFonts w:ascii="Times New Roman" w:hAnsi="Times New Roman" w:cs="Times New Roman"/>
                <w:sz w:val="24"/>
                <w:szCs w:val="24"/>
                <w:vertAlign w:val="superscript"/>
              </w:rPr>
              <w:t>0</w:t>
            </w:r>
            <w:r w:rsidRPr="003F24DA">
              <w:rPr>
                <w:rFonts w:ascii="Times New Roman" w:hAnsi="Times New Roman" w:cs="Times New Roman"/>
                <w:sz w:val="24"/>
                <w:szCs w:val="24"/>
              </w:rPr>
              <w:t>С)</w:t>
            </w:r>
          </w:p>
        </w:tc>
      </w:tr>
      <w:tr w:rsidR="00D13B2E" w:rsidRPr="003F24DA" w:rsidTr="001E736E">
        <w:trPr>
          <w:cantSplit/>
          <w:trHeight w:val="744"/>
        </w:trPr>
        <w:tc>
          <w:tcPr>
            <w:tcW w:w="709" w:type="dxa"/>
            <w:vMerge/>
          </w:tcPr>
          <w:p w:rsidR="00D13B2E" w:rsidRPr="003F24DA" w:rsidRDefault="00D13B2E" w:rsidP="00D13B2E">
            <w:pPr>
              <w:pStyle w:val="a8"/>
              <w:jc w:val="center"/>
              <w:rPr>
                <w:rFonts w:ascii="Times New Roman" w:hAnsi="Times New Roman" w:cs="Times New Roman"/>
                <w:sz w:val="24"/>
                <w:szCs w:val="24"/>
              </w:rPr>
            </w:pPr>
          </w:p>
        </w:tc>
        <w:tc>
          <w:tcPr>
            <w:tcW w:w="2268" w:type="dxa"/>
            <w:vMerge/>
          </w:tcPr>
          <w:p w:rsidR="00D13B2E" w:rsidRPr="003F24DA" w:rsidRDefault="00D13B2E" w:rsidP="00D13B2E">
            <w:pPr>
              <w:pStyle w:val="a8"/>
              <w:jc w:val="center"/>
              <w:rPr>
                <w:rFonts w:ascii="Times New Roman" w:hAnsi="Times New Roman" w:cs="Times New Roman"/>
                <w:sz w:val="24"/>
                <w:szCs w:val="24"/>
              </w:rPr>
            </w:pPr>
          </w:p>
        </w:tc>
        <w:tc>
          <w:tcPr>
            <w:tcW w:w="992" w:type="dxa"/>
          </w:tcPr>
          <w:p w:rsidR="00D13B2E" w:rsidRPr="003F24DA" w:rsidRDefault="00D13B2E" w:rsidP="00D13B2E">
            <w:pPr>
              <w:pStyle w:val="a8"/>
              <w:jc w:val="center"/>
              <w:rPr>
                <w:rFonts w:ascii="Times New Roman" w:hAnsi="Times New Roman" w:cs="Times New Roman"/>
                <w:sz w:val="24"/>
                <w:szCs w:val="24"/>
              </w:rPr>
            </w:pPr>
          </w:p>
        </w:tc>
        <w:tc>
          <w:tcPr>
            <w:tcW w:w="993" w:type="dxa"/>
          </w:tcPr>
          <w:p w:rsidR="00D13B2E" w:rsidRPr="003F24DA" w:rsidRDefault="00D13B2E" w:rsidP="00D13B2E">
            <w:pPr>
              <w:pStyle w:val="a8"/>
              <w:jc w:val="center"/>
              <w:rPr>
                <w:rFonts w:ascii="Times New Roman" w:hAnsi="Times New Roman" w:cs="Times New Roman"/>
                <w:sz w:val="24"/>
                <w:szCs w:val="24"/>
              </w:rPr>
            </w:pPr>
          </w:p>
        </w:tc>
        <w:tc>
          <w:tcPr>
            <w:tcW w:w="992" w:type="dxa"/>
            <w:vMerge/>
          </w:tcPr>
          <w:p w:rsidR="00D13B2E" w:rsidRPr="003F24DA" w:rsidRDefault="00D13B2E" w:rsidP="00D13B2E">
            <w:pPr>
              <w:pStyle w:val="a8"/>
              <w:jc w:val="center"/>
              <w:rPr>
                <w:rFonts w:ascii="Times New Roman" w:hAnsi="Times New Roman" w:cs="Times New Roman"/>
                <w:sz w:val="24"/>
                <w:szCs w:val="24"/>
              </w:rPr>
            </w:pPr>
          </w:p>
        </w:tc>
        <w:tc>
          <w:tcPr>
            <w:tcW w:w="1134" w:type="dxa"/>
            <w:vMerge/>
          </w:tcPr>
          <w:p w:rsidR="00D13B2E" w:rsidRPr="003F24DA" w:rsidRDefault="00D13B2E" w:rsidP="00D13B2E">
            <w:pPr>
              <w:pStyle w:val="a8"/>
              <w:jc w:val="center"/>
              <w:rPr>
                <w:rFonts w:ascii="Times New Roman" w:hAnsi="Times New Roman" w:cs="Times New Roman"/>
                <w:sz w:val="24"/>
                <w:szCs w:val="24"/>
              </w:rPr>
            </w:pPr>
          </w:p>
        </w:tc>
        <w:tc>
          <w:tcPr>
            <w:tcW w:w="850" w:type="dxa"/>
            <w:vMerge/>
          </w:tcPr>
          <w:p w:rsidR="00D13B2E" w:rsidRPr="003F24DA" w:rsidRDefault="00D13B2E" w:rsidP="00D13B2E">
            <w:pPr>
              <w:pStyle w:val="a8"/>
              <w:jc w:val="center"/>
              <w:rPr>
                <w:rFonts w:ascii="Times New Roman" w:hAnsi="Times New Roman" w:cs="Times New Roman"/>
                <w:sz w:val="24"/>
                <w:szCs w:val="24"/>
                <w:vertAlign w:val="subscript"/>
              </w:rPr>
            </w:pPr>
          </w:p>
        </w:tc>
        <w:tc>
          <w:tcPr>
            <w:tcW w:w="851" w:type="dxa"/>
            <w:vMerge/>
          </w:tcPr>
          <w:p w:rsidR="00D13B2E" w:rsidRPr="003F24DA" w:rsidRDefault="00D13B2E" w:rsidP="00D13B2E">
            <w:pPr>
              <w:pStyle w:val="a8"/>
              <w:jc w:val="center"/>
              <w:rPr>
                <w:rFonts w:ascii="Times New Roman" w:hAnsi="Times New Roman" w:cs="Times New Roman"/>
                <w:sz w:val="24"/>
                <w:szCs w:val="24"/>
                <w:vertAlign w:val="subscript"/>
              </w:rPr>
            </w:pPr>
          </w:p>
        </w:tc>
        <w:tc>
          <w:tcPr>
            <w:tcW w:w="992" w:type="dxa"/>
            <w:vMerge/>
          </w:tcPr>
          <w:p w:rsidR="00D13B2E" w:rsidRPr="003F24DA" w:rsidRDefault="00D13B2E" w:rsidP="00D13B2E">
            <w:pPr>
              <w:pStyle w:val="a8"/>
              <w:jc w:val="center"/>
              <w:rPr>
                <w:rFonts w:ascii="Times New Roman" w:hAnsi="Times New Roman" w:cs="Times New Roman"/>
                <w:sz w:val="24"/>
                <w:szCs w:val="24"/>
                <w:vertAlign w:val="subscript"/>
              </w:rPr>
            </w:pPr>
          </w:p>
        </w:tc>
        <w:tc>
          <w:tcPr>
            <w:tcW w:w="935"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-40</w:t>
            </w:r>
          </w:p>
        </w:tc>
        <w:tc>
          <w:tcPr>
            <w:tcW w:w="93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-20</w:t>
            </w:r>
          </w:p>
        </w:tc>
        <w:tc>
          <w:tcPr>
            <w:tcW w:w="935"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w:t>
            </w:r>
          </w:p>
        </w:tc>
        <w:tc>
          <w:tcPr>
            <w:tcW w:w="93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20</w:t>
            </w:r>
          </w:p>
        </w:tc>
        <w:tc>
          <w:tcPr>
            <w:tcW w:w="93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40</w:t>
            </w:r>
          </w:p>
        </w:tc>
      </w:tr>
      <w:tr w:rsidR="00D13B2E" w:rsidRPr="003F24DA" w:rsidTr="00D13B2E">
        <w:trPr>
          <w:cantSplit/>
        </w:trPr>
        <w:tc>
          <w:tcPr>
            <w:tcW w:w="709"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w:t>
            </w:r>
          </w:p>
        </w:tc>
        <w:tc>
          <w:tcPr>
            <w:tcW w:w="226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3</w:t>
            </w:r>
          </w:p>
        </w:tc>
        <w:tc>
          <w:tcPr>
            <w:tcW w:w="99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4</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5</w:t>
            </w:r>
          </w:p>
        </w:tc>
        <w:tc>
          <w:tcPr>
            <w:tcW w:w="1134"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6</w:t>
            </w:r>
          </w:p>
        </w:tc>
        <w:tc>
          <w:tcPr>
            <w:tcW w:w="85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7</w:t>
            </w:r>
          </w:p>
        </w:tc>
        <w:tc>
          <w:tcPr>
            <w:tcW w:w="851"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8</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9</w:t>
            </w:r>
          </w:p>
        </w:tc>
        <w:tc>
          <w:tcPr>
            <w:tcW w:w="935"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10</w:t>
            </w:r>
          </w:p>
        </w:tc>
        <w:tc>
          <w:tcPr>
            <w:tcW w:w="93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11</w:t>
            </w:r>
          </w:p>
        </w:tc>
        <w:tc>
          <w:tcPr>
            <w:tcW w:w="935"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12</w:t>
            </w:r>
          </w:p>
        </w:tc>
        <w:tc>
          <w:tcPr>
            <w:tcW w:w="93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13</w:t>
            </w:r>
          </w:p>
        </w:tc>
        <w:tc>
          <w:tcPr>
            <w:tcW w:w="93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14</w:t>
            </w:r>
          </w:p>
        </w:tc>
      </w:tr>
      <w:tr w:rsidR="00D13B2E" w:rsidRPr="003F24DA" w:rsidTr="001E736E">
        <w:trPr>
          <w:cantSplit/>
          <w:trHeight w:val="1361"/>
        </w:trPr>
        <w:tc>
          <w:tcPr>
            <w:tcW w:w="709"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w:t>
            </w:r>
          </w:p>
        </w:tc>
        <w:tc>
          <w:tcPr>
            <w:tcW w:w="2268" w:type="dxa"/>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Аммиак сақталуы: қысыммен изотермиялық</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0,0008</w:t>
            </w:r>
          </w:p>
          <w:p w:rsidR="00D13B2E" w:rsidRPr="003F24DA" w:rsidRDefault="00D13B2E" w:rsidP="00D13B2E">
            <w:pPr>
              <w:pStyle w:val="a8"/>
              <w:jc w:val="center"/>
              <w:rPr>
                <w:rFonts w:ascii="Times New Roman" w:hAnsi="Times New Roman" w:cs="Times New Roman"/>
                <w:sz w:val="24"/>
                <w:szCs w:val="24"/>
              </w:rPr>
            </w:pPr>
          </w:p>
          <w:p w:rsidR="00D13B2E" w:rsidRPr="003F24DA" w:rsidRDefault="00D13B2E" w:rsidP="00D13B2E">
            <w:pPr>
              <w:pStyle w:val="a8"/>
              <w:jc w:val="center"/>
              <w:rPr>
                <w:rFonts w:ascii="Times New Roman" w:hAnsi="Times New Roman" w:cs="Times New Roman"/>
                <w:sz w:val="24"/>
                <w:szCs w:val="24"/>
              </w:rPr>
            </w:pPr>
          </w:p>
        </w:tc>
        <w:tc>
          <w:tcPr>
            <w:tcW w:w="99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0,681</w:t>
            </w:r>
          </w:p>
          <w:p w:rsidR="00D13B2E" w:rsidRPr="003F24DA" w:rsidRDefault="00D13B2E" w:rsidP="00D13B2E">
            <w:pPr>
              <w:pStyle w:val="a8"/>
              <w:jc w:val="center"/>
              <w:rPr>
                <w:rFonts w:ascii="Times New Roman" w:hAnsi="Times New Roman" w:cs="Times New Roman"/>
                <w:sz w:val="24"/>
                <w:szCs w:val="24"/>
              </w:rPr>
            </w:pPr>
          </w:p>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0,681</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-33,42</w:t>
            </w:r>
          </w:p>
          <w:p w:rsidR="00D13B2E" w:rsidRPr="003F24DA" w:rsidRDefault="00D13B2E" w:rsidP="00D13B2E">
            <w:pPr>
              <w:pStyle w:val="a8"/>
              <w:jc w:val="center"/>
              <w:rPr>
                <w:rFonts w:ascii="Times New Roman" w:hAnsi="Times New Roman" w:cs="Times New Roman"/>
                <w:sz w:val="24"/>
                <w:szCs w:val="24"/>
              </w:rPr>
            </w:pPr>
          </w:p>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-33,42</w:t>
            </w:r>
          </w:p>
        </w:tc>
        <w:tc>
          <w:tcPr>
            <w:tcW w:w="1134"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15</w:t>
            </w:r>
          </w:p>
          <w:p w:rsidR="00D13B2E" w:rsidRPr="003F24DA" w:rsidRDefault="00D13B2E" w:rsidP="00D13B2E">
            <w:pPr>
              <w:pStyle w:val="a8"/>
              <w:jc w:val="center"/>
              <w:rPr>
                <w:rFonts w:ascii="Times New Roman" w:hAnsi="Times New Roman" w:cs="Times New Roman"/>
                <w:sz w:val="24"/>
                <w:szCs w:val="24"/>
              </w:rPr>
            </w:pPr>
          </w:p>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15</w:t>
            </w:r>
          </w:p>
        </w:tc>
        <w:tc>
          <w:tcPr>
            <w:tcW w:w="85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0,18</w:t>
            </w:r>
          </w:p>
          <w:p w:rsidR="00D13B2E" w:rsidRPr="003F24DA" w:rsidRDefault="00D13B2E" w:rsidP="00D13B2E">
            <w:pPr>
              <w:pStyle w:val="a8"/>
              <w:jc w:val="center"/>
              <w:rPr>
                <w:rFonts w:ascii="Times New Roman" w:hAnsi="Times New Roman" w:cs="Times New Roman"/>
                <w:sz w:val="24"/>
                <w:szCs w:val="24"/>
              </w:rPr>
            </w:pPr>
          </w:p>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0,01</w:t>
            </w:r>
          </w:p>
        </w:tc>
        <w:tc>
          <w:tcPr>
            <w:tcW w:w="851"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0,025</w:t>
            </w:r>
          </w:p>
          <w:p w:rsidR="00D13B2E" w:rsidRPr="003F24DA" w:rsidRDefault="00D13B2E" w:rsidP="00D13B2E">
            <w:pPr>
              <w:pStyle w:val="a8"/>
              <w:jc w:val="center"/>
              <w:rPr>
                <w:rFonts w:ascii="Times New Roman" w:hAnsi="Times New Roman" w:cs="Times New Roman"/>
                <w:sz w:val="24"/>
                <w:szCs w:val="24"/>
              </w:rPr>
            </w:pPr>
          </w:p>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0,025</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0,04</w:t>
            </w:r>
          </w:p>
          <w:p w:rsidR="00D13B2E" w:rsidRPr="003F24DA" w:rsidRDefault="00D13B2E" w:rsidP="00D13B2E">
            <w:pPr>
              <w:pStyle w:val="a8"/>
              <w:jc w:val="center"/>
              <w:rPr>
                <w:rFonts w:ascii="Times New Roman" w:hAnsi="Times New Roman" w:cs="Times New Roman"/>
                <w:sz w:val="24"/>
                <w:szCs w:val="24"/>
              </w:rPr>
            </w:pPr>
          </w:p>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0,04</w:t>
            </w:r>
          </w:p>
        </w:tc>
        <w:tc>
          <w:tcPr>
            <w:tcW w:w="935"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0/0,9</w:t>
            </w:r>
          </w:p>
          <w:p w:rsidR="00D13B2E" w:rsidRPr="003F24DA" w:rsidRDefault="00D13B2E" w:rsidP="00D13B2E">
            <w:pPr>
              <w:pStyle w:val="a8"/>
              <w:jc w:val="center"/>
              <w:rPr>
                <w:rFonts w:ascii="Times New Roman" w:hAnsi="Times New Roman" w:cs="Times New Roman"/>
                <w:sz w:val="24"/>
                <w:szCs w:val="24"/>
              </w:rPr>
            </w:pPr>
          </w:p>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0/0,9</w:t>
            </w:r>
          </w:p>
        </w:tc>
        <w:tc>
          <w:tcPr>
            <w:tcW w:w="936" w:type="dxa"/>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0,3/1</w:t>
            </w:r>
          </w:p>
          <w:p w:rsidR="00D13B2E" w:rsidRPr="003F24DA" w:rsidRDefault="00D13B2E" w:rsidP="00D13B2E">
            <w:pPr>
              <w:pStyle w:val="a8"/>
              <w:rPr>
                <w:rFonts w:ascii="Times New Roman" w:hAnsi="Times New Roman" w:cs="Times New Roman"/>
                <w:sz w:val="24"/>
                <w:szCs w:val="24"/>
              </w:rPr>
            </w:pPr>
          </w:p>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1/1</w:t>
            </w:r>
          </w:p>
        </w:tc>
        <w:tc>
          <w:tcPr>
            <w:tcW w:w="935"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0,6/1</w:t>
            </w:r>
          </w:p>
          <w:p w:rsidR="00D13B2E" w:rsidRPr="003F24DA" w:rsidRDefault="00D13B2E" w:rsidP="00D13B2E">
            <w:pPr>
              <w:pStyle w:val="a8"/>
              <w:rPr>
                <w:rFonts w:ascii="Times New Roman" w:hAnsi="Times New Roman" w:cs="Times New Roman"/>
                <w:sz w:val="24"/>
                <w:szCs w:val="24"/>
              </w:rPr>
            </w:pPr>
          </w:p>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1/1</w:t>
            </w:r>
          </w:p>
        </w:tc>
        <w:tc>
          <w:tcPr>
            <w:tcW w:w="93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1/1</w:t>
            </w:r>
          </w:p>
          <w:p w:rsidR="00D13B2E" w:rsidRPr="003F24DA" w:rsidRDefault="00D13B2E" w:rsidP="00D13B2E">
            <w:pPr>
              <w:pStyle w:val="a8"/>
              <w:jc w:val="center"/>
              <w:rPr>
                <w:rFonts w:ascii="Times New Roman" w:hAnsi="Times New Roman" w:cs="Times New Roman"/>
                <w:sz w:val="24"/>
                <w:szCs w:val="24"/>
              </w:rPr>
            </w:pPr>
          </w:p>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1/1</w:t>
            </w:r>
          </w:p>
        </w:tc>
        <w:tc>
          <w:tcPr>
            <w:tcW w:w="93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1,4/1</w:t>
            </w:r>
          </w:p>
          <w:p w:rsidR="00D13B2E" w:rsidRPr="003F24DA" w:rsidRDefault="00D13B2E" w:rsidP="00D13B2E">
            <w:pPr>
              <w:pStyle w:val="a8"/>
              <w:jc w:val="center"/>
              <w:rPr>
                <w:rFonts w:ascii="Times New Roman" w:hAnsi="Times New Roman" w:cs="Times New Roman"/>
                <w:sz w:val="24"/>
                <w:szCs w:val="24"/>
              </w:rPr>
            </w:pPr>
          </w:p>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1/1</w:t>
            </w:r>
          </w:p>
        </w:tc>
      </w:tr>
      <w:tr w:rsidR="00D13B2E" w:rsidRPr="003F24DA" w:rsidTr="00D13B2E">
        <w:trPr>
          <w:cantSplit/>
        </w:trPr>
        <w:tc>
          <w:tcPr>
            <w:tcW w:w="709"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w:t>
            </w:r>
          </w:p>
        </w:tc>
        <w:tc>
          <w:tcPr>
            <w:tcW w:w="2268" w:type="dxa"/>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Мышьякты сутегі</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0,0035</w:t>
            </w:r>
          </w:p>
        </w:tc>
        <w:tc>
          <w:tcPr>
            <w:tcW w:w="99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1,64</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-62,47</w:t>
            </w:r>
          </w:p>
        </w:tc>
        <w:tc>
          <w:tcPr>
            <w:tcW w:w="1134"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0,2</w:t>
            </w:r>
          </w:p>
        </w:tc>
        <w:tc>
          <w:tcPr>
            <w:tcW w:w="85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0,17</w:t>
            </w:r>
          </w:p>
        </w:tc>
        <w:tc>
          <w:tcPr>
            <w:tcW w:w="851"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0,054</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3,0</w:t>
            </w:r>
          </w:p>
        </w:tc>
        <w:tc>
          <w:tcPr>
            <w:tcW w:w="935"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0,3/1</w:t>
            </w:r>
          </w:p>
        </w:tc>
        <w:tc>
          <w:tcPr>
            <w:tcW w:w="936" w:type="dxa"/>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0,5/1</w:t>
            </w:r>
          </w:p>
        </w:tc>
        <w:tc>
          <w:tcPr>
            <w:tcW w:w="935"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0,8/1</w:t>
            </w:r>
          </w:p>
        </w:tc>
        <w:tc>
          <w:tcPr>
            <w:tcW w:w="93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1/1</w:t>
            </w:r>
          </w:p>
        </w:tc>
        <w:tc>
          <w:tcPr>
            <w:tcW w:w="93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1,2/1</w:t>
            </w:r>
          </w:p>
        </w:tc>
      </w:tr>
      <w:tr w:rsidR="00D13B2E" w:rsidRPr="003F24DA" w:rsidTr="00D13B2E">
        <w:trPr>
          <w:cantSplit/>
        </w:trPr>
        <w:tc>
          <w:tcPr>
            <w:tcW w:w="709"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3</w:t>
            </w:r>
          </w:p>
        </w:tc>
        <w:tc>
          <w:tcPr>
            <w:tcW w:w="2268" w:type="dxa"/>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Фторлы сутегі</w:t>
            </w:r>
          </w:p>
        </w:tc>
        <w:tc>
          <w:tcPr>
            <w:tcW w:w="992" w:type="dxa"/>
          </w:tcPr>
          <w:p w:rsidR="00D13B2E" w:rsidRPr="003F24DA" w:rsidRDefault="00D13B2E" w:rsidP="00D13B2E">
            <w:pPr>
              <w:pStyle w:val="a8"/>
              <w:jc w:val="center"/>
              <w:rPr>
                <w:rFonts w:ascii="Times New Roman" w:hAnsi="Times New Roman" w:cs="Times New Roman"/>
                <w:sz w:val="24"/>
                <w:szCs w:val="24"/>
              </w:rPr>
            </w:pPr>
          </w:p>
        </w:tc>
        <w:tc>
          <w:tcPr>
            <w:tcW w:w="99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0,989</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19,52</w:t>
            </w:r>
          </w:p>
        </w:tc>
        <w:tc>
          <w:tcPr>
            <w:tcW w:w="1134"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4</w:t>
            </w:r>
          </w:p>
        </w:tc>
        <w:tc>
          <w:tcPr>
            <w:tcW w:w="85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w:t>
            </w:r>
          </w:p>
        </w:tc>
        <w:tc>
          <w:tcPr>
            <w:tcW w:w="851"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0,028</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0,15</w:t>
            </w:r>
          </w:p>
        </w:tc>
        <w:tc>
          <w:tcPr>
            <w:tcW w:w="935"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0,1</w:t>
            </w:r>
          </w:p>
        </w:tc>
        <w:tc>
          <w:tcPr>
            <w:tcW w:w="936" w:type="dxa"/>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0,2</w:t>
            </w:r>
          </w:p>
        </w:tc>
        <w:tc>
          <w:tcPr>
            <w:tcW w:w="935"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0,5</w:t>
            </w:r>
          </w:p>
        </w:tc>
        <w:tc>
          <w:tcPr>
            <w:tcW w:w="93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w:t>
            </w:r>
          </w:p>
        </w:tc>
        <w:tc>
          <w:tcPr>
            <w:tcW w:w="93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w:t>
            </w:r>
          </w:p>
        </w:tc>
      </w:tr>
      <w:tr w:rsidR="00D13B2E" w:rsidRPr="003F24DA" w:rsidTr="00D13B2E">
        <w:trPr>
          <w:cantSplit/>
        </w:trPr>
        <w:tc>
          <w:tcPr>
            <w:tcW w:w="709"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4</w:t>
            </w:r>
          </w:p>
        </w:tc>
        <w:tc>
          <w:tcPr>
            <w:tcW w:w="2268" w:type="dxa"/>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Хлорлы сутегі</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0,0016</w:t>
            </w:r>
          </w:p>
        </w:tc>
        <w:tc>
          <w:tcPr>
            <w:tcW w:w="99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1,191</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-85,10</w:t>
            </w:r>
          </w:p>
        </w:tc>
        <w:tc>
          <w:tcPr>
            <w:tcW w:w="1134"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w:t>
            </w:r>
          </w:p>
        </w:tc>
        <w:tc>
          <w:tcPr>
            <w:tcW w:w="85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0,28</w:t>
            </w:r>
          </w:p>
        </w:tc>
        <w:tc>
          <w:tcPr>
            <w:tcW w:w="851"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0,037</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0,30</w:t>
            </w:r>
          </w:p>
        </w:tc>
        <w:tc>
          <w:tcPr>
            <w:tcW w:w="935"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0,4/1</w:t>
            </w:r>
          </w:p>
        </w:tc>
        <w:tc>
          <w:tcPr>
            <w:tcW w:w="936" w:type="dxa"/>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0,6/1</w:t>
            </w:r>
          </w:p>
        </w:tc>
        <w:tc>
          <w:tcPr>
            <w:tcW w:w="935"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0,8/1</w:t>
            </w:r>
          </w:p>
        </w:tc>
        <w:tc>
          <w:tcPr>
            <w:tcW w:w="93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1/1</w:t>
            </w:r>
          </w:p>
        </w:tc>
        <w:tc>
          <w:tcPr>
            <w:tcW w:w="93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1,2/1</w:t>
            </w:r>
          </w:p>
        </w:tc>
      </w:tr>
      <w:tr w:rsidR="00D13B2E" w:rsidRPr="003F24DA" w:rsidTr="00D13B2E">
        <w:trPr>
          <w:cantSplit/>
        </w:trPr>
        <w:tc>
          <w:tcPr>
            <w:tcW w:w="709"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5</w:t>
            </w:r>
          </w:p>
        </w:tc>
        <w:tc>
          <w:tcPr>
            <w:tcW w:w="2268" w:type="dxa"/>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Бромды сутегі</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0,0036</w:t>
            </w:r>
          </w:p>
        </w:tc>
        <w:tc>
          <w:tcPr>
            <w:tcW w:w="99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1,490</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-66,77</w:t>
            </w:r>
          </w:p>
        </w:tc>
        <w:tc>
          <w:tcPr>
            <w:tcW w:w="1134"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2,4</w:t>
            </w:r>
          </w:p>
        </w:tc>
        <w:tc>
          <w:tcPr>
            <w:tcW w:w="85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0,13</w:t>
            </w:r>
          </w:p>
        </w:tc>
        <w:tc>
          <w:tcPr>
            <w:tcW w:w="851"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0,055</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0,25</w:t>
            </w:r>
          </w:p>
        </w:tc>
        <w:tc>
          <w:tcPr>
            <w:tcW w:w="935"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0,3/1</w:t>
            </w:r>
          </w:p>
        </w:tc>
        <w:tc>
          <w:tcPr>
            <w:tcW w:w="936" w:type="dxa"/>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0,5/1</w:t>
            </w:r>
          </w:p>
        </w:tc>
        <w:tc>
          <w:tcPr>
            <w:tcW w:w="935"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0,8/1</w:t>
            </w:r>
          </w:p>
        </w:tc>
        <w:tc>
          <w:tcPr>
            <w:tcW w:w="93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1/1</w:t>
            </w:r>
          </w:p>
        </w:tc>
        <w:tc>
          <w:tcPr>
            <w:tcW w:w="93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1,2/1</w:t>
            </w:r>
          </w:p>
        </w:tc>
      </w:tr>
      <w:tr w:rsidR="00D13B2E" w:rsidRPr="003F24DA" w:rsidTr="00D13B2E">
        <w:trPr>
          <w:cantSplit/>
        </w:trPr>
        <w:tc>
          <w:tcPr>
            <w:tcW w:w="709"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6</w:t>
            </w:r>
          </w:p>
        </w:tc>
        <w:tc>
          <w:tcPr>
            <w:tcW w:w="2268" w:type="dxa"/>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Сутегі цианиді</w:t>
            </w:r>
          </w:p>
        </w:tc>
        <w:tc>
          <w:tcPr>
            <w:tcW w:w="992" w:type="dxa"/>
          </w:tcPr>
          <w:p w:rsidR="00D13B2E" w:rsidRPr="003F24DA" w:rsidRDefault="00D13B2E" w:rsidP="00D13B2E">
            <w:pPr>
              <w:pStyle w:val="a8"/>
              <w:jc w:val="center"/>
              <w:rPr>
                <w:rFonts w:ascii="Times New Roman" w:hAnsi="Times New Roman" w:cs="Times New Roman"/>
                <w:sz w:val="24"/>
                <w:szCs w:val="24"/>
              </w:rPr>
            </w:pPr>
          </w:p>
        </w:tc>
        <w:tc>
          <w:tcPr>
            <w:tcW w:w="99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0,687</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25,7</w:t>
            </w:r>
          </w:p>
        </w:tc>
        <w:tc>
          <w:tcPr>
            <w:tcW w:w="1134"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0,2</w:t>
            </w:r>
          </w:p>
        </w:tc>
        <w:tc>
          <w:tcPr>
            <w:tcW w:w="85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w:t>
            </w:r>
          </w:p>
        </w:tc>
        <w:tc>
          <w:tcPr>
            <w:tcW w:w="851"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0,026</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3,0</w:t>
            </w:r>
          </w:p>
        </w:tc>
        <w:tc>
          <w:tcPr>
            <w:tcW w:w="935"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w:t>
            </w:r>
          </w:p>
        </w:tc>
        <w:tc>
          <w:tcPr>
            <w:tcW w:w="936" w:type="dxa"/>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0</w:t>
            </w:r>
          </w:p>
        </w:tc>
        <w:tc>
          <w:tcPr>
            <w:tcW w:w="935"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0,4</w:t>
            </w:r>
          </w:p>
        </w:tc>
        <w:tc>
          <w:tcPr>
            <w:tcW w:w="93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w:t>
            </w:r>
          </w:p>
        </w:tc>
        <w:tc>
          <w:tcPr>
            <w:tcW w:w="93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1,3</w:t>
            </w:r>
          </w:p>
        </w:tc>
      </w:tr>
      <w:tr w:rsidR="00D13B2E" w:rsidRPr="003F24DA" w:rsidTr="00D13B2E">
        <w:trPr>
          <w:cantSplit/>
        </w:trPr>
        <w:tc>
          <w:tcPr>
            <w:tcW w:w="709"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7</w:t>
            </w:r>
          </w:p>
        </w:tc>
        <w:tc>
          <w:tcPr>
            <w:tcW w:w="2268" w:type="dxa"/>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Метиламин</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0,0014</w:t>
            </w:r>
          </w:p>
        </w:tc>
        <w:tc>
          <w:tcPr>
            <w:tcW w:w="99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0,699</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-6,5</w:t>
            </w:r>
          </w:p>
        </w:tc>
        <w:tc>
          <w:tcPr>
            <w:tcW w:w="1134"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1,2</w:t>
            </w:r>
          </w:p>
        </w:tc>
        <w:tc>
          <w:tcPr>
            <w:tcW w:w="85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0,13</w:t>
            </w:r>
          </w:p>
        </w:tc>
        <w:tc>
          <w:tcPr>
            <w:tcW w:w="851"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0,034</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0,5</w:t>
            </w:r>
          </w:p>
        </w:tc>
        <w:tc>
          <w:tcPr>
            <w:tcW w:w="935"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0/0,3</w:t>
            </w:r>
          </w:p>
        </w:tc>
        <w:tc>
          <w:tcPr>
            <w:tcW w:w="936" w:type="dxa"/>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0/0,7</w:t>
            </w:r>
          </w:p>
        </w:tc>
        <w:tc>
          <w:tcPr>
            <w:tcW w:w="935"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0,3/1</w:t>
            </w:r>
          </w:p>
        </w:tc>
        <w:tc>
          <w:tcPr>
            <w:tcW w:w="93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1/1</w:t>
            </w:r>
          </w:p>
        </w:tc>
        <w:tc>
          <w:tcPr>
            <w:tcW w:w="93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1,8/1</w:t>
            </w:r>
          </w:p>
        </w:tc>
      </w:tr>
      <w:tr w:rsidR="00D13B2E" w:rsidRPr="003F24DA" w:rsidTr="00D13B2E">
        <w:trPr>
          <w:cantSplit/>
        </w:trPr>
        <w:tc>
          <w:tcPr>
            <w:tcW w:w="709"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8</w:t>
            </w:r>
          </w:p>
        </w:tc>
        <w:tc>
          <w:tcPr>
            <w:tcW w:w="2268" w:type="dxa"/>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Бромды метил</w:t>
            </w:r>
          </w:p>
        </w:tc>
        <w:tc>
          <w:tcPr>
            <w:tcW w:w="992" w:type="dxa"/>
          </w:tcPr>
          <w:p w:rsidR="00D13B2E" w:rsidRPr="003F24DA" w:rsidRDefault="00D13B2E" w:rsidP="00D13B2E">
            <w:pPr>
              <w:pStyle w:val="a8"/>
              <w:jc w:val="center"/>
              <w:rPr>
                <w:rFonts w:ascii="Times New Roman" w:hAnsi="Times New Roman" w:cs="Times New Roman"/>
                <w:sz w:val="24"/>
                <w:szCs w:val="24"/>
              </w:rPr>
            </w:pPr>
          </w:p>
        </w:tc>
        <w:tc>
          <w:tcPr>
            <w:tcW w:w="99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1,732</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3,6</w:t>
            </w:r>
          </w:p>
        </w:tc>
        <w:tc>
          <w:tcPr>
            <w:tcW w:w="1134"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1,2</w:t>
            </w:r>
          </w:p>
        </w:tc>
        <w:tc>
          <w:tcPr>
            <w:tcW w:w="85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0,04</w:t>
            </w:r>
          </w:p>
        </w:tc>
        <w:tc>
          <w:tcPr>
            <w:tcW w:w="851"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0,039</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0,5</w:t>
            </w:r>
          </w:p>
        </w:tc>
        <w:tc>
          <w:tcPr>
            <w:tcW w:w="935"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0/0,2</w:t>
            </w:r>
          </w:p>
        </w:tc>
        <w:tc>
          <w:tcPr>
            <w:tcW w:w="936" w:type="dxa"/>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0/0,4</w:t>
            </w:r>
          </w:p>
        </w:tc>
        <w:tc>
          <w:tcPr>
            <w:tcW w:w="935"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0/0,9</w:t>
            </w:r>
          </w:p>
        </w:tc>
        <w:tc>
          <w:tcPr>
            <w:tcW w:w="93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1/1</w:t>
            </w:r>
          </w:p>
        </w:tc>
        <w:tc>
          <w:tcPr>
            <w:tcW w:w="93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2,3/1</w:t>
            </w:r>
          </w:p>
        </w:tc>
      </w:tr>
      <w:tr w:rsidR="00D13B2E" w:rsidRPr="003F24DA" w:rsidTr="00D13B2E">
        <w:trPr>
          <w:cantSplit/>
        </w:trPr>
        <w:tc>
          <w:tcPr>
            <w:tcW w:w="709" w:type="dxa"/>
            <w:tcBorders>
              <w:bottom w:val="nil"/>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9</w:t>
            </w:r>
          </w:p>
        </w:tc>
        <w:tc>
          <w:tcPr>
            <w:tcW w:w="2268" w:type="dxa"/>
            <w:tcBorders>
              <w:bottom w:val="nil"/>
            </w:tcBorders>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Хлорлы метил</w:t>
            </w:r>
          </w:p>
        </w:tc>
        <w:tc>
          <w:tcPr>
            <w:tcW w:w="992" w:type="dxa"/>
            <w:tcBorders>
              <w:bottom w:val="nil"/>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0,0023</w:t>
            </w:r>
          </w:p>
        </w:tc>
        <w:tc>
          <w:tcPr>
            <w:tcW w:w="993" w:type="dxa"/>
            <w:tcBorders>
              <w:bottom w:val="nil"/>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0,983</w:t>
            </w:r>
          </w:p>
        </w:tc>
        <w:tc>
          <w:tcPr>
            <w:tcW w:w="992" w:type="dxa"/>
            <w:tcBorders>
              <w:bottom w:val="nil"/>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-23,76</w:t>
            </w:r>
          </w:p>
        </w:tc>
        <w:tc>
          <w:tcPr>
            <w:tcW w:w="1134" w:type="dxa"/>
            <w:tcBorders>
              <w:bottom w:val="nil"/>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10,8</w:t>
            </w:r>
          </w:p>
        </w:tc>
        <w:tc>
          <w:tcPr>
            <w:tcW w:w="850" w:type="dxa"/>
            <w:tcBorders>
              <w:bottom w:val="nil"/>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0,125</w:t>
            </w:r>
          </w:p>
        </w:tc>
        <w:tc>
          <w:tcPr>
            <w:tcW w:w="851" w:type="dxa"/>
            <w:tcBorders>
              <w:bottom w:val="nil"/>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0,044</w:t>
            </w:r>
          </w:p>
        </w:tc>
        <w:tc>
          <w:tcPr>
            <w:tcW w:w="992" w:type="dxa"/>
            <w:tcBorders>
              <w:bottom w:val="nil"/>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0,056</w:t>
            </w:r>
          </w:p>
        </w:tc>
        <w:tc>
          <w:tcPr>
            <w:tcW w:w="935" w:type="dxa"/>
            <w:tcBorders>
              <w:bottom w:val="nil"/>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0/0,5</w:t>
            </w:r>
          </w:p>
        </w:tc>
        <w:tc>
          <w:tcPr>
            <w:tcW w:w="936" w:type="dxa"/>
            <w:tcBorders>
              <w:bottom w:val="nil"/>
            </w:tcBorders>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0,1/1</w:t>
            </w:r>
          </w:p>
        </w:tc>
        <w:tc>
          <w:tcPr>
            <w:tcW w:w="935" w:type="dxa"/>
            <w:tcBorders>
              <w:bottom w:val="nil"/>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0,6/1</w:t>
            </w:r>
          </w:p>
        </w:tc>
        <w:tc>
          <w:tcPr>
            <w:tcW w:w="936" w:type="dxa"/>
            <w:tcBorders>
              <w:bottom w:val="nil"/>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1/1</w:t>
            </w:r>
          </w:p>
        </w:tc>
        <w:tc>
          <w:tcPr>
            <w:tcW w:w="936" w:type="dxa"/>
            <w:tcBorders>
              <w:bottom w:val="nil"/>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1,5/1</w:t>
            </w:r>
          </w:p>
        </w:tc>
      </w:tr>
      <w:tr w:rsidR="00D13B2E" w:rsidRPr="003F24DA" w:rsidTr="00D13B2E">
        <w:trPr>
          <w:cantSplit/>
        </w:trPr>
        <w:tc>
          <w:tcPr>
            <w:tcW w:w="709" w:type="dxa"/>
            <w:tcBorders>
              <w:bottom w:val="single" w:sz="4" w:space="0" w:color="auto"/>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10</w:t>
            </w:r>
          </w:p>
        </w:tc>
        <w:tc>
          <w:tcPr>
            <w:tcW w:w="2268" w:type="dxa"/>
            <w:tcBorders>
              <w:bottom w:val="single" w:sz="4" w:space="0" w:color="auto"/>
            </w:tcBorders>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Күкіртті ангидрид</w:t>
            </w:r>
          </w:p>
        </w:tc>
        <w:tc>
          <w:tcPr>
            <w:tcW w:w="992" w:type="dxa"/>
            <w:tcBorders>
              <w:bottom w:val="single" w:sz="4" w:space="0" w:color="auto"/>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0,0029</w:t>
            </w:r>
          </w:p>
        </w:tc>
        <w:tc>
          <w:tcPr>
            <w:tcW w:w="993" w:type="dxa"/>
            <w:tcBorders>
              <w:bottom w:val="single" w:sz="4" w:space="0" w:color="auto"/>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1,462</w:t>
            </w:r>
          </w:p>
        </w:tc>
        <w:tc>
          <w:tcPr>
            <w:tcW w:w="992" w:type="dxa"/>
            <w:tcBorders>
              <w:bottom w:val="single" w:sz="4" w:space="0" w:color="auto"/>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-10,1</w:t>
            </w:r>
          </w:p>
        </w:tc>
        <w:tc>
          <w:tcPr>
            <w:tcW w:w="1134" w:type="dxa"/>
            <w:tcBorders>
              <w:bottom w:val="single" w:sz="4" w:space="0" w:color="auto"/>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1,8</w:t>
            </w:r>
          </w:p>
        </w:tc>
        <w:tc>
          <w:tcPr>
            <w:tcW w:w="850" w:type="dxa"/>
            <w:tcBorders>
              <w:bottom w:val="single" w:sz="4" w:space="0" w:color="auto"/>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0,11</w:t>
            </w:r>
          </w:p>
        </w:tc>
        <w:tc>
          <w:tcPr>
            <w:tcW w:w="851" w:type="dxa"/>
            <w:tcBorders>
              <w:bottom w:val="single" w:sz="4" w:space="0" w:color="auto"/>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0,049</w:t>
            </w:r>
          </w:p>
        </w:tc>
        <w:tc>
          <w:tcPr>
            <w:tcW w:w="992" w:type="dxa"/>
            <w:tcBorders>
              <w:bottom w:val="single" w:sz="4" w:space="0" w:color="auto"/>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0,333</w:t>
            </w:r>
          </w:p>
        </w:tc>
        <w:tc>
          <w:tcPr>
            <w:tcW w:w="935" w:type="dxa"/>
            <w:tcBorders>
              <w:bottom w:val="single" w:sz="4" w:space="0" w:color="auto"/>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0/0,2</w:t>
            </w:r>
          </w:p>
        </w:tc>
        <w:tc>
          <w:tcPr>
            <w:tcW w:w="936" w:type="dxa"/>
            <w:tcBorders>
              <w:bottom w:val="single" w:sz="4" w:space="0" w:color="auto"/>
            </w:tcBorders>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0/0,5</w:t>
            </w:r>
          </w:p>
        </w:tc>
        <w:tc>
          <w:tcPr>
            <w:tcW w:w="935" w:type="dxa"/>
            <w:tcBorders>
              <w:bottom w:val="single" w:sz="4" w:space="0" w:color="auto"/>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0,3/1</w:t>
            </w:r>
          </w:p>
        </w:tc>
        <w:tc>
          <w:tcPr>
            <w:tcW w:w="936" w:type="dxa"/>
            <w:tcBorders>
              <w:bottom w:val="single" w:sz="4" w:space="0" w:color="auto"/>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1/1</w:t>
            </w:r>
          </w:p>
        </w:tc>
        <w:tc>
          <w:tcPr>
            <w:tcW w:w="936" w:type="dxa"/>
            <w:tcBorders>
              <w:bottom w:val="single" w:sz="4" w:space="0" w:color="auto"/>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1,7/1</w:t>
            </w:r>
          </w:p>
        </w:tc>
      </w:tr>
      <w:tr w:rsidR="00D13B2E" w:rsidRPr="003F24DA" w:rsidTr="00D13B2E">
        <w:trPr>
          <w:cantSplit/>
        </w:trPr>
        <w:tc>
          <w:tcPr>
            <w:tcW w:w="14459" w:type="dxa"/>
            <w:gridSpan w:val="14"/>
            <w:tcBorders>
              <w:top w:val="nil"/>
              <w:left w:val="nil"/>
              <w:bottom w:val="nil"/>
              <w:right w:val="nil"/>
            </w:tcBorders>
          </w:tcPr>
          <w:p w:rsidR="00D13B2E" w:rsidRPr="003F24DA" w:rsidRDefault="00D13B2E" w:rsidP="001E736E">
            <w:pPr>
              <w:pStyle w:val="a8"/>
              <w:rPr>
                <w:rFonts w:ascii="Times New Roman" w:hAnsi="Times New Roman" w:cs="Times New Roman"/>
                <w:sz w:val="24"/>
                <w:szCs w:val="24"/>
              </w:rPr>
            </w:pPr>
            <w:r w:rsidRPr="003F24DA">
              <w:rPr>
                <w:rFonts w:ascii="Times New Roman" w:hAnsi="Times New Roman" w:cs="Times New Roman"/>
                <w:sz w:val="24"/>
                <w:szCs w:val="24"/>
              </w:rPr>
              <w:lastRenderedPageBreak/>
              <w:t>Қосымша В жалғасы</w:t>
            </w:r>
          </w:p>
        </w:tc>
      </w:tr>
      <w:tr w:rsidR="00D13B2E" w:rsidRPr="003F24DA" w:rsidTr="00D13B2E">
        <w:trPr>
          <w:cantSplit/>
        </w:trPr>
        <w:tc>
          <w:tcPr>
            <w:tcW w:w="709" w:type="dxa"/>
            <w:tcBorders>
              <w:top w:val="single" w:sz="4" w:space="0" w:color="auto"/>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w:t>
            </w:r>
          </w:p>
        </w:tc>
        <w:tc>
          <w:tcPr>
            <w:tcW w:w="2268" w:type="dxa"/>
            <w:tcBorders>
              <w:top w:val="single" w:sz="4" w:space="0" w:color="auto"/>
            </w:tcBorders>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2</w:t>
            </w:r>
          </w:p>
        </w:tc>
        <w:tc>
          <w:tcPr>
            <w:tcW w:w="992" w:type="dxa"/>
            <w:tcBorders>
              <w:top w:val="single" w:sz="4" w:space="0" w:color="auto"/>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3</w:t>
            </w:r>
          </w:p>
        </w:tc>
        <w:tc>
          <w:tcPr>
            <w:tcW w:w="993" w:type="dxa"/>
            <w:tcBorders>
              <w:top w:val="single" w:sz="4" w:space="0" w:color="auto"/>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4</w:t>
            </w:r>
          </w:p>
        </w:tc>
        <w:tc>
          <w:tcPr>
            <w:tcW w:w="992" w:type="dxa"/>
            <w:tcBorders>
              <w:top w:val="single" w:sz="4" w:space="0" w:color="auto"/>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5</w:t>
            </w:r>
          </w:p>
        </w:tc>
        <w:tc>
          <w:tcPr>
            <w:tcW w:w="1134" w:type="dxa"/>
            <w:tcBorders>
              <w:top w:val="single" w:sz="4" w:space="0" w:color="auto"/>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6</w:t>
            </w:r>
          </w:p>
        </w:tc>
        <w:tc>
          <w:tcPr>
            <w:tcW w:w="850" w:type="dxa"/>
            <w:tcBorders>
              <w:top w:val="single" w:sz="4" w:space="0" w:color="auto"/>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7</w:t>
            </w:r>
          </w:p>
        </w:tc>
        <w:tc>
          <w:tcPr>
            <w:tcW w:w="851" w:type="dxa"/>
            <w:tcBorders>
              <w:top w:val="single" w:sz="4" w:space="0" w:color="auto"/>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8</w:t>
            </w:r>
          </w:p>
        </w:tc>
        <w:tc>
          <w:tcPr>
            <w:tcW w:w="992" w:type="dxa"/>
            <w:tcBorders>
              <w:top w:val="single" w:sz="4" w:space="0" w:color="auto"/>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9</w:t>
            </w:r>
          </w:p>
        </w:tc>
        <w:tc>
          <w:tcPr>
            <w:tcW w:w="935" w:type="dxa"/>
            <w:tcBorders>
              <w:top w:val="single" w:sz="4" w:space="0" w:color="auto"/>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10</w:t>
            </w:r>
          </w:p>
        </w:tc>
        <w:tc>
          <w:tcPr>
            <w:tcW w:w="936" w:type="dxa"/>
            <w:tcBorders>
              <w:top w:val="single" w:sz="4" w:space="0" w:color="auto"/>
            </w:tcBorders>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11</w:t>
            </w:r>
          </w:p>
        </w:tc>
        <w:tc>
          <w:tcPr>
            <w:tcW w:w="935" w:type="dxa"/>
            <w:tcBorders>
              <w:top w:val="single" w:sz="4" w:space="0" w:color="auto"/>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12</w:t>
            </w:r>
          </w:p>
        </w:tc>
        <w:tc>
          <w:tcPr>
            <w:tcW w:w="936" w:type="dxa"/>
            <w:tcBorders>
              <w:top w:val="single" w:sz="4" w:space="0" w:color="auto"/>
            </w:tcBorders>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13</w:t>
            </w:r>
          </w:p>
        </w:tc>
        <w:tc>
          <w:tcPr>
            <w:tcW w:w="936" w:type="dxa"/>
            <w:tcBorders>
              <w:top w:val="single" w:sz="4" w:space="0" w:color="auto"/>
            </w:tcBorders>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14</w:t>
            </w:r>
          </w:p>
        </w:tc>
      </w:tr>
      <w:tr w:rsidR="00D13B2E" w:rsidRPr="003F24DA" w:rsidTr="00D13B2E">
        <w:trPr>
          <w:cantSplit/>
        </w:trPr>
        <w:tc>
          <w:tcPr>
            <w:tcW w:w="709"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11</w:t>
            </w:r>
          </w:p>
        </w:tc>
        <w:tc>
          <w:tcPr>
            <w:tcW w:w="2268" w:type="dxa"/>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Күкіртті сутегі</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0,0015</w:t>
            </w:r>
          </w:p>
        </w:tc>
        <w:tc>
          <w:tcPr>
            <w:tcW w:w="99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0,964</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-60,35</w:t>
            </w:r>
          </w:p>
        </w:tc>
        <w:tc>
          <w:tcPr>
            <w:tcW w:w="1134"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16,1</w:t>
            </w:r>
          </w:p>
        </w:tc>
        <w:tc>
          <w:tcPr>
            <w:tcW w:w="85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0,27</w:t>
            </w:r>
          </w:p>
        </w:tc>
        <w:tc>
          <w:tcPr>
            <w:tcW w:w="851"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0,042</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0,036</w:t>
            </w:r>
          </w:p>
        </w:tc>
        <w:tc>
          <w:tcPr>
            <w:tcW w:w="935"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0,3/1</w:t>
            </w:r>
          </w:p>
        </w:tc>
        <w:tc>
          <w:tcPr>
            <w:tcW w:w="936" w:type="dxa"/>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0,5/1</w:t>
            </w:r>
          </w:p>
        </w:tc>
        <w:tc>
          <w:tcPr>
            <w:tcW w:w="935"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0,8/1</w:t>
            </w:r>
          </w:p>
        </w:tc>
        <w:tc>
          <w:tcPr>
            <w:tcW w:w="93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1/1</w:t>
            </w:r>
          </w:p>
        </w:tc>
        <w:tc>
          <w:tcPr>
            <w:tcW w:w="93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1,2/1</w:t>
            </w:r>
          </w:p>
        </w:tc>
      </w:tr>
      <w:tr w:rsidR="00D13B2E" w:rsidRPr="003F24DA" w:rsidTr="00D13B2E">
        <w:trPr>
          <w:cantSplit/>
        </w:trPr>
        <w:tc>
          <w:tcPr>
            <w:tcW w:w="709"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12</w:t>
            </w:r>
          </w:p>
        </w:tc>
        <w:tc>
          <w:tcPr>
            <w:tcW w:w="2268" w:type="dxa"/>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Тұз қышқылы (концентрлі)</w:t>
            </w:r>
          </w:p>
        </w:tc>
        <w:tc>
          <w:tcPr>
            <w:tcW w:w="992" w:type="dxa"/>
          </w:tcPr>
          <w:p w:rsidR="00D13B2E" w:rsidRPr="003F24DA" w:rsidRDefault="00D13B2E" w:rsidP="00D13B2E">
            <w:pPr>
              <w:pStyle w:val="a8"/>
              <w:jc w:val="center"/>
              <w:rPr>
                <w:rFonts w:ascii="Times New Roman" w:hAnsi="Times New Roman" w:cs="Times New Roman"/>
                <w:sz w:val="24"/>
                <w:szCs w:val="24"/>
              </w:rPr>
            </w:pPr>
          </w:p>
        </w:tc>
        <w:tc>
          <w:tcPr>
            <w:tcW w:w="99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1,198</w:t>
            </w:r>
          </w:p>
        </w:tc>
        <w:tc>
          <w:tcPr>
            <w:tcW w:w="992" w:type="dxa"/>
          </w:tcPr>
          <w:p w:rsidR="00D13B2E" w:rsidRPr="003F24DA" w:rsidRDefault="00D13B2E" w:rsidP="00D13B2E">
            <w:pPr>
              <w:pStyle w:val="a8"/>
              <w:jc w:val="center"/>
              <w:rPr>
                <w:rFonts w:ascii="Times New Roman" w:hAnsi="Times New Roman" w:cs="Times New Roman"/>
                <w:sz w:val="24"/>
                <w:szCs w:val="24"/>
              </w:rPr>
            </w:pPr>
          </w:p>
        </w:tc>
        <w:tc>
          <w:tcPr>
            <w:tcW w:w="1134"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w:t>
            </w:r>
          </w:p>
        </w:tc>
        <w:tc>
          <w:tcPr>
            <w:tcW w:w="85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w:t>
            </w:r>
          </w:p>
        </w:tc>
        <w:tc>
          <w:tcPr>
            <w:tcW w:w="851"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0,021</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0,3</w:t>
            </w:r>
          </w:p>
        </w:tc>
        <w:tc>
          <w:tcPr>
            <w:tcW w:w="935"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w:t>
            </w:r>
          </w:p>
        </w:tc>
        <w:tc>
          <w:tcPr>
            <w:tcW w:w="936" w:type="dxa"/>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0,1</w:t>
            </w:r>
          </w:p>
        </w:tc>
        <w:tc>
          <w:tcPr>
            <w:tcW w:w="935"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0,3</w:t>
            </w:r>
          </w:p>
        </w:tc>
        <w:tc>
          <w:tcPr>
            <w:tcW w:w="93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w:t>
            </w:r>
          </w:p>
        </w:tc>
        <w:tc>
          <w:tcPr>
            <w:tcW w:w="93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1,6</w:t>
            </w:r>
          </w:p>
        </w:tc>
      </w:tr>
      <w:tr w:rsidR="00D13B2E" w:rsidRPr="003F24DA" w:rsidTr="00D13B2E">
        <w:trPr>
          <w:cantSplit/>
        </w:trPr>
        <w:tc>
          <w:tcPr>
            <w:tcW w:w="709"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13</w:t>
            </w:r>
          </w:p>
        </w:tc>
        <w:tc>
          <w:tcPr>
            <w:tcW w:w="2268" w:type="dxa"/>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Фосген</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0,0035</w:t>
            </w:r>
          </w:p>
        </w:tc>
        <w:tc>
          <w:tcPr>
            <w:tcW w:w="99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1,432</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8,2</w:t>
            </w:r>
          </w:p>
        </w:tc>
        <w:tc>
          <w:tcPr>
            <w:tcW w:w="1134"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0,6</w:t>
            </w:r>
          </w:p>
        </w:tc>
        <w:tc>
          <w:tcPr>
            <w:tcW w:w="85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0,05</w:t>
            </w:r>
          </w:p>
        </w:tc>
        <w:tc>
          <w:tcPr>
            <w:tcW w:w="851"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0,061</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1,0</w:t>
            </w:r>
          </w:p>
        </w:tc>
        <w:tc>
          <w:tcPr>
            <w:tcW w:w="935"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0/0,1</w:t>
            </w:r>
          </w:p>
        </w:tc>
        <w:tc>
          <w:tcPr>
            <w:tcW w:w="936" w:type="dxa"/>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0/0,3</w:t>
            </w:r>
          </w:p>
        </w:tc>
        <w:tc>
          <w:tcPr>
            <w:tcW w:w="935"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0/0,7</w:t>
            </w:r>
          </w:p>
        </w:tc>
        <w:tc>
          <w:tcPr>
            <w:tcW w:w="93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1/1</w:t>
            </w:r>
          </w:p>
        </w:tc>
        <w:tc>
          <w:tcPr>
            <w:tcW w:w="93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2,7/1</w:t>
            </w:r>
          </w:p>
        </w:tc>
      </w:tr>
      <w:tr w:rsidR="00D13B2E" w:rsidRPr="003F24DA" w:rsidTr="00D13B2E">
        <w:trPr>
          <w:cantSplit/>
        </w:trPr>
        <w:tc>
          <w:tcPr>
            <w:tcW w:w="709"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14</w:t>
            </w:r>
          </w:p>
        </w:tc>
        <w:tc>
          <w:tcPr>
            <w:tcW w:w="2268" w:type="dxa"/>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Фтор</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0,0017</w:t>
            </w:r>
          </w:p>
        </w:tc>
        <w:tc>
          <w:tcPr>
            <w:tcW w:w="99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1,512</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-188,2</w:t>
            </w:r>
          </w:p>
        </w:tc>
        <w:tc>
          <w:tcPr>
            <w:tcW w:w="1134"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0,2</w:t>
            </w:r>
          </w:p>
        </w:tc>
        <w:tc>
          <w:tcPr>
            <w:tcW w:w="85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0,95</w:t>
            </w:r>
          </w:p>
        </w:tc>
        <w:tc>
          <w:tcPr>
            <w:tcW w:w="851"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0,038</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3,0</w:t>
            </w:r>
          </w:p>
        </w:tc>
        <w:tc>
          <w:tcPr>
            <w:tcW w:w="935"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0,7/1</w:t>
            </w:r>
          </w:p>
        </w:tc>
        <w:tc>
          <w:tcPr>
            <w:tcW w:w="936" w:type="dxa"/>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0,8/1</w:t>
            </w:r>
          </w:p>
        </w:tc>
        <w:tc>
          <w:tcPr>
            <w:tcW w:w="935"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0,9/1</w:t>
            </w:r>
          </w:p>
        </w:tc>
        <w:tc>
          <w:tcPr>
            <w:tcW w:w="93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1/1</w:t>
            </w:r>
          </w:p>
        </w:tc>
        <w:tc>
          <w:tcPr>
            <w:tcW w:w="93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1,1/1</w:t>
            </w:r>
          </w:p>
        </w:tc>
      </w:tr>
      <w:tr w:rsidR="00D13B2E" w:rsidRPr="003F24DA" w:rsidTr="00D13B2E">
        <w:trPr>
          <w:cantSplit/>
        </w:trPr>
        <w:tc>
          <w:tcPr>
            <w:tcW w:w="709"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15</w:t>
            </w:r>
          </w:p>
        </w:tc>
        <w:tc>
          <w:tcPr>
            <w:tcW w:w="2268" w:type="dxa"/>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Хлор</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0,0032</w:t>
            </w:r>
          </w:p>
        </w:tc>
        <w:tc>
          <w:tcPr>
            <w:tcW w:w="99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1,553</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-34,1</w:t>
            </w:r>
          </w:p>
        </w:tc>
        <w:tc>
          <w:tcPr>
            <w:tcW w:w="1134"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0,6</w:t>
            </w:r>
          </w:p>
        </w:tc>
        <w:tc>
          <w:tcPr>
            <w:tcW w:w="850"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0,18</w:t>
            </w:r>
          </w:p>
        </w:tc>
        <w:tc>
          <w:tcPr>
            <w:tcW w:w="851"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0,052</w:t>
            </w:r>
          </w:p>
        </w:tc>
        <w:tc>
          <w:tcPr>
            <w:tcW w:w="99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1,0</w:t>
            </w:r>
          </w:p>
        </w:tc>
        <w:tc>
          <w:tcPr>
            <w:tcW w:w="935"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0/0,9</w:t>
            </w:r>
          </w:p>
        </w:tc>
        <w:tc>
          <w:tcPr>
            <w:tcW w:w="936" w:type="dxa"/>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0,3/1</w:t>
            </w:r>
          </w:p>
        </w:tc>
        <w:tc>
          <w:tcPr>
            <w:tcW w:w="935"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0,6/1</w:t>
            </w:r>
          </w:p>
        </w:tc>
        <w:tc>
          <w:tcPr>
            <w:tcW w:w="93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1/1</w:t>
            </w:r>
          </w:p>
        </w:tc>
        <w:tc>
          <w:tcPr>
            <w:tcW w:w="93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1,4/1</w:t>
            </w:r>
          </w:p>
        </w:tc>
      </w:tr>
    </w:tbl>
    <w:p w:rsidR="00D13B2E" w:rsidRPr="003F24DA" w:rsidRDefault="00D13B2E" w:rsidP="00D13B2E">
      <w:pPr>
        <w:pStyle w:val="a8"/>
        <w:jc w:val="center"/>
        <w:rPr>
          <w:rFonts w:ascii="Times New Roman" w:hAnsi="Times New Roman" w:cs="Times New Roman"/>
          <w:sz w:val="24"/>
          <w:szCs w:val="24"/>
        </w:rPr>
      </w:pPr>
    </w:p>
    <w:p w:rsidR="00D13B2E" w:rsidRPr="003F24DA" w:rsidRDefault="00D13B2E" w:rsidP="00D13B2E">
      <w:pPr>
        <w:pStyle w:val="a8"/>
        <w:ind w:left="1134" w:hanging="1134"/>
        <w:rPr>
          <w:rFonts w:ascii="Times New Roman" w:hAnsi="Times New Roman" w:cs="Times New Roman"/>
          <w:sz w:val="24"/>
          <w:szCs w:val="24"/>
        </w:rPr>
      </w:pPr>
      <w:r w:rsidRPr="003F24DA">
        <w:rPr>
          <w:rFonts w:ascii="Times New Roman" w:hAnsi="Times New Roman" w:cs="Times New Roman"/>
          <w:sz w:val="24"/>
          <w:szCs w:val="24"/>
        </w:rPr>
        <w:t>Ескерту: 1) 3-графадағы газ тәрізді КӘУЗ тығыздығы атмосфералық қысым үшін көрсетілген, сиымдылықтағы қысым үшін 3-графадағы газ тығыздығын атмосферамен өлшенетін қысымға (1 атм=760 мм.рт.ст.)</w:t>
      </w:r>
    </w:p>
    <w:p w:rsidR="00D13B2E" w:rsidRPr="003F24DA" w:rsidRDefault="00D13B2E" w:rsidP="00D13B2E">
      <w:pPr>
        <w:pStyle w:val="a8"/>
        <w:ind w:left="1134" w:hanging="1134"/>
        <w:rPr>
          <w:rFonts w:ascii="Times New Roman" w:hAnsi="Times New Roman" w:cs="Times New Roman"/>
          <w:sz w:val="24"/>
          <w:szCs w:val="24"/>
        </w:rPr>
      </w:pPr>
      <w:r w:rsidRPr="003F24DA">
        <w:rPr>
          <w:rFonts w:ascii="Times New Roman" w:hAnsi="Times New Roman" w:cs="Times New Roman"/>
          <w:sz w:val="24"/>
          <w:szCs w:val="24"/>
        </w:rPr>
        <w:t xml:space="preserve">                2) 10-14 графалардағы К</w:t>
      </w:r>
      <w:r w:rsidRPr="003F24DA">
        <w:rPr>
          <w:rFonts w:ascii="Times New Roman" w:hAnsi="Times New Roman" w:cs="Times New Roman"/>
          <w:sz w:val="24"/>
          <w:szCs w:val="24"/>
          <w:vertAlign w:val="subscript"/>
        </w:rPr>
        <w:t>7</w:t>
      </w:r>
      <w:r w:rsidRPr="003F24DA">
        <w:rPr>
          <w:rFonts w:ascii="Times New Roman" w:hAnsi="Times New Roman" w:cs="Times New Roman"/>
          <w:sz w:val="24"/>
          <w:szCs w:val="24"/>
        </w:rPr>
        <w:t xml:space="preserve">-нің мәндері: бөлшектің </w:t>
      </w:r>
      <w:r w:rsidRPr="003F24DA">
        <w:rPr>
          <w:rFonts w:ascii="Times New Roman" w:hAnsi="Times New Roman" w:cs="Times New Roman"/>
          <w:sz w:val="24"/>
          <w:szCs w:val="24"/>
          <w:lang w:val="kk-KZ"/>
        </w:rPr>
        <w:t>алымындағы</w:t>
      </w:r>
      <w:r w:rsidRPr="003F24DA">
        <w:rPr>
          <w:rFonts w:ascii="Times New Roman" w:hAnsi="Times New Roman" w:cs="Times New Roman"/>
          <w:sz w:val="24"/>
          <w:szCs w:val="24"/>
        </w:rPr>
        <w:t xml:space="preserve"> алғашқы бұлт үшін, </w:t>
      </w:r>
      <w:r w:rsidRPr="003F24DA">
        <w:rPr>
          <w:rFonts w:ascii="Times New Roman" w:hAnsi="Times New Roman" w:cs="Times New Roman"/>
          <w:sz w:val="24"/>
          <w:szCs w:val="24"/>
          <w:lang w:val="kk-KZ"/>
        </w:rPr>
        <w:t>бөліміндегі</w:t>
      </w:r>
      <w:r w:rsidRPr="003F24DA">
        <w:rPr>
          <w:rFonts w:ascii="Times New Roman" w:hAnsi="Times New Roman" w:cs="Times New Roman"/>
          <w:sz w:val="24"/>
          <w:szCs w:val="24"/>
        </w:rPr>
        <w:t xml:space="preserve"> екінші бұлт үшін қабылданады.</w:t>
      </w:r>
    </w:p>
    <w:p w:rsidR="00D13B2E" w:rsidRPr="003F24DA" w:rsidRDefault="00D13B2E" w:rsidP="00D13B2E">
      <w:pPr>
        <w:pStyle w:val="a8"/>
        <w:ind w:left="1134" w:hanging="1134"/>
        <w:rPr>
          <w:rFonts w:ascii="Times New Roman" w:hAnsi="Times New Roman" w:cs="Times New Roman"/>
          <w:sz w:val="24"/>
          <w:szCs w:val="24"/>
        </w:rPr>
      </w:pPr>
    </w:p>
    <w:p w:rsidR="00D13B2E" w:rsidRPr="003F24DA" w:rsidRDefault="00D13B2E" w:rsidP="00D13B2E">
      <w:pPr>
        <w:pStyle w:val="a8"/>
        <w:rPr>
          <w:rFonts w:ascii="Times New Roman" w:hAnsi="Times New Roman" w:cs="Times New Roman"/>
          <w:sz w:val="24"/>
          <w:szCs w:val="24"/>
        </w:rPr>
      </w:pPr>
    </w:p>
    <w:p w:rsidR="00D13B2E" w:rsidRPr="003F24DA" w:rsidRDefault="00D13B2E" w:rsidP="00D13B2E">
      <w:pPr>
        <w:pStyle w:val="a8"/>
        <w:rPr>
          <w:rFonts w:ascii="Times New Roman" w:hAnsi="Times New Roman" w:cs="Times New Roman"/>
          <w:sz w:val="24"/>
          <w:szCs w:val="24"/>
        </w:rPr>
      </w:pPr>
    </w:p>
    <w:p w:rsidR="00D13B2E" w:rsidRPr="003F24DA" w:rsidRDefault="00D13B2E" w:rsidP="00D13B2E">
      <w:pPr>
        <w:pStyle w:val="a8"/>
        <w:rPr>
          <w:rFonts w:ascii="Times New Roman" w:hAnsi="Times New Roman" w:cs="Times New Roman"/>
          <w:sz w:val="24"/>
          <w:szCs w:val="24"/>
        </w:rPr>
      </w:pPr>
    </w:p>
    <w:p w:rsidR="00D13B2E" w:rsidRPr="003F24DA" w:rsidRDefault="00D13B2E" w:rsidP="00D13B2E">
      <w:pPr>
        <w:pStyle w:val="a8"/>
        <w:rPr>
          <w:rFonts w:ascii="Times New Roman" w:hAnsi="Times New Roman" w:cs="Times New Roman"/>
          <w:sz w:val="24"/>
          <w:szCs w:val="24"/>
        </w:rPr>
      </w:pPr>
    </w:p>
    <w:p w:rsidR="00D13B2E" w:rsidRPr="003F24DA" w:rsidRDefault="00D13B2E" w:rsidP="00D13B2E">
      <w:pPr>
        <w:pStyle w:val="a8"/>
        <w:rPr>
          <w:rFonts w:ascii="Times New Roman" w:hAnsi="Times New Roman" w:cs="Times New Roman"/>
          <w:sz w:val="24"/>
          <w:szCs w:val="24"/>
        </w:rPr>
      </w:pPr>
    </w:p>
    <w:p w:rsidR="00D13B2E" w:rsidRPr="003F24DA" w:rsidRDefault="00D13B2E" w:rsidP="00D13B2E">
      <w:pPr>
        <w:pStyle w:val="a8"/>
        <w:rPr>
          <w:rFonts w:ascii="Times New Roman" w:hAnsi="Times New Roman" w:cs="Times New Roman"/>
          <w:sz w:val="24"/>
          <w:szCs w:val="24"/>
        </w:rPr>
      </w:pPr>
    </w:p>
    <w:p w:rsidR="00D13B2E" w:rsidRPr="003F24DA" w:rsidRDefault="00D13B2E" w:rsidP="00D13B2E">
      <w:pPr>
        <w:pStyle w:val="a8"/>
        <w:rPr>
          <w:rFonts w:ascii="Times New Roman" w:hAnsi="Times New Roman" w:cs="Times New Roman"/>
          <w:sz w:val="24"/>
          <w:szCs w:val="24"/>
        </w:rPr>
      </w:pPr>
    </w:p>
    <w:p w:rsidR="00D13B2E" w:rsidRPr="003F24DA" w:rsidRDefault="00D13B2E" w:rsidP="00D13B2E">
      <w:pPr>
        <w:pStyle w:val="a8"/>
        <w:rPr>
          <w:rFonts w:ascii="Times New Roman" w:hAnsi="Times New Roman" w:cs="Times New Roman"/>
          <w:sz w:val="24"/>
          <w:szCs w:val="24"/>
        </w:rPr>
      </w:pPr>
    </w:p>
    <w:p w:rsidR="00D13B2E" w:rsidRPr="003F24DA" w:rsidRDefault="00D13B2E" w:rsidP="00D13B2E">
      <w:pPr>
        <w:pStyle w:val="a8"/>
        <w:rPr>
          <w:rFonts w:ascii="Times New Roman" w:hAnsi="Times New Roman" w:cs="Times New Roman"/>
          <w:sz w:val="24"/>
          <w:szCs w:val="24"/>
        </w:rPr>
      </w:pPr>
    </w:p>
    <w:p w:rsidR="00D13B2E" w:rsidRPr="003F24DA" w:rsidRDefault="00D13B2E" w:rsidP="00D13B2E">
      <w:pPr>
        <w:pStyle w:val="a8"/>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lastRenderedPageBreak/>
        <w:t>ҚОСЫМША Г</w:t>
      </w:r>
    </w:p>
    <w:p w:rsidR="00D13B2E" w:rsidRPr="003F24DA" w:rsidRDefault="00D13B2E" w:rsidP="00D13B2E">
      <w:pPr>
        <w:pStyle w:val="a8"/>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Жел жылдамдығына байланысты К</w:t>
      </w:r>
      <w:r w:rsidRPr="003F24DA">
        <w:rPr>
          <w:rFonts w:ascii="Times New Roman" w:hAnsi="Times New Roman" w:cs="Times New Roman"/>
          <w:sz w:val="24"/>
          <w:szCs w:val="24"/>
          <w:vertAlign w:val="subscript"/>
          <w:lang w:val="kk-KZ"/>
        </w:rPr>
        <w:t>4</w:t>
      </w:r>
      <w:r w:rsidRPr="003F24DA">
        <w:rPr>
          <w:rFonts w:ascii="Times New Roman" w:hAnsi="Times New Roman" w:cs="Times New Roman"/>
          <w:sz w:val="24"/>
          <w:szCs w:val="24"/>
          <w:lang w:val="kk-KZ"/>
        </w:rPr>
        <w:t xml:space="preserve"> коэффициентінің мәндері</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7"/>
        <w:gridCol w:w="1056"/>
        <w:gridCol w:w="1057"/>
        <w:gridCol w:w="1057"/>
        <w:gridCol w:w="1056"/>
        <w:gridCol w:w="1057"/>
        <w:gridCol w:w="1057"/>
        <w:gridCol w:w="1057"/>
        <w:gridCol w:w="1056"/>
        <w:gridCol w:w="1057"/>
        <w:gridCol w:w="1057"/>
        <w:gridCol w:w="1057"/>
      </w:tblGrid>
      <w:tr w:rsidR="00D13B2E" w:rsidRPr="003F24DA" w:rsidTr="00D13B2E">
        <w:tc>
          <w:tcPr>
            <w:tcW w:w="2977" w:type="dxa"/>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Жел жылдамдығы, м/с</w:t>
            </w:r>
          </w:p>
        </w:tc>
        <w:tc>
          <w:tcPr>
            <w:tcW w:w="105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w:t>
            </w:r>
          </w:p>
        </w:tc>
        <w:tc>
          <w:tcPr>
            <w:tcW w:w="1057"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w:t>
            </w:r>
          </w:p>
        </w:tc>
        <w:tc>
          <w:tcPr>
            <w:tcW w:w="1057"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3</w:t>
            </w:r>
          </w:p>
        </w:tc>
        <w:tc>
          <w:tcPr>
            <w:tcW w:w="105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4</w:t>
            </w:r>
          </w:p>
        </w:tc>
        <w:tc>
          <w:tcPr>
            <w:tcW w:w="1057"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5</w:t>
            </w:r>
          </w:p>
        </w:tc>
        <w:tc>
          <w:tcPr>
            <w:tcW w:w="1057"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6</w:t>
            </w:r>
          </w:p>
        </w:tc>
        <w:tc>
          <w:tcPr>
            <w:tcW w:w="1057"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7</w:t>
            </w:r>
          </w:p>
        </w:tc>
        <w:tc>
          <w:tcPr>
            <w:tcW w:w="105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8</w:t>
            </w:r>
          </w:p>
        </w:tc>
        <w:tc>
          <w:tcPr>
            <w:tcW w:w="1057"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9</w:t>
            </w:r>
          </w:p>
        </w:tc>
        <w:tc>
          <w:tcPr>
            <w:tcW w:w="1057"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10</w:t>
            </w:r>
          </w:p>
        </w:tc>
        <w:tc>
          <w:tcPr>
            <w:tcW w:w="1057"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15</w:t>
            </w:r>
          </w:p>
        </w:tc>
      </w:tr>
      <w:tr w:rsidR="00D13B2E" w:rsidRPr="003F24DA" w:rsidTr="00D13B2E">
        <w:tc>
          <w:tcPr>
            <w:tcW w:w="2977" w:type="dxa"/>
          </w:tcPr>
          <w:p w:rsidR="00D13B2E" w:rsidRPr="003F24DA" w:rsidRDefault="00D13B2E" w:rsidP="00D13B2E">
            <w:pPr>
              <w:pStyle w:val="a8"/>
              <w:jc w:val="center"/>
              <w:rPr>
                <w:rFonts w:ascii="Times New Roman" w:hAnsi="Times New Roman" w:cs="Times New Roman"/>
                <w:sz w:val="24"/>
                <w:szCs w:val="24"/>
                <w:vertAlign w:val="subscript"/>
              </w:rPr>
            </w:pPr>
            <w:r w:rsidRPr="003F24DA">
              <w:rPr>
                <w:rFonts w:ascii="Times New Roman" w:hAnsi="Times New Roman" w:cs="Times New Roman"/>
                <w:sz w:val="24"/>
                <w:szCs w:val="24"/>
              </w:rPr>
              <w:t>К</w:t>
            </w:r>
            <w:r w:rsidRPr="003F24DA">
              <w:rPr>
                <w:rFonts w:ascii="Times New Roman" w:hAnsi="Times New Roman" w:cs="Times New Roman"/>
                <w:sz w:val="24"/>
                <w:szCs w:val="24"/>
                <w:vertAlign w:val="subscript"/>
              </w:rPr>
              <w:t>4</w:t>
            </w:r>
          </w:p>
        </w:tc>
        <w:tc>
          <w:tcPr>
            <w:tcW w:w="105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w:t>
            </w:r>
          </w:p>
        </w:tc>
        <w:tc>
          <w:tcPr>
            <w:tcW w:w="1057"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1,33</w:t>
            </w:r>
          </w:p>
        </w:tc>
        <w:tc>
          <w:tcPr>
            <w:tcW w:w="1057"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1,67</w:t>
            </w:r>
          </w:p>
        </w:tc>
        <w:tc>
          <w:tcPr>
            <w:tcW w:w="105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2,0</w:t>
            </w:r>
          </w:p>
        </w:tc>
        <w:tc>
          <w:tcPr>
            <w:tcW w:w="1057"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2,34</w:t>
            </w:r>
          </w:p>
        </w:tc>
        <w:tc>
          <w:tcPr>
            <w:tcW w:w="1057"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2,67</w:t>
            </w:r>
          </w:p>
        </w:tc>
        <w:tc>
          <w:tcPr>
            <w:tcW w:w="1057"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3,0</w:t>
            </w:r>
          </w:p>
        </w:tc>
        <w:tc>
          <w:tcPr>
            <w:tcW w:w="105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3,34</w:t>
            </w:r>
          </w:p>
        </w:tc>
        <w:tc>
          <w:tcPr>
            <w:tcW w:w="1057"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3,67</w:t>
            </w:r>
          </w:p>
        </w:tc>
        <w:tc>
          <w:tcPr>
            <w:tcW w:w="1057"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4,0</w:t>
            </w:r>
          </w:p>
        </w:tc>
        <w:tc>
          <w:tcPr>
            <w:tcW w:w="1057"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5,68</w:t>
            </w:r>
          </w:p>
        </w:tc>
      </w:tr>
    </w:tbl>
    <w:p w:rsidR="00D13B2E" w:rsidRPr="003F24DA" w:rsidRDefault="00D13B2E" w:rsidP="00D13B2E">
      <w:pPr>
        <w:pStyle w:val="a8"/>
        <w:jc w:val="center"/>
        <w:rPr>
          <w:rFonts w:ascii="Times New Roman" w:hAnsi="Times New Roman" w:cs="Times New Roman"/>
          <w:sz w:val="24"/>
          <w:szCs w:val="24"/>
        </w:rPr>
      </w:pPr>
    </w:p>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ҚОСЫМША  Д</w:t>
      </w:r>
    </w:p>
    <w:p w:rsidR="00D13B2E" w:rsidRPr="003F24DA" w:rsidRDefault="00D13B2E" w:rsidP="00D13B2E">
      <w:pPr>
        <w:pStyle w:val="a8"/>
        <w:jc w:val="center"/>
        <w:rPr>
          <w:rFonts w:ascii="Times New Roman" w:hAnsi="Times New Roman" w:cs="Times New Roman"/>
          <w:sz w:val="24"/>
          <w:szCs w:val="24"/>
        </w:rPr>
      </w:pPr>
    </w:p>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Жел жылдамдығына байланысты уланған ауа бұлтының алдыңғы фронтындағы</w:t>
      </w:r>
    </w:p>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орын ауыстыру жылдамдығы, км/сағ</w:t>
      </w:r>
    </w:p>
    <w:p w:rsidR="00D13B2E" w:rsidRPr="003F24DA" w:rsidRDefault="00D13B2E" w:rsidP="00D13B2E">
      <w:pPr>
        <w:pStyle w:val="a8"/>
        <w:jc w:val="center"/>
        <w:rPr>
          <w:rFonts w:ascii="Times New Roman" w:hAnsi="Times New Roman" w:cs="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86"/>
        <w:gridCol w:w="732"/>
        <w:gridCol w:w="733"/>
        <w:gridCol w:w="733"/>
        <w:gridCol w:w="732"/>
        <w:gridCol w:w="733"/>
        <w:gridCol w:w="733"/>
        <w:gridCol w:w="732"/>
        <w:gridCol w:w="733"/>
        <w:gridCol w:w="733"/>
        <w:gridCol w:w="732"/>
        <w:gridCol w:w="733"/>
        <w:gridCol w:w="733"/>
        <w:gridCol w:w="732"/>
        <w:gridCol w:w="733"/>
        <w:gridCol w:w="658"/>
      </w:tblGrid>
      <w:tr w:rsidR="00D13B2E" w:rsidRPr="003F24DA" w:rsidTr="00D13B2E">
        <w:trPr>
          <w:cantSplit/>
        </w:trPr>
        <w:tc>
          <w:tcPr>
            <w:tcW w:w="3686" w:type="dxa"/>
            <w:vMerge w:val="restart"/>
          </w:tcPr>
          <w:p w:rsidR="00D13B2E" w:rsidRPr="003F24DA" w:rsidRDefault="00D13B2E" w:rsidP="00D13B2E">
            <w:pPr>
              <w:pStyle w:val="a8"/>
              <w:rPr>
                <w:rFonts w:ascii="Times New Roman" w:hAnsi="Times New Roman" w:cs="Times New Roman"/>
                <w:sz w:val="24"/>
                <w:szCs w:val="24"/>
              </w:rPr>
            </w:pPr>
            <w:r w:rsidRPr="003F24DA">
              <w:rPr>
                <w:rFonts w:ascii="Times New Roman" w:hAnsi="Times New Roman" w:cs="Times New Roman"/>
                <w:sz w:val="24"/>
                <w:szCs w:val="24"/>
              </w:rPr>
              <w:t>Атмосфераның  тұрақтылық дәрежесі</w:t>
            </w:r>
          </w:p>
        </w:tc>
        <w:tc>
          <w:tcPr>
            <w:tcW w:w="10915" w:type="dxa"/>
            <w:gridSpan w:val="15"/>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Жел жылдамдығы, м/с</w:t>
            </w:r>
          </w:p>
        </w:tc>
      </w:tr>
      <w:tr w:rsidR="00D13B2E" w:rsidRPr="003F24DA" w:rsidTr="00D13B2E">
        <w:trPr>
          <w:cantSplit/>
        </w:trPr>
        <w:tc>
          <w:tcPr>
            <w:tcW w:w="3686" w:type="dxa"/>
            <w:vMerge/>
          </w:tcPr>
          <w:p w:rsidR="00D13B2E" w:rsidRPr="003F24DA" w:rsidRDefault="00D13B2E" w:rsidP="00D13B2E">
            <w:pPr>
              <w:pStyle w:val="a8"/>
              <w:jc w:val="center"/>
              <w:rPr>
                <w:rFonts w:ascii="Times New Roman" w:hAnsi="Times New Roman" w:cs="Times New Roman"/>
                <w:sz w:val="24"/>
                <w:szCs w:val="24"/>
              </w:rPr>
            </w:pPr>
          </w:p>
        </w:tc>
        <w:tc>
          <w:tcPr>
            <w:tcW w:w="73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w:t>
            </w:r>
          </w:p>
        </w:tc>
        <w:tc>
          <w:tcPr>
            <w:tcW w:w="73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w:t>
            </w:r>
          </w:p>
        </w:tc>
        <w:tc>
          <w:tcPr>
            <w:tcW w:w="73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3</w:t>
            </w:r>
          </w:p>
        </w:tc>
        <w:tc>
          <w:tcPr>
            <w:tcW w:w="73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4</w:t>
            </w:r>
          </w:p>
        </w:tc>
        <w:tc>
          <w:tcPr>
            <w:tcW w:w="73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5</w:t>
            </w:r>
          </w:p>
        </w:tc>
        <w:tc>
          <w:tcPr>
            <w:tcW w:w="73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6</w:t>
            </w:r>
          </w:p>
        </w:tc>
        <w:tc>
          <w:tcPr>
            <w:tcW w:w="73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7</w:t>
            </w:r>
          </w:p>
        </w:tc>
        <w:tc>
          <w:tcPr>
            <w:tcW w:w="73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8</w:t>
            </w:r>
          </w:p>
        </w:tc>
        <w:tc>
          <w:tcPr>
            <w:tcW w:w="73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9</w:t>
            </w:r>
          </w:p>
        </w:tc>
        <w:tc>
          <w:tcPr>
            <w:tcW w:w="73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10</w:t>
            </w:r>
          </w:p>
        </w:tc>
        <w:tc>
          <w:tcPr>
            <w:tcW w:w="73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11</w:t>
            </w:r>
          </w:p>
        </w:tc>
        <w:tc>
          <w:tcPr>
            <w:tcW w:w="73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12</w:t>
            </w:r>
          </w:p>
        </w:tc>
        <w:tc>
          <w:tcPr>
            <w:tcW w:w="73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13</w:t>
            </w:r>
          </w:p>
        </w:tc>
        <w:tc>
          <w:tcPr>
            <w:tcW w:w="73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14</w:t>
            </w:r>
          </w:p>
        </w:tc>
        <w:tc>
          <w:tcPr>
            <w:tcW w:w="65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15</w:t>
            </w:r>
          </w:p>
        </w:tc>
      </w:tr>
      <w:tr w:rsidR="00D13B2E" w:rsidRPr="003F24DA" w:rsidTr="00D13B2E">
        <w:trPr>
          <w:cantSplit/>
        </w:trPr>
        <w:tc>
          <w:tcPr>
            <w:tcW w:w="368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Инверсия</w:t>
            </w:r>
          </w:p>
        </w:tc>
        <w:tc>
          <w:tcPr>
            <w:tcW w:w="73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5</w:t>
            </w:r>
          </w:p>
        </w:tc>
        <w:tc>
          <w:tcPr>
            <w:tcW w:w="73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10</w:t>
            </w:r>
          </w:p>
        </w:tc>
        <w:tc>
          <w:tcPr>
            <w:tcW w:w="73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16</w:t>
            </w:r>
          </w:p>
        </w:tc>
        <w:tc>
          <w:tcPr>
            <w:tcW w:w="73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21</w:t>
            </w:r>
          </w:p>
        </w:tc>
        <w:tc>
          <w:tcPr>
            <w:tcW w:w="733" w:type="dxa"/>
          </w:tcPr>
          <w:p w:rsidR="00D13B2E" w:rsidRPr="003F24DA" w:rsidRDefault="00D13B2E" w:rsidP="00D13B2E">
            <w:pPr>
              <w:pStyle w:val="a8"/>
              <w:jc w:val="center"/>
              <w:rPr>
                <w:rFonts w:ascii="Times New Roman" w:hAnsi="Times New Roman" w:cs="Times New Roman"/>
                <w:sz w:val="24"/>
                <w:szCs w:val="24"/>
              </w:rPr>
            </w:pPr>
          </w:p>
        </w:tc>
        <w:tc>
          <w:tcPr>
            <w:tcW w:w="733" w:type="dxa"/>
          </w:tcPr>
          <w:p w:rsidR="00D13B2E" w:rsidRPr="003F24DA" w:rsidRDefault="00D13B2E" w:rsidP="00D13B2E">
            <w:pPr>
              <w:pStyle w:val="a8"/>
              <w:jc w:val="center"/>
              <w:rPr>
                <w:rFonts w:ascii="Times New Roman" w:hAnsi="Times New Roman" w:cs="Times New Roman"/>
                <w:sz w:val="24"/>
                <w:szCs w:val="24"/>
              </w:rPr>
            </w:pPr>
          </w:p>
        </w:tc>
        <w:tc>
          <w:tcPr>
            <w:tcW w:w="732" w:type="dxa"/>
          </w:tcPr>
          <w:p w:rsidR="00D13B2E" w:rsidRPr="003F24DA" w:rsidRDefault="00D13B2E" w:rsidP="00D13B2E">
            <w:pPr>
              <w:pStyle w:val="a8"/>
              <w:jc w:val="center"/>
              <w:rPr>
                <w:rFonts w:ascii="Times New Roman" w:hAnsi="Times New Roman" w:cs="Times New Roman"/>
                <w:sz w:val="24"/>
                <w:szCs w:val="24"/>
              </w:rPr>
            </w:pPr>
          </w:p>
        </w:tc>
        <w:tc>
          <w:tcPr>
            <w:tcW w:w="733" w:type="dxa"/>
          </w:tcPr>
          <w:p w:rsidR="00D13B2E" w:rsidRPr="003F24DA" w:rsidRDefault="00D13B2E" w:rsidP="00D13B2E">
            <w:pPr>
              <w:pStyle w:val="a8"/>
              <w:jc w:val="center"/>
              <w:rPr>
                <w:rFonts w:ascii="Times New Roman" w:hAnsi="Times New Roman" w:cs="Times New Roman"/>
                <w:sz w:val="24"/>
                <w:szCs w:val="24"/>
              </w:rPr>
            </w:pPr>
          </w:p>
        </w:tc>
        <w:tc>
          <w:tcPr>
            <w:tcW w:w="733" w:type="dxa"/>
          </w:tcPr>
          <w:p w:rsidR="00D13B2E" w:rsidRPr="003F24DA" w:rsidRDefault="00D13B2E" w:rsidP="00D13B2E">
            <w:pPr>
              <w:pStyle w:val="a8"/>
              <w:jc w:val="center"/>
              <w:rPr>
                <w:rFonts w:ascii="Times New Roman" w:hAnsi="Times New Roman" w:cs="Times New Roman"/>
                <w:sz w:val="24"/>
                <w:szCs w:val="24"/>
              </w:rPr>
            </w:pPr>
          </w:p>
        </w:tc>
        <w:tc>
          <w:tcPr>
            <w:tcW w:w="732" w:type="dxa"/>
          </w:tcPr>
          <w:p w:rsidR="00D13B2E" w:rsidRPr="003F24DA" w:rsidRDefault="00D13B2E" w:rsidP="00D13B2E">
            <w:pPr>
              <w:pStyle w:val="a8"/>
              <w:jc w:val="center"/>
              <w:rPr>
                <w:rFonts w:ascii="Times New Roman" w:hAnsi="Times New Roman" w:cs="Times New Roman"/>
                <w:sz w:val="24"/>
                <w:szCs w:val="24"/>
              </w:rPr>
            </w:pPr>
          </w:p>
        </w:tc>
        <w:tc>
          <w:tcPr>
            <w:tcW w:w="733" w:type="dxa"/>
          </w:tcPr>
          <w:p w:rsidR="00D13B2E" w:rsidRPr="003F24DA" w:rsidRDefault="00D13B2E" w:rsidP="00D13B2E">
            <w:pPr>
              <w:pStyle w:val="a8"/>
              <w:jc w:val="center"/>
              <w:rPr>
                <w:rFonts w:ascii="Times New Roman" w:hAnsi="Times New Roman" w:cs="Times New Roman"/>
                <w:sz w:val="24"/>
                <w:szCs w:val="24"/>
              </w:rPr>
            </w:pPr>
          </w:p>
        </w:tc>
        <w:tc>
          <w:tcPr>
            <w:tcW w:w="733" w:type="dxa"/>
          </w:tcPr>
          <w:p w:rsidR="00D13B2E" w:rsidRPr="003F24DA" w:rsidRDefault="00D13B2E" w:rsidP="00D13B2E">
            <w:pPr>
              <w:pStyle w:val="a8"/>
              <w:jc w:val="center"/>
              <w:rPr>
                <w:rFonts w:ascii="Times New Roman" w:hAnsi="Times New Roman" w:cs="Times New Roman"/>
                <w:sz w:val="24"/>
                <w:szCs w:val="24"/>
              </w:rPr>
            </w:pPr>
          </w:p>
        </w:tc>
        <w:tc>
          <w:tcPr>
            <w:tcW w:w="732" w:type="dxa"/>
          </w:tcPr>
          <w:p w:rsidR="00D13B2E" w:rsidRPr="003F24DA" w:rsidRDefault="00D13B2E" w:rsidP="00D13B2E">
            <w:pPr>
              <w:pStyle w:val="a8"/>
              <w:jc w:val="center"/>
              <w:rPr>
                <w:rFonts w:ascii="Times New Roman" w:hAnsi="Times New Roman" w:cs="Times New Roman"/>
                <w:sz w:val="24"/>
                <w:szCs w:val="24"/>
              </w:rPr>
            </w:pPr>
          </w:p>
        </w:tc>
        <w:tc>
          <w:tcPr>
            <w:tcW w:w="733" w:type="dxa"/>
          </w:tcPr>
          <w:p w:rsidR="00D13B2E" w:rsidRPr="003F24DA" w:rsidRDefault="00D13B2E" w:rsidP="00D13B2E">
            <w:pPr>
              <w:pStyle w:val="a8"/>
              <w:jc w:val="center"/>
              <w:rPr>
                <w:rFonts w:ascii="Times New Roman" w:hAnsi="Times New Roman" w:cs="Times New Roman"/>
                <w:sz w:val="24"/>
                <w:szCs w:val="24"/>
              </w:rPr>
            </w:pPr>
          </w:p>
        </w:tc>
        <w:tc>
          <w:tcPr>
            <w:tcW w:w="658" w:type="dxa"/>
          </w:tcPr>
          <w:p w:rsidR="00D13B2E" w:rsidRPr="003F24DA" w:rsidRDefault="00D13B2E" w:rsidP="00D13B2E">
            <w:pPr>
              <w:pStyle w:val="a8"/>
              <w:jc w:val="center"/>
              <w:rPr>
                <w:rFonts w:ascii="Times New Roman" w:hAnsi="Times New Roman" w:cs="Times New Roman"/>
                <w:sz w:val="24"/>
                <w:szCs w:val="24"/>
              </w:rPr>
            </w:pPr>
          </w:p>
        </w:tc>
      </w:tr>
      <w:tr w:rsidR="00D13B2E" w:rsidRPr="003F24DA" w:rsidTr="00D13B2E">
        <w:trPr>
          <w:cantSplit/>
        </w:trPr>
        <w:tc>
          <w:tcPr>
            <w:tcW w:w="368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Изотермия</w:t>
            </w:r>
          </w:p>
        </w:tc>
        <w:tc>
          <w:tcPr>
            <w:tcW w:w="73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6</w:t>
            </w:r>
          </w:p>
        </w:tc>
        <w:tc>
          <w:tcPr>
            <w:tcW w:w="73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12</w:t>
            </w:r>
          </w:p>
        </w:tc>
        <w:tc>
          <w:tcPr>
            <w:tcW w:w="73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18</w:t>
            </w:r>
          </w:p>
        </w:tc>
        <w:tc>
          <w:tcPr>
            <w:tcW w:w="73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24</w:t>
            </w:r>
          </w:p>
        </w:tc>
        <w:tc>
          <w:tcPr>
            <w:tcW w:w="73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29</w:t>
            </w:r>
          </w:p>
        </w:tc>
        <w:tc>
          <w:tcPr>
            <w:tcW w:w="73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35</w:t>
            </w:r>
          </w:p>
        </w:tc>
        <w:tc>
          <w:tcPr>
            <w:tcW w:w="73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41</w:t>
            </w:r>
          </w:p>
        </w:tc>
        <w:tc>
          <w:tcPr>
            <w:tcW w:w="73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47</w:t>
            </w:r>
          </w:p>
        </w:tc>
        <w:tc>
          <w:tcPr>
            <w:tcW w:w="73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53</w:t>
            </w:r>
          </w:p>
        </w:tc>
        <w:tc>
          <w:tcPr>
            <w:tcW w:w="73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59</w:t>
            </w:r>
          </w:p>
        </w:tc>
        <w:tc>
          <w:tcPr>
            <w:tcW w:w="73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65</w:t>
            </w:r>
          </w:p>
        </w:tc>
        <w:tc>
          <w:tcPr>
            <w:tcW w:w="73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71</w:t>
            </w:r>
          </w:p>
        </w:tc>
        <w:tc>
          <w:tcPr>
            <w:tcW w:w="73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76</w:t>
            </w:r>
          </w:p>
        </w:tc>
        <w:tc>
          <w:tcPr>
            <w:tcW w:w="73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82</w:t>
            </w:r>
          </w:p>
        </w:tc>
        <w:tc>
          <w:tcPr>
            <w:tcW w:w="658"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88</w:t>
            </w:r>
          </w:p>
        </w:tc>
      </w:tr>
      <w:tr w:rsidR="00D13B2E" w:rsidRPr="003F24DA" w:rsidTr="00D13B2E">
        <w:trPr>
          <w:cantSplit/>
        </w:trPr>
        <w:tc>
          <w:tcPr>
            <w:tcW w:w="3686"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Конвекция</w:t>
            </w:r>
          </w:p>
        </w:tc>
        <w:tc>
          <w:tcPr>
            <w:tcW w:w="73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7</w:t>
            </w:r>
          </w:p>
        </w:tc>
        <w:tc>
          <w:tcPr>
            <w:tcW w:w="73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14</w:t>
            </w:r>
          </w:p>
        </w:tc>
        <w:tc>
          <w:tcPr>
            <w:tcW w:w="733"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21</w:t>
            </w:r>
          </w:p>
        </w:tc>
        <w:tc>
          <w:tcPr>
            <w:tcW w:w="732" w:type="dxa"/>
          </w:tcPr>
          <w:p w:rsidR="00D13B2E" w:rsidRPr="003F24DA" w:rsidRDefault="00D13B2E" w:rsidP="00D13B2E">
            <w:pPr>
              <w:pStyle w:val="a8"/>
              <w:jc w:val="center"/>
              <w:rPr>
                <w:rFonts w:ascii="Times New Roman" w:hAnsi="Times New Roman" w:cs="Times New Roman"/>
                <w:sz w:val="24"/>
                <w:szCs w:val="24"/>
              </w:rPr>
            </w:pPr>
            <w:r w:rsidRPr="003F24DA">
              <w:rPr>
                <w:rFonts w:ascii="Times New Roman" w:hAnsi="Times New Roman" w:cs="Times New Roman"/>
                <w:sz w:val="24"/>
                <w:szCs w:val="24"/>
              </w:rPr>
              <w:t>28</w:t>
            </w:r>
          </w:p>
        </w:tc>
        <w:tc>
          <w:tcPr>
            <w:tcW w:w="733" w:type="dxa"/>
          </w:tcPr>
          <w:p w:rsidR="00D13B2E" w:rsidRPr="003F24DA" w:rsidRDefault="00D13B2E" w:rsidP="00D13B2E">
            <w:pPr>
              <w:pStyle w:val="a8"/>
              <w:jc w:val="center"/>
              <w:rPr>
                <w:rFonts w:ascii="Times New Roman" w:hAnsi="Times New Roman" w:cs="Times New Roman"/>
                <w:sz w:val="24"/>
                <w:szCs w:val="24"/>
              </w:rPr>
            </w:pPr>
          </w:p>
        </w:tc>
        <w:tc>
          <w:tcPr>
            <w:tcW w:w="733" w:type="dxa"/>
          </w:tcPr>
          <w:p w:rsidR="00D13B2E" w:rsidRPr="003F24DA" w:rsidRDefault="00D13B2E" w:rsidP="00D13B2E">
            <w:pPr>
              <w:pStyle w:val="a8"/>
              <w:jc w:val="center"/>
              <w:rPr>
                <w:rFonts w:ascii="Times New Roman" w:hAnsi="Times New Roman" w:cs="Times New Roman"/>
                <w:sz w:val="24"/>
                <w:szCs w:val="24"/>
              </w:rPr>
            </w:pPr>
          </w:p>
        </w:tc>
        <w:tc>
          <w:tcPr>
            <w:tcW w:w="732" w:type="dxa"/>
          </w:tcPr>
          <w:p w:rsidR="00D13B2E" w:rsidRPr="003F24DA" w:rsidRDefault="00D13B2E" w:rsidP="00D13B2E">
            <w:pPr>
              <w:pStyle w:val="a8"/>
              <w:jc w:val="center"/>
              <w:rPr>
                <w:rFonts w:ascii="Times New Roman" w:hAnsi="Times New Roman" w:cs="Times New Roman"/>
                <w:sz w:val="24"/>
                <w:szCs w:val="24"/>
              </w:rPr>
            </w:pPr>
          </w:p>
        </w:tc>
        <w:tc>
          <w:tcPr>
            <w:tcW w:w="733" w:type="dxa"/>
          </w:tcPr>
          <w:p w:rsidR="00D13B2E" w:rsidRPr="003F24DA" w:rsidRDefault="00D13B2E" w:rsidP="00D13B2E">
            <w:pPr>
              <w:pStyle w:val="a8"/>
              <w:jc w:val="center"/>
              <w:rPr>
                <w:rFonts w:ascii="Times New Roman" w:hAnsi="Times New Roman" w:cs="Times New Roman"/>
                <w:sz w:val="24"/>
                <w:szCs w:val="24"/>
              </w:rPr>
            </w:pPr>
          </w:p>
        </w:tc>
        <w:tc>
          <w:tcPr>
            <w:tcW w:w="733" w:type="dxa"/>
          </w:tcPr>
          <w:p w:rsidR="00D13B2E" w:rsidRPr="003F24DA" w:rsidRDefault="00D13B2E" w:rsidP="00D13B2E">
            <w:pPr>
              <w:pStyle w:val="a8"/>
              <w:jc w:val="center"/>
              <w:rPr>
                <w:rFonts w:ascii="Times New Roman" w:hAnsi="Times New Roman" w:cs="Times New Roman"/>
                <w:sz w:val="24"/>
                <w:szCs w:val="24"/>
              </w:rPr>
            </w:pPr>
          </w:p>
        </w:tc>
        <w:tc>
          <w:tcPr>
            <w:tcW w:w="732" w:type="dxa"/>
          </w:tcPr>
          <w:p w:rsidR="00D13B2E" w:rsidRPr="003F24DA" w:rsidRDefault="00D13B2E" w:rsidP="00D13B2E">
            <w:pPr>
              <w:pStyle w:val="a8"/>
              <w:jc w:val="center"/>
              <w:rPr>
                <w:rFonts w:ascii="Times New Roman" w:hAnsi="Times New Roman" w:cs="Times New Roman"/>
                <w:sz w:val="24"/>
                <w:szCs w:val="24"/>
              </w:rPr>
            </w:pPr>
          </w:p>
        </w:tc>
        <w:tc>
          <w:tcPr>
            <w:tcW w:w="733" w:type="dxa"/>
          </w:tcPr>
          <w:p w:rsidR="00D13B2E" w:rsidRPr="003F24DA" w:rsidRDefault="00D13B2E" w:rsidP="00D13B2E">
            <w:pPr>
              <w:pStyle w:val="a8"/>
              <w:jc w:val="center"/>
              <w:rPr>
                <w:rFonts w:ascii="Times New Roman" w:hAnsi="Times New Roman" w:cs="Times New Roman"/>
                <w:sz w:val="24"/>
                <w:szCs w:val="24"/>
              </w:rPr>
            </w:pPr>
          </w:p>
        </w:tc>
        <w:tc>
          <w:tcPr>
            <w:tcW w:w="733" w:type="dxa"/>
          </w:tcPr>
          <w:p w:rsidR="00D13B2E" w:rsidRPr="003F24DA" w:rsidRDefault="00D13B2E" w:rsidP="00D13B2E">
            <w:pPr>
              <w:pStyle w:val="a8"/>
              <w:jc w:val="center"/>
              <w:rPr>
                <w:rFonts w:ascii="Times New Roman" w:hAnsi="Times New Roman" w:cs="Times New Roman"/>
                <w:sz w:val="24"/>
                <w:szCs w:val="24"/>
              </w:rPr>
            </w:pPr>
          </w:p>
        </w:tc>
        <w:tc>
          <w:tcPr>
            <w:tcW w:w="732" w:type="dxa"/>
          </w:tcPr>
          <w:p w:rsidR="00D13B2E" w:rsidRPr="003F24DA" w:rsidRDefault="00D13B2E" w:rsidP="00D13B2E">
            <w:pPr>
              <w:pStyle w:val="a8"/>
              <w:jc w:val="center"/>
              <w:rPr>
                <w:rFonts w:ascii="Times New Roman" w:hAnsi="Times New Roman" w:cs="Times New Roman"/>
                <w:sz w:val="24"/>
                <w:szCs w:val="24"/>
              </w:rPr>
            </w:pPr>
          </w:p>
        </w:tc>
        <w:tc>
          <w:tcPr>
            <w:tcW w:w="733" w:type="dxa"/>
          </w:tcPr>
          <w:p w:rsidR="00D13B2E" w:rsidRPr="003F24DA" w:rsidRDefault="00D13B2E" w:rsidP="00D13B2E">
            <w:pPr>
              <w:pStyle w:val="a8"/>
              <w:jc w:val="center"/>
              <w:rPr>
                <w:rFonts w:ascii="Times New Roman" w:hAnsi="Times New Roman" w:cs="Times New Roman"/>
                <w:sz w:val="24"/>
                <w:szCs w:val="24"/>
              </w:rPr>
            </w:pPr>
          </w:p>
        </w:tc>
        <w:tc>
          <w:tcPr>
            <w:tcW w:w="658" w:type="dxa"/>
          </w:tcPr>
          <w:p w:rsidR="00D13B2E" w:rsidRPr="003F24DA" w:rsidRDefault="00D13B2E" w:rsidP="00D13B2E">
            <w:pPr>
              <w:pStyle w:val="a8"/>
              <w:jc w:val="center"/>
              <w:rPr>
                <w:rFonts w:ascii="Times New Roman" w:hAnsi="Times New Roman" w:cs="Times New Roman"/>
                <w:sz w:val="24"/>
                <w:szCs w:val="24"/>
              </w:rPr>
            </w:pPr>
          </w:p>
        </w:tc>
      </w:tr>
    </w:tbl>
    <w:p w:rsidR="003A0145" w:rsidRPr="003F24DA" w:rsidRDefault="003A0145" w:rsidP="003A0145">
      <w:pPr>
        <w:pStyle w:val="a8"/>
        <w:jc w:val="center"/>
        <w:rPr>
          <w:rFonts w:ascii="Times New Roman" w:hAnsi="Times New Roman" w:cs="Times New Roman"/>
          <w:sz w:val="24"/>
          <w:szCs w:val="24"/>
        </w:rPr>
      </w:pPr>
    </w:p>
    <w:sectPr w:rsidR="003A0145" w:rsidRPr="003F24DA" w:rsidSect="001E736E">
      <w:pgSz w:w="16838" w:h="11906" w:orient="landscape"/>
      <w:pgMar w:top="1418"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772096C8"/>
    <w:lvl w:ilvl="0">
      <w:numFmt w:val="bullet"/>
      <w:lvlText w:val="*"/>
      <w:lvlJc w:val="left"/>
    </w:lvl>
  </w:abstractNum>
  <w:abstractNum w:abstractNumId="1">
    <w:nsid w:val="03E342F3"/>
    <w:multiLevelType w:val="singleLevel"/>
    <w:tmpl w:val="5D1A02DC"/>
    <w:lvl w:ilvl="0">
      <w:start w:val="1"/>
      <w:numFmt w:val="decimal"/>
      <w:lvlText w:val="2.1.%1"/>
      <w:legacy w:legacy="1" w:legacySpace="0" w:legacyIndent="408"/>
      <w:lvlJc w:val="left"/>
      <w:rPr>
        <w:rFonts w:ascii="Times New Roman" w:hAnsi="Times New Roman" w:cs="Times New Roman" w:hint="default"/>
      </w:rPr>
    </w:lvl>
  </w:abstractNum>
  <w:abstractNum w:abstractNumId="2">
    <w:nsid w:val="0C572334"/>
    <w:multiLevelType w:val="multilevel"/>
    <w:tmpl w:val="775ECC7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nsid w:val="10B9490D"/>
    <w:multiLevelType w:val="singleLevel"/>
    <w:tmpl w:val="738E91A2"/>
    <w:lvl w:ilvl="0">
      <w:start w:val="4"/>
      <w:numFmt w:val="decimal"/>
      <w:lvlText w:val="2.1.%1"/>
      <w:legacy w:legacy="1" w:legacySpace="0" w:legacyIndent="461"/>
      <w:lvlJc w:val="left"/>
      <w:rPr>
        <w:rFonts w:ascii="Times New Roman" w:hAnsi="Times New Roman" w:cs="Times New Roman" w:hint="default"/>
      </w:rPr>
    </w:lvl>
  </w:abstractNum>
  <w:abstractNum w:abstractNumId="4">
    <w:nsid w:val="137645E7"/>
    <w:multiLevelType w:val="singleLevel"/>
    <w:tmpl w:val="FECA376A"/>
    <w:lvl w:ilvl="0">
      <w:start w:val="6"/>
      <w:numFmt w:val="decimal"/>
      <w:lvlText w:val="2.2.%1"/>
      <w:legacy w:legacy="1" w:legacySpace="0" w:legacyIndent="441"/>
      <w:lvlJc w:val="left"/>
      <w:rPr>
        <w:rFonts w:ascii="Times New Roman" w:hAnsi="Times New Roman" w:cs="Times New Roman" w:hint="default"/>
      </w:rPr>
    </w:lvl>
  </w:abstractNum>
  <w:abstractNum w:abstractNumId="5">
    <w:nsid w:val="149B385B"/>
    <w:multiLevelType w:val="hybridMultilevel"/>
    <w:tmpl w:val="668EC210"/>
    <w:lvl w:ilvl="0" w:tplc="D95400CE">
      <w:start w:val="1"/>
      <w:numFmt w:val="bullet"/>
      <w:lvlText w:val="-"/>
      <w:lvlJc w:val="left"/>
      <w:pPr>
        <w:ind w:left="1428"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17345539"/>
    <w:multiLevelType w:val="hybridMultilevel"/>
    <w:tmpl w:val="43A44D8C"/>
    <w:lvl w:ilvl="0" w:tplc="D95400CE">
      <w:start w:val="1"/>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1E73682A"/>
    <w:multiLevelType w:val="singleLevel"/>
    <w:tmpl w:val="9E2C7312"/>
    <w:lvl w:ilvl="0">
      <w:start w:val="1"/>
      <w:numFmt w:val="decimal"/>
      <w:lvlText w:val="%1"/>
      <w:lvlJc w:val="left"/>
      <w:pPr>
        <w:tabs>
          <w:tab w:val="num" w:pos="360"/>
        </w:tabs>
        <w:ind w:left="360" w:hanging="360"/>
      </w:pPr>
      <w:rPr>
        <w:rFonts w:hint="default"/>
      </w:rPr>
    </w:lvl>
  </w:abstractNum>
  <w:abstractNum w:abstractNumId="8">
    <w:nsid w:val="1E914EE6"/>
    <w:multiLevelType w:val="singleLevel"/>
    <w:tmpl w:val="0A3AC440"/>
    <w:lvl w:ilvl="0">
      <w:start w:val="4"/>
      <w:numFmt w:val="decimal"/>
      <w:lvlText w:val="%1"/>
      <w:lvlJc w:val="left"/>
      <w:pPr>
        <w:tabs>
          <w:tab w:val="num" w:pos="360"/>
        </w:tabs>
        <w:ind w:left="360" w:hanging="360"/>
      </w:pPr>
      <w:rPr>
        <w:rFonts w:hint="default"/>
      </w:rPr>
    </w:lvl>
  </w:abstractNum>
  <w:abstractNum w:abstractNumId="9">
    <w:nsid w:val="20D83C49"/>
    <w:multiLevelType w:val="singleLevel"/>
    <w:tmpl w:val="FBB8770C"/>
    <w:lvl w:ilvl="0">
      <w:start w:val="1"/>
      <w:numFmt w:val="decimal"/>
      <w:lvlText w:val="%1"/>
      <w:legacy w:legacy="1" w:legacySpace="0" w:legacyIndent="115"/>
      <w:lvlJc w:val="left"/>
      <w:rPr>
        <w:rFonts w:ascii="Times New Roman" w:hAnsi="Times New Roman" w:cs="Times New Roman" w:hint="default"/>
      </w:rPr>
    </w:lvl>
  </w:abstractNum>
  <w:abstractNum w:abstractNumId="10">
    <w:nsid w:val="216C59F4"/>
    <w:multiLevelType w:val="multilevel"/>
    <w:tmpl w:val="42A07FA6"/>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1">
    <w:nsid w:val="21993443"/>
    <w:multiLevelType w:val="singleLevel"/>
    <w:tmpl w:val="D018A6F4"/>
    <w:lvl w:ilvl="0">
      <w:start w:val="3"/>
      <w:numFmt w:val="bullet"/>
      <w:lvlText w:val="-"/>
      <w:lvlJc w:val="left"/>
      <w:pPr>
        <w:tabs>
          <w:tab w:val="num" w:pos="360"/>
        </w:tabs>
        <w:ind w:left="360" w:hanging="360"/>
      </w:pPr>
      <w:rPr>
        <w:rFonts w:ascii="Times New Roman" w:hAnsi="Times New Roman" w:hint="default"/>
      </w:rPr>
    </w:lvl>
  </w:abstractNum>
  <w:abstractNum w:abstractNumId="12">
    <w:nsid w:val="21B557DE"/>
    <w:multiLevelType w:val="singleLevel"/>
    <w:tmpl w:val="39E803F0"/>
    <w:lvl w:ilvl="0">
      <w:start w:val="1"/>
      <w:numFmt w:val="decimal"/>
      <w:lvlText w:val="%1-"/>
      <w:lvlJc w:val="left"/>
      <w:pPr>
        <w:tabs>
          <w:tab w:val="num" w:pos="1080"/>
        </w:tabs>
        <w:ind w:left="1080" w:hanging="360"/>
      </w:pPr>
      <w:rPr>
        <w:rFonts w:hint="default"/>
      </w:rPr>
    </w:lvl>
  </w:abstractNum>
  <w:abstractNum w:abstractNumId="13">
    <w:nsid w:val="23250806"/>
    <w:multiLevelType w:val="singleLevel"/>
    <w:tmpl w:val="DB7A956E"/>
    <w:lvl w:ilvl="0">
      <w:start w:val="1"/>
      <w:numFmt w:val="decimal"/>
      <w:lvlText w:val="%1"/>
      <w:lvlJc w:val="left"/>
      <w:pPr>
        <w:tabs>
          <w:tab w:val="num" w:pos="360"/>
        </w:tabs>
        <w:ind w:left="360" w:hanging="360"/>
      </w:pPr>
      <w:rPr>
        <w:rFonts w:hint="default"/>
      </w:rPr>
    </w:lvl>
  </w:abstractNum>
  <w:abstractNum w:abstractNumId="14">
    <w:nsid w:val="25AE2E05"/>
    <w:multiLevelType w:val="singleLevel"/>
    <w:tmpl w:val="5B8689EC"/>
    <w:lvl w:ilvl="0">
      <w:start w:val="3"/>
      <w:numFmt w:val="decimal"/>
      <w:lvlText w:val="%1"/>
      <w:lvlJc w:val="left"/>
      <w:pPr>
        <w:tabs>
          <w:tab w:val="num" w:pos="360"/>
        </w:tabs>
        <w:ind w:left="360" w:hanging="360"/>
      </w:pPr>
      <w:rPr>
        <w:rFonts w:hint="default"/>
      </w:rPr>
    </w:lvl>
  </w:abstractNum>
  <w:abstractNum w:abstractNumId="15">
    <w:nsid w:val="2EB626E7"/>
    <w:multiLevelType w:val="singleLevel"/>
    <w:tmpl w:val="2DB858B2"/>
    <w:lvl w:ilvl="0">
      <w:start w:val="4"/>
      <w:numFmt w:val="decimal"/>
      <w:lvlText w:val="%1"/>
      <w:lvlJc w:val="left"/>
      <w:pPr>
        <w:tabs>
          <w:tab w:val="num" w:pos="360"/>
        </w:tabs>
        <w:ind w:left="360" w:hanging="360"/>
      </w:pPr>
      <w:rPr>
        <w:rFonts w:hint="default"/>
      </w:rPr>
    </w:lvl>
  </w:abstractNum>
  <w:abstractNum w:abstractNumId="16">
    <w:nsid w:val="310137AA"/>
    <w:multiLevelType w:val="singleLevel"/>
    <w:tmpl w:val="63CACE88"/>
    <w:lvl w:ilvl="0">
      <w:start w:val="1"/>
      <w:numFmt w:val="decimal"/>
      <w:lvlText w:val="2.4.%1"/>
      <w:legacy w:legacy="1" w:legacySpace="0" w:legacyIndent="423"/>
      <w:lvlJc w:val="left"/>
      <w:rPr>
        <w:rFonts w:ascii="Times New Roman" w:hAnsi="Times New Roman" w:cs="Times New Roman" w:hint="default"/>
        <w:lang w:val="kk-KZ"/>
      </w:rPr>
    </w:lvl>
  </w:abstractNum>
  <w:abstractNum w:abstractNumId="17">
    <w:nsid w:val="31C46FB7"/>
    <w:multiLevelType w:val="singleLevel"/>
    <w:tmpl w:val="F89630E0"/>
    <w:lvl w:ilvl="0">
      <w:start w:val="2"/>
      <w:numFmt w:val="bullet"/>
      <w:lvlText w:val="-"/>
      <w:lvlJc w:val="left"/>
      <w:pPr>
        <w:tabs>
          <w:tab w:val="num" w:pos="1080"/>
        </w:tabs>
        <w:ind w:left="1080" w:hanging="360"/>
      </w:pPr>
      <w:rPr>
        <w:rFonts w:ascii="Times New Roman" w:hAnsi="Times New Roman" w:hint="default"/>
      </w:rPr>
    </w:lvl>
  </w:abstractNum>
  <w:abstractNum w:abstractNumId="18">
    <w:nsid w:val="367C7E01"/>
    <w:multiLevelType w:val="multilevel"/>
    <w:tmpl w:val="71123C50"/>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1140"/>
        </w:tabs>
        <w:ind w:left="1140" w:hanging="4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9">
    <w:nsid w:val="42A61D5D"/>
    <w:multiLevelType w:val="singleLevel"/>
    <w:tmpl w:val="72B06BEC"/>
    <w:lvl w:ilvl="0">
      <w:start w:val="4"/>
      <w:numFmt w:val="decimal"/>
      <w:lvlText w:val="%1"/>
      <w:lvlJc w:val="left"/>
      <w:pPr>
        <w:tabs>
          <w:tab w:val="num" w:pos="360"/>
        </w:tabs>
        <w:ind w:left="360" w:hanging="360"/>
      </w:pPr>
      <w:rPr>
        <w:rFonts w:hint="default"/>
      </w:rPr>
    </w:lvl>
  </w:abstractNum>
  <w:abstractNum w:abstractNumId="20">
    <w:nsid w:val="43251F55"/>
    <w:multiLevelType w:val="singleLevel"/>
    <w:tmpl w:val="49022EEC"/>
    <w:lvl w:ilvl="0">
      <w:start w:val="3"/>
      <w:numFmt w:val="decimal"/>
      <w:lvlText w:val="%1"/>
      <w:lvlJc w:val="left"/>
      <w:pPr>
        <w:tabs>
          <w:tab w:val="num" w:pos="360"/>
        </w:tabs>
        <w:ind w:left="360" w:hanging="360"/>
      </w:pPr>
      <w:rPr>
        <w:rFonts w:hint="default"/>
      </w:rPr>
    </w:lvl>
  </w:abstractNum>
  <w:abstractNum w:abstractNumId="21">
    <w:nsid w:val="4ADE5CB8"/>
    <w:multiLevelType w:val="hybridMultilevel"/>
    <w:tmpl w:val="705A95E0"/>
    <w:lvl w:ilvl="0" w:tplc="D95400CE">
      <w:start w:val="1"/>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nsid w:val="4DEA557E"/>
    <w:multiLevelType w:val="singleLevel"/>
    <w:tmpl w:val="3762FAA8"/>
    <w:lvl w:ilvl="0">
      <w:start w:val="4"/>
      <w:numFmt w:val="decimal"/>
      <w:lvlText w:val="%1"/>
      <w:lvlJc w:val="left"/>
      <w:pPr>
        <w:tabs>
          <w:tab w:val="num" w:pos="360"/>
        </w:tabs>
        <w:ind w:left="360" w:hanging="360"/>
      </w:pPr>
      <w:rPr>
        <w:rFonts w:hint="default"/>
      </w:rPr>
    </w:lvl>
  </w:abstractNum>
  <w:abstractNum w:abstractNumId="23">
    <w:nsid w:val="500A4E30"/>
    <w:multiLevelType w:val="singleLevel"/>
    <w:tmpl w:val="8B663468"/>
    <w:lvl w:ilvl="0">
      <w:start w:val="1"/>
      <w:numFmt w:val="decimal"/>
      <w:lvlText w:val="%1"/>
      <w:legacy w:legacy="1" w:legacySpace="0" w:legacyIndent="124"/>
      <w:lvlJc w:val="left"/>
      <w:rPr>
        <w:rFonts w:ascii="Times New Roman" w:hAnsi="Times New Roman" w:cs="Times New Roman" w:hint="default"/>
      </w:rPr>
    </w:lvl>
  </w:abstractNum>
  <w:abstractNum w:abstractNumId="24">
    <w:nsid w:val="55A1494F"/>
    <w:multiLevelType w:val="singleLevel"/>
    <w:tmpl w:val="2468FC4A"/>
    <w:lvl w:ilvl="0">
      <w:start w:val="2"/>
      <w:numFmt w:val="bullet"/>
      <w:lvlText w:val="-"/>
      <w:lvlJc w:val="left"/>
      <w:pPr>
        <w:tabs>
          <w:tab w:val="num" w:pos="360"/>
        </w:tabs>
        <w:ind w:left="360" w:hanging="360"/>
      </w:pPr>
      <w:rPr>
        <w:rFonts w:ascii="Times New Roman" w:hAnsi="Times New Roman" w:hint="default"/>
      </w:rPr>
    </w:lvl>
  </w:abstractNum>
  <w:abstractNum w:abstractNumId="25">
    <w:nsid w:val="588659D0"/>
    <w:multiLevelType w:val="multilevel"/>
    <w:tmpl w:val="948EB812"/>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26">
    <w:nsid w:val="5BE7698D"/>
    <w:multiLevelType w:val="multilevel"/>
    <w:tmpl w:val="453A4810"/>
    <w:lvl w:ilvl="0">
      <w:start w:val="6"/>
      <w:numFmt w:val="decimal"/>
      <w:lvlText w:val="%1"/>
      <w:lvlJc w:val="left"/>
      <w:pPr>
        <w:ind w:left="375" w:hanging="375"/>
      </w:pPr>
    </w:lvl>
    <w:lvl w:ilvl="1">
      <w:start w:val="2"/>
      <w:numFmt w:val="decimal"/>
      <w:lvlText w:val="%1.%2"/>
      <w:lvlJc w:val="left"/>
      <w:pPr>
        <w:ind w:left="375" w:hanging="375"/>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27">
    <w:nsid w:val="619C667B"/>
    <w:multiLevelType w:val="singleLevel"/>
    <w:tmpl w:val="D018A6F4"/>
    <w:lvl w:ilvl="0">
      <w:numFmt w:val="bullet"/>
      <w:lvlText w:val="-"/>
      <w:lvlJc w:val="left"/>
      <w:pPr>
        <w:tabs>
          <w:tab w:val="num" w:pos="360"/>
        </w:tabs>
        <w:ind w:left="360" w:hanging="360"/>
      </w:pPr>
      <w:rPr>
        <w:rFonts w:ascii="Times New Roman" w:hAnsi="Times New Roman" w:hint="default"/>
      </w:rPr>
    </w:lvl>
  </w:abstractNum>
  <w:abstractNum w:abstractNumId="28">
    <w:nsid w:val="67340AD9"/>
    <w:multiLevelType w:val="multilevel"/>
    <w:tmpl w:val="A53ECE12"/>
    <w:lvl w:ilvl="0">
      <w:start w:val="1"/>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9">
    <w:nsid w:val="7B042838"/>
    <w:multiLevelType w:val="singleLevel"/>
    <w:tmpl w:val="54B074BE"/>
    <w:lvl w:ilvl="0">
      <w:start w:val="4"/>
      <w:numFmt w:val="decimal"/>
      <w:lvlText w:val="2.2.%1"/>
      <w:legacy w:legacy="1" w:legacySpace="0" w:legacyIndent="523"/>
      <w:lvlJc w:val="left"/>
      <w:rPr>
        <w:rFonts w:ascii="Times New Roman" w:hAnsi="Times New Roman" w:cs="Times New Roman" w:hint="default"/>
      </w:rPr>
    </w:lvl>
  </w:abstractNum>
  <w:abstractNum w:abstractNumId="30">
    <w:nsid w:val="7D8E128A"/>
    <w:multiLevelType w:val="singleLevel"/>
    <w:tmpl w:val="D7F68174"/>
    <w:lvl w:ilvl="0">
      <w:start w:val="1"/>
      <w:numFmt w:val="bullet"/>
      <w:lvlText w:val="-"/>
      <w:lvlJc w:val="left"/>
      <w:pPr>
        <w:tabs>
          <w:tab w:val="num" w:pos="720"/>
        </w:tabs>
        <w:ind w:left="720" w:hanging="360"/>
      </w:pPr>
      <w:rPr>
        <w:rFonts w:ascii="Times New Roman" w:hAnsi="Times New Roman" w:hint="default"/>
      </w:rPr>
    </w:lvl>
  </w:abstractNum>
  <w:abstractNum w:abstractNumId="31">
    <w:nsid w:val="7DF2066E"/>
    <w:multiLevelType w:val="hybridMultilevel"/>
    <w:tmpl w:val="BBF8B6A4"/>
    <w:lvl w:ilvl="0" w:tplc="0419000F">
      <w:start w:val="1"/>
      <w:numFmt w:val="decimal"/>
      <w:lvlText w:val="%1."/>
      <w:lvlJc w:val="left"/>
      <w:pPr>
        <w:ind w:left="56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5"/>
  </w:num>
  <w:num w:numId="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1"/>
  </w:num>
  <w:num w:numId="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1"/>
  </w:num>
  <w:num w:numId="8">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num>
  <w:num w:numId="1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6"/>
  </w:num>
  <w:num w:numId="12">
    <w:abstractNumId w:val="26"/>
    <w:lvlOverride w:ilvl="0">
      <w:startOverride w:val="6"/>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7"/>
  </w:num>
  <w:num w:numId="14">
    <w:abstractNumId w:val="2"/>
  </w:num>
  <w:num w:numId="15">
    <w:abstractNumId w:val="15"/>
  </w:num>
  <w:num w:numId="16">
    <w:abstractNumId w:val="8"/>
  </w:num>
  <w:num w:numId="17">
    <w:abstractNumId w:val="19"/>
  </w:num>
  <w:num w:numId="18">
    <w:abstractNumId w:val="11"/>
  </w:num>
  <w:num w:numId="19">
    <w:abstractNumId w:val="14"/>
  </w:num>
  <w:num w:numId="20">
    <w:abstractNumId w:val="20"/>
  </w:num>
  <w:num w:numId="21">
    <w:abstractNumId w:val="22"/>
  </w:num>
  <w:num w:numId="22">
    <w:abstractNumId w:val="28"/>
  </w:num>
  <w:num w:numId="23">
    <w:abstractNumId w:val="13"/>
  </w:num>
  <w:num w:numId="24">
    <w:abstractNumId w:val="7"/>
  </w:num>
  <w:num w:numId="25">
    <w:abstractNumId w:val="24"/>
  </w:num>
  <w:num w:numId="26">
    <w:abstractNumId w:val="30"/>
  </w:num>
  <w:num w:numId="27">
    <w:abstractNumId w:val="23"/>
  </w:num>
  <w:num w:numId="28">
    <w:abstractNumId w:val="1"/>
  </w:num>
  <w:num w:numId="29">
    <w:abstractNumId w:val="3"/>
  </w:num>
  <w:num w:numId="30">
    <w:abstractNumId w:val="0"/>
    <w:lvlOverride w:ilvl="0">
      <w:lvl w:ilvl="0">
        <w:start w:val="65535"/>
        <w:numFmt w:val="bullet"/>
        <w:lvlText w:val="-"/>
        <w:legacy w:legacy="1" w:legacySpace="0" w:legacyIndent="220"/>
        <w:lvlJc w:val="left"/>
        <w:rPr>
          <w:rFonts w:ascii="Times New Roman" w:hAnsi="Times New Roman" w:cs="Times New Roman" w:hint="default"/>
        </w:rPr>
      </w:lvl>
    </w:lvlOverride>
  </w:num>
  <w:num w:numId="31">
    <w:abstractNumId w:val="0"/>
    <w:lvlOverride w:ilvl="0">
      <w:lvl w:ilvl="0">
        <w:start w:val="65535"/>
        <w:numFmt w:val="bullet"/>
        <w:lvlText w:val="-"/>
        <w:legacy w:legacy="1" w:legacySpace="0" w:legacyIndent="221"/>
        <w:lvlJc w:val="left"/>
        <w:rPr>
          <w:rFonts w:ascii="Times New Roman" w:hAnsi="Times New Roman" w:cs="Times New Roman" w:hint="default"/>
        </w:rPr>
      </w:lvl>
    </w:lvlOverride>
  </w:num>
  <w:num w:numId="32">
    <w:abstractNumId w:val="29"/>
  </w:num>
  <w:num w:numId="33">
    <w:abstractNumId w:val="4"/>
  </w:num>
  <w:num w:numId="34">
    <w:abstractNumId w:val="0"/>
    <w:lvlOverride w:ilvl="0">
      <w:lvl w:ilvl="0">
        <w:start w:val="65535"/>
        <w:numFmt w:val="bullet"/>
        <w:lvlText w:val="-"/>
        <w:legacy w:legacy="1" w:legacySpace="0" w:legacyIndent="226"/>
        <w:lvlJc w:val="left"/>
        <w:rPr>
          <w:rFonts w:ascii="Times New Roman" w:hAnsi="Times New Roman" w:cs="Times New Roman" w:hint="default"/>
        </w:rPr>
      </w:lvl>
    </w:lvlOverride>
  </w:num>
  <w:num w:numId="35">
    <w:abstractNumId w:val="0"/>
    <w:lvlOverride w:ilvl="0">
      <w:lvl w:ilvl="0">
        <w:start w:val="65535"/>
        <w:numFmt w:val="bullet"/>
        <w:lvlText w:val="-"/>
        <w:legacy w:legacy="1" w:legacySpace="0" w:legacyIndent="100"/>
        <w:lvlJc w:val="left"/>
        <w:rPr>
          <w:rFonts w:ascii="Times New Roman" w:hAnsi="Times New Roman" w:cs="Times New Roman" w:hint="default"/>
        </w:rPr>
      </w:lvl>
    </w:lvlOverride>
  </w:num>
  <w:num w:numId="36">
    <w:abstractNumId w:val="16"/>
  </w:num>
  <w:num w:numId="37">
    <w:abstractNumId w:val="9"/>
  </w:num>
  <w:num w:numId="38">
    <w:abstractNumId w:val="18"/>
  </w:num>
  <w:num w:numId="39">
    <w:abstractNumId w:val="10"/>
  </w:num>
  <w:num w:numId="40">
    <w:abstractNumId w:val="17"/>
  </w:num>
  <w:num w:numId="4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8"/>
  <w:hideSpellingErrors/>
  <w:defaultTabStop w:val="708"/>
  <w:drawingGridHorizontalSpacing w:val="110"/>
  <w:displayHorizontalDrawingGridEvery w:val="2"/>
  <w:characterSpacingControl w:val="doNotCompress"/>
  <w:compat>
    <w:compatSetting w:name="compatibilityMode" w:uri="http://schemas.microsoft.com/office/word" w:val="12"/>
  </w:compat>
  <w:rsids>
    <w:rsidRoot w:val="00D13B2E"/>
    <w:rsid w:val="001E736E"/>
    <w:rsid w:val="00251E45"/>
    <w:rsid w:val="00255D39"/>
    <w:rsid w:val="00284745"/>
    <w:rsid w:val="00392C4B"/>
    <w:rsid w:val="003A0145"/>
    <w:rsid w:val="003F24DA"/>
    <w:rsid w:val="004217DB"/>
    <w:rsid w:val="004F5C3C"/>
    <w:rsid w:val="006929DB"/>
    <w:rsid w:val="008112CC"/>
    <w:rsid w:val="0097504E"/>
    <w:rsid w:val="00BC764C"/>
    <w:rsid w:val="00CB7F9F"/>
    <w:rsid w:val="00CF21FC"/>
    <w:rsid w:val="00D13B2E"/>
    <w:rsid w:val="00DE461D"/>
    <w:rsid w:val="00DF3BF8"/>
    <w:rsid w:val="00E141D8"/>
    <w:rsid w:val="00E472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3B2E"/>
    <w:rPr>
      <w:rFonts w:eastAsiaTheme="minorEastAsia"/>
      <w:lang w:eastAsia="ru-RU"/>
    </w:rPr>
  </w:style>
  <w:style w:type="paragraph" w:styleId="1">
    <w:name w:val="heading 1"/>
    <w:basedOn w:val="a"/>
    <w:next w:val="a"/>
    <w:link w:val="10"/>
    <w:qFormat/>
    <w:rsid w:val="00D13B2E"/>
    <w:pPr>
      <w:keepNext/>
      <w:spacing w:before="240" w:after="60" w:line="240" w:lineRule="auto"/>
      <w:outlineLvl w:val="0"/>
    </w:pPr>
    <w:rPr>
      <w:rFonts w:ascii="Arial" w:eastAsia="Times New Roman" w:hAnsi="Arial" w:cs="Arial"/>
      <w:b/>
      <w:bCs/>
      <w:kern w:val="32"/>
      <w:sz w:val="32"/>
      <w:szCs w:val="32"/>
    </w:rPr>
  </w:style>
  <w:style w:type="paragraph" w:styleId="2">
    <w:name w:val="heading 2"/>
    <w:basedOn w:val="a"/>
    <w:next w:val="a"/>
    <w:link w:val="20"/>
    <w:qFormat/>
    <w:rsid w:val="00D13B2E"/>
    <w:pPr>
      <w:keepNext/>
      <w:spacing w:after="0" w:line="240" w:lineRule="auto"/>
      <w:outlineLvl w:val="1"/>
    </w:pPr>
    <w:rPr>
      <w:rFonts w:ascii="KZ Times New Roman" w:eastAsia="Times New Roman" w:hAnsi="KZ Times New Roman" w:cs="Times New Roman"/>
      <w:b/>
      <w:sz w:val="28"/>
      <w:szCs w:val="20"/>
      <w:lang w:val="kk-KZ"/>
    </w:rPr>
  </w:style>
  <w:style w:type="paragraph" w:styleId="3">
    <w:name w:val="heading 3"/>
    <w:basedOn w:val="a"/>
    <w:next w:val="a"/>
    <w:link w:val="30"/>
    <w:unhideWhenUsed/>
    <w:qFormat/>
    <w:rsid w:val="00D13B2E"/>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nhideWhenUsed/>
    <w:qFormat/>
    <w:rsid w:val="00D13B2E"/>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nhideWhenUsed/>
    <w:qFormat/>
    <w:rsid w:val="00D13B2E"/>
    <w:pPr>
      <w:keepNext/>
      <w:shd w:val="clear" w:color="auto" w:fill="FFFFFF"/>
      <w:spacing w:before="322" w:after="0" w:line="240" w:lineRule="auto"/>
      <w:ind w:firstLine="720"/>
      <w:jc w:val="both"/>
      <w:outlineLvl w:val="4"/>
    </w:pPr>
    <w:rPr>
      <w:rFonts w:ascii="Times New Roman" w:eastAsia="Batang" w:hAnsi="Times New Roman" w:cs="Times New Roman"/>
      <w:b/>
      <w:spacing w:val="-5"/>
      <w:sz w:val="28"/>
      <w:szCs w:val="20"/>
      <w:lang w:eastAsia="ko-KR"/>
    </w:rPr>
  </w:style>
  <w:style w:type="paragraph" w:styleId="6">
    <w:name w:val="heading 6"/>
    <w:basedOn w:val="a"/>
    <w:next w:val="a"/>
    <w:link w:val="60"/>
    <w:unhideWhenUsed/>
    <w:qFormat/>
    <w:rsid w:val="00D13B2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9">
    <w:name w:val="heading 9"/>
    <w:basedOn w:val="a"/>
    <w:next w:val="a"/>
    <w:link w:val="90"/>
    <w:uiPriority w:val="9"/>
    <w:semiHidden/>
    <w:unhideWhenUsed/>
    <w:qFormat/>
    <w:rsid w:val="00D13B2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13B2E"/>
    <w:rPr>
      <w:rFonts w:ascii="Arial" w:eastAsia="Times New Roman" w:hAnsi="Arial" w:cs="Arial"/>
      <w:b/>
      <w:bCs/>
      <w:kern w:val="32"/>
      <w:sz w:val="32"/>
      <w:szCs w:val="32"/>
      <w:lang w:eastAsia="ru-RU"/>
    </w:rPr>
  </w:style>
  <w:style w:type="character" w:customStyle="1" w:styleId="20">
    <w:name w:val="Заголовок 2 Знак"/>
    <w:basedOn w:val="a0"/>
    <w:link w:val="2"/>
    <w:rsid w:val="00D13B2E"/>
    <w:rPr>
      <w:rFonts w:ascii="KZ Times New Roman" w:eastAsia="Times New Roman" w:hAnsi="KZ Times New Roman" w:cs="Times New Roman"/>
      <w:b/>
      <w:sz w:val="28"/>
      <w:szCs w:val="20"/>
      <w:lang w:val="kk-KZ" w:eastAsia="ru-RU"/>
    </w:rPr>
  </w:style>
  <w:style w:type="character" w:customStyle="1" w:styleId="30">
    <w:name w:val="Заголовок 3 Знак"/>
    <w:basedOn w:val="a0"/>
    <w:link w:val="3"/>
    <w:rsid w:val="00D13B2E"/>
    <w:rPr>
      <w:rFonts w:asciiTheme="majorHAnsi" w:eastAsiaTheme="majorEastAsia" w:hAnsiTheme="majorHAnsi" w:cstheme="majorBidi"/>
      <w:b/>
      <w:bCs/>
      <w:color w:val="4F81BD" w:themeColor="accent1"/>
      <w:lang w:eastAsia="ru-RU"/>
    </w:rPr>
  </w:style>
  <w:style w:type="character" w:customStyle="1" w:styleId="40">
    <w:name w:val="Заголовок 4 Знак"/>
    <w:basedOn w:val="a0"/>
    <w:link w:val="4"/>
    <w:rsid w:val="00D13B2E"/>
    <w:rPr>
      <w:rFonts w:asciiTheme="majorHAnsi" w:eastAsiaTheme="majorEastAsia" w:hAnsiTheme="majorHAnsi" w:cstheme="majorBidi"/>
      <w:b/>
      <w:bCs/>
      <w:i/>
      <w:iCs/>
      <w:color w:val="4F81BD" w:themeColor="accent1"/>
      <w:lang w:eastAsia="ru-RU"/>
    </w:rPr>
  </w:style>
  <w:style w:type="character" w:customStyle="1" w:styleId="50">
    <w:name w:val="Заголовок 5 Знак"/>
    <w:basedOn w:val="a0"/>
    <w:link w:val="5"/>
    <w:rsid w:val="00D13B2E"/>
    <w:rPr>
      <w:rFonts w:ascii="Times New Roman" w:eastAsia="Batang" w:hAnsi="Times New Roman" w:cs="Times New Roman"/>
      <w:b/>
      <w:spacing w:val="-5"/>
      <w:sz w:val="28"/>
      <w:szCs w:val="20"/>
      <w:shd w:val="clear" w:color="auto" w:fill="FFFFFF"/>
      <w:lang w:eastAsia="ko-KR"/>
    </w:rPr>
  </w:style>
  <w:style w:type="character" w:customStyle="1" w:styleId="60">
    <w:name w:val="Заголовок 6 Знак"/>
    <w:basedOn w:val="a0"/>
    <w:link w:val="6"/>
    <w:rsid w:val="00D13B2E"/>
    <w:rPr>
      <w:rFonts w:asciiTheme="majorHAnsi" w:eastAsiaTheme="majorEastAsia" w:hAnsiTheme="majorHAnsi" w:cstheme="majorBidi"/>
      <w:i/>
      <w:iCs/>
      <w:color w:val="243F60" w:themeColor="accent1" w:themeShade="7F"/>
      <w:lang w:eastAsia="ru-RU"/>
    </w:rPr>
  </w:style>
  <w:style w:type="character" w:customStyle="1" w:styleId="90">
    <w:name w:val="Заголовок 9 Знак"/>
    <w:basedOn w:val="a0"/>
    <w:link w:val="9"/>
    <w:uiPriority w:val="9"/>
    <w:semiHidden/>
    <w:rsid w:val="00D13B2E"/>
    <w:rPr>
      <w:rFonts w:asciiTheme="majorHAnsi" w:eastAsiaTheme="majorEastAsia" w:hAnsiTheme="majorHAnsi" w:cstheme="majorBidi"/>
      <w:i/>
      <w:iCs/>
      <w:color w:val="404040" w:themeColor="text1" w:themeTint="BF"/>
      <w:sz w:val="20"/>
      <w:szCs w:val="20"/>
      <w:lang w:eastAsia="ru-RU"/>
    </w:rPr>
  </w:style>
  <w:style w:type="character" w:styleId="a3">
    <w:name w:val="Hyperlink"/>
    <w:basedOn w:val="a0"/>
    <w:uiPriority w:val="99"/>
    <w:semiHidden/>
    <w:unhideWhenUsed/>
    <w:rsid w:val="00D13B2E"/>
    <w:rPr>
      <w:color w:val="0000FF"/>
      <w:u w:val="single"/>
    </w:rPr>
  </w:style>
  <w:style w:type="paragraph" w:styleId="a4">
    <w:name w:val="header"/>
    <w:basedOn w:val="a"/>
    <w:link w:val="a5"/>
    <w:unhideWhenUsed/>
    <w:rsid w:val="00D13B2E"/>
    <w:pPr>
      <w:tabs>
        <w:tab w:val="center" w:pos="4677"/>
        <w:tab w:val="right" w:pos="9355"/>
      </w:tabs>
      <w:spacing w:after="0" w:line="240" w:lineRule="auto"/>
    </w:pPr>
    <w:rPr>
      <w:rFonts w:eastAsiaTheme="minorHAnsi"/>
      <w:lang w:eastAsia="en-US"/>
    </w:rPr>
  </w:style>
  <w:style w:type="character" w:customStyle="1" w:styleId="a5">
    <w:name w:val="Верхний колонтитул Знак"/>
    <w:basedOn w:val="a0"/>
    <w:link w:val="a4"/>
    <w:rsid w:val="00D13B2E"/>
  </w:style>
  <w:style w:type="paragraph" w:styleId="a6">
    <w:name w:val="footer"/>
    <w:basedOn w:val="a"/>
    <w:link w:val="a7"/>
    <w:unhideWhenUsed/>
    <w:rsid w:val="00D13B2E"/>
    <w:pPr>
      <w:tabs>
        <w:tab w:val="center" w:pos="4677"/>
        <w:tab w:val="right" w:pos="9355"/>
      </w:tabs>
      <w:spacing w:after="0" w:line="240" w:lineRule="auto"/>
    </w:pPr>
    <w:rPr>
      <w:rFonts w:eastAsiaTheme="minorHAnsi"/>
      <w:lang w:eastAsia="en-US"/>
    </w:rPr>
  </w:style>
  <w:style w:type="character" w:customStyle="1" w:styleId="a7">
    <w:name w:val="Нижний колонтитул Знак"/>
    <w:basedOn w:val="a0"/>
    <w:link w:val="a6"/>
    <w:rsid w:val="00D13B2E"/>
  </w:style>
  <w:style w:type="paragraph" w:styleId="a8">
    <w:name w:val="Body Text"/>
    <w:basedOn w:val="a"/>
    <w:link w:val="a9"/>
    <w:unhideWhenUsed/>
    <w:rsid w:val="00D13B2E"/>
    <w:pPr>
      <w:spacing w:after="120"/>
    </w:pPr>
  </w:style>
  <w:style w:type="character" w:customStyle="1" w:styleId="a9">
    <w:name w:val="Основной текст Знак"/>
    <w:basedOn w:val="a0"/>
    <w:link w:val="a8"/>
    <w:rsid w:val="00D13B2E"/>
    <w:rPr>
      <w:rFonts w:eastAsiaTheme="minorEastAsia"/>
      <w:lang w:eastAsia="ru-RU"/>
    </w:rPr>
  </w:style>
  <w:style w:type="paragraph" w:styleId="aa">
    <w:name w:val="Body Text Indent"/>
    <w:basedOn w:val="a"/>
    <w:link w:val="ab"/>
    <w:unhideWhenUsed/>
    <w:rsid w:val="00D13B2E"/>
    <w:pPr>
      <w:spacing w:after="120" w:line="240" w:lineRule="auto"/>
      <w:ind w:left="283"/>
    </w:pPr>
    <w:rPr>
      <w:rFonts w:ascii="Times New Roman" w:eastAsia="Times New Roman" w:hAnsi="Times New Roman" w:cs="Times New Roman"/>
      <w:sz w:val="28"/>
      <w:szCs w:val="20"/>
    </w:rPr>
  </w:style>
  <w:style w:type="character" w:customStyle="1" w:styleId="ab">
    <w:name w:val="Основной текст с отступом Знак"/>
    <w:basedOn w:val="a0"/>
    <w:link w:val="aa"/>
    <w:rsid w:val="00D13B2E"/>
    <w:rPr>
      <w:rFonts w:ascii="Times New Roman" w:eastAsia="Times New Roman" w:hAnsi="Times New Roman" w:cs="Times New Roman"/>
      <w:sz w:val="28"/>
      <w:szCs w:val="20"/>
      <w:lang w:eastAsia="ru-RU"/>
    </w:rPr>
  </w:style>
  <w:style w:type="paragraph" w:styleId="21">
    <w:name w:val="Body Text Indent 2"/>
    <w:basedOn w:val="a"/>
    <w:link w:val="22"/>
    <w:unhideWhenUsed/>
    <w:rsid w:val="00D13B2E"/>
    <w:pPr>
      <w:spacing w:after="120" w:line="480" w:lineRule="auto"/>
      <w:ind w:left="283"/>
    </w:pPr>
    <w:rPr>
      <w:rFonts w:ascii="Times New Roman" w:eastAsia="Times New Roman" w:hAnsi="Times New Roman" w:cs="Times New Roman"/>
      <w:sz w:val="28"/>
      <w:szCs w:val="20"/>
    </w:rPr>
  </w:style>
  <w:style w:type="character" w:customStyle="1" w:styleId="22">
    <w:name w:val="Основной текст с отступом 2 Знак"/>
    <w:basedOn w:val="a0"/>
    <w:link w:val="21"/>
    <w:rsid w:val="00D13B2E"/>
    <w:rPr>
      <w:rFonts w:ascii="Times New Roman" w:eastAsia="Times New Roman" w:hAnsi="Times New Roman" w:cs="Times New Roman"/>
      <w:sz w:val="28"/>
      <w:szCs w:val="20"/>
      <w:lang w:eastAsia="ru-RU"/>
    </w:rPr>
  </w:style>
  <w:style w:type="paragraph" w:styleId="ac">
    <w:name w:val="Document Map"/>
    <w:basedOn w:val="a"/>
    <w:link w:val="11"/>
    <w:uiPriority w:val="99"/>
    <w:semiHidden/>
    <w:unhideWhenUsed/>
    <w:rsid w:val="00D13B2E"/>
    <w:pPr>
      <w:spacing w:after="0" w:line="240" w:lineRule="auto"/>
    </w:pPr>
    <w:rPr>
      <w:rFonts w:ascii="Tahoma" w:eastAsiaTheme="minorHAnsi" w:hAnsi="Tahoma" w:cs="Tahoma"/>
      <w:sz w:val="16"/>
      <w:szCs w:val="16"/>
      <w:lang w:eastAsia="en-US"/>
    </w:rPr>
  </w:style>
  <w:style w:type="character" w:customStyle="1" w:styleId="11">
    <w:name w:val="Схема документа Знак1"/>
    <w:basedOn w:val="a0"/>
    <w:link w:val="ac"/>
    <w:uiPriority w:val="99"/>
    <w:semiHidden/>
    <w:locked/>
    <w:rsid w:val="00D13B2E"/>
    <w:rPr>
      <w:rFonts w:ascii="Tahoma" w:hAnsi="Tahoma" w:cs="Tahoma"/>
      <w:sz w:val="16"/>
      <w:szCs w:val="16"/>
    </w:rPr>
  </w:style>
  <w:style w:type="character" w:customStyle="1" w:styleId="ad">
    <w:name w:val="Схема документа Знак"/>
    <w:basedOn w:val="a0"/>
    <w:uiPriority w:val="99"/>
    <w:semiHidden/>
    <w:rsid w:val="00D13B2E"/>
    <w:rPr>
      <w:rFonts w:ascii="Tahoma" w:eastAsiaTheme="minorEastAsia" w:hAnsi="Tahoma" w:cs="Tahoma"/>
      <w:sz w:val="16"/>
      <w:szCs w:val="16"/>
      <w:lang w:eastAsia="ru-RU"/>
    </w:rPr>
  </w:style>
  <w:style w:type="paragraph" w:styleId="ae">
    <w:name w:val="Balloon Text"/>
    <w:basedOn w:val="a"/>
    <w:link w:val="af"/>
    <w:uiPriority w:val="99"/>
    <w:semiHidden/>
    <w:unhideWhenUsed/>
    <w:rsid w:val="00D13B2E"/>
    <w:pPr>
      <w:spacing w:after="0" w:line="240" w:lineRule="auto"/>
    </w:pPr>
    <w:rPr>
      <w:rFonts w:ascii="Tahoma" w:eastAsiaTheme="minorHAnsi" w:hAnsi="Tahoma" w:cs="Tahoma"/>
      <w:sz w:val="16"/>
      <w:szCs w:val="16"/>
      <w:lang w:eastAsia="en-US"/>
    </w:rPr>
  </w:style>
  <w:style w:type="character" w:customStyle="1" w:styleId="af">
    <w:name w:val="Текст выноски Знак"/>
    <w:basedOn w:val="a0"/>
    <w:link w:val="ae"/>
    <w:uiPriority w:val="99"/>
    <w:semiHidden/>
    <w:rsid w:val="00D13B2E"/>
    <w:rPr>
      <w:rFonts w:ascii="Tahoma" w:hAnsi="Tahoma" w:cs="Tahoma"/>
      <w:sz w:val="16"/>
      <w:szCs w:val="16"/>
    </w:rPr>
  </w:style>
  <w:style w:type="paragraph" w:styleId="af0">
    <w:name w:val="No Spacing"/>
    <w:uiPriority w:val="1"/>
    <w:qFormat/>
    <w:rsid w:val="00D13B2E"/>
    <w:pPr>
      <w:spacing w:after="0" w:line="240" w:lineRule="auto"/>
    </w:pPr>
    <w:rPr>
      <w:rFonts w:eastAsiaTheme="minorEastAsia"/>
      <w:lang w:eastAsia="ru-RU"/>
    </w:rPr>
  </w:style>
  <w:style w:type="paragraph" w:styleId="af1">
    <w:name w:val="List Paragraph"/>
    <w:basedOn w:val="a"/>
    <w:uiPriority w:val="34"/>
    <w:qFormat/>
    <w:rsid w:val="00D13B2E"/>
    <w:pPr>
      <w:ind w:left="720"/>
      <w:contextualSpacing/>
    </w:pPr>
    <w:rPr>
      <w:rFonts w:eastAsiaTheme="minorHAnsi"/>
      <w:lang w:eastAsia="en-US"/>
    </w:rPr>
  </w:style>
  <w:style w:type="paragraph" w:customStyle="1" w:styleId="12">
    <w:name w:val="Обычный1"/>
    <w:rsid w:val="00D13B2E"/>
    <w:pPr>
      <w:widowControl w:val="0"/>
      <w:snapToGrid w:val="0"/>
      <w:spacing w:after="0" w:line="240" w:lineRule="auto"/>
    </w:pPr>
    <w:rPr>
      <w:rFonts w:ascii="Times New Roman" w:eastAsia="Times New Roman" w:hAnsi="Times New Roman" w:cs="Times New Roman"/>
      <w:sz w:val="20"/>
      <w:szCs w:val="20"/>
      <w:lang w:eastAsia="ru-RU"/>
    </w:rPr>
  </w:style>
  <w:style w:type="table" w:styleId="af2">
    <w:name w:val="Table Grid"/>
    <w:basedOn w:val="a1"/>
    <w:uiPriority w:val="59"/>
    <w:rsid w:val="00D13B2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31">
    <w:name w:val="Body Text Indent 3"/>
    <w:basedOn w:val="a"/>
    <w:link w:val="32"/>
    <w:rsid w:val="00D13B2E"/>
    <w:pPr>
      <w:spacing w:after="0" w:line="240" w:lineRule="auto"/>
      <w:ind w:firstLine="426"/>
      <w:jc w:val="both"/>
    </w:pPr>
    <w:rPr>
      <w:rFonts w:ascii="KZ Times New Roman" w:eastAsia="Times New Roman" w:hAnsi="KZ Times New Roman" w:cs="Times New Roman"/>
      <w:sz w:val="28"/>
      <w:szCs w:val="20"/>
    </w:rPr>
  </w:style>
  <w:style w:type="character" w:customStyle="1" w:styleId="32">
    <w:name w:val="Основной текст с отступом 3 Знак"/>
    <w:basedOn w:val="a0"/>
    <w:link w:val="31"/>
    <w:rsid w:val="00D13B2E"/>
    <w:rPr>
      <w:rFonts w:ascii="KZ Times New Roman" w:eastAsia="Times New Roman" w:hAnsi="KZ Times New Roman" w:cs="Times New Roman"/>
      <w:sz w:val="28"/>
      <w:szCs w:val="20"/>
      <w:lang w:eastAsia="ru-RU"/>
    </w:rPr>
  </w:style>
  <w:style w:type="character" w:styleId="af3">
    <w:name w:val="page number"/>
    <w:basedOn w:val="a0"/>
    <w:rsid w:val="00D13B2E"/>
  </w:style>
  <w:style w:type="paragraph" w:styleId="23">
    <w:name w:val="Body Text 2"/>
    <w:basedOn w:val="a"/>
    <w:link w:val="24"/>
    <w:rsid w:val="00D13B2E"/>
    <w:pPr>
      <w:spacing w:after="0" w:line="240" w:lineRule="auto"/>
      <w:jc w:val="right"/>
    </w:pPr>
    <w:rPr>
      <w:rFonts w:ascii="KZ Times New Roman" w:eastAsia="Times New Roman" w:hAnsi="KZ Times New Roman" w:cs="Times New Roman"/>
      <w:sz w:val="28"/>
      <w:szCs w:val="20"/>
    </w:rPr>
  </w:style>
  <w:style w:type="character" w:customStyle="1" w:styleId="24">
    <w:name w:val="Основной текст 2 Знак"/>
    <w:basedOn w:val="a0"/>
    <w:link w:val="23"/>
    <w:rsid w:val="00D13B2E"/>
    <w:rPr>
      <w:rFonts w:ascii="KZ Times New Roman" w:eastAsia="Times New Roman" w:hAnsi="KZ Times New Roman" w:cs="Times New Roman"/>
      <w:sz w:val="28"/>
      <w:szCs w:val="20"/>
      <w:lang w:eastAsia="ru-RU"/>
    </w:rPr>
  </w:style>
  <w:style w:type="paragraph" w:styleId="33">
    <w:name w:val="Body Text 3"/>
    <w:basedOn w:val="a"/>
    <w:link w:val="34"/>
    <w:uiPriority w:val="99"/>
    <w:semiHidden/>
    <w:unhideWhenUsed/>
    <w:rsid w:val="00E4726E"/>
    <w:pPr>
      <w:spacing w:after="120"/>
    </w:pPr>
    <w:rPr>
      <w:sz w:val="16"/>
      <w:szCs w:val="16"/>
    </w:rPr>
  </w:style>
  <w:style w:type="character" w:customStyle="1" w:styleId="34">
    <w:name w:val="Основной текст 3 Знак"/>
    <w:basedOn w:val="a0"/>
    <w:link w:val="33"/>
    <w:uiPriority w:val="99"/>
    <w:semiHidden/>
    <w:rsid w:val="00E4726E"/>
    <w:rPr>
      <w:rFonts w:eastAsiaTheme="minorEastAsia"/>
      <w:sz w:val="16"/>
      <w:szCs w:val="16"/>
      <w:lang w:eastAsia="ru-RU"/>
    </w:rPr>
  </w:style>
  <w:style w:type="numbering" w:customStyle="1" w:styleId="13">
    <w:name w:val="Нет списка1"/>
    <w:next w:val="a2"/>
    <w:uiPriority w:val="99"/>
    <w:semiHidden/>
    <w:unhideWhenUsed/>
    <w:rsid w:val="00BC764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6651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5.wmf"/><Relationship Id="rId21" Type="http://schemas.openxmlformats.org/officeDocument/2006/relationships/oleObject" Target="embeddings/oleObject7.bin"/><Relationship Id="rId42" Type="http://schemas.openxmlformats.org/officeDocument/2006/relationships/image" Target="media/image19.wmf"/><Relationship Id="rId63" Type="http://schemas.openxmlformats.org/officeDocument/2006/relationships/oleObject" Target="embeddings/oleObject28.bin"/><Relationship Id="rId84" Type="http://schemas.openxmlformats.org/officeDocument/2006/relationships/oleObject" Target="embeddings/oleObject39.bin"/><Relationship Id="rId138" Type="http://schemas.openxmlformats.org/officeDocument/2006/relationships/image" Target="media/image64.wmf"/><Relationship Id="rId159" Type="http://schemas.openxmlformats.org/officeDocument/2006/relationships/oleObject" Target="embeddings/oleObject79.bin"/><Relationship Id="rId170" Type="http://schemas.openxmlformats.org/officeDocument/2006/relationships/image" Target="media/image80.wmf"/><Relationship Id="rId191" Type="http://schemas.openxmlformats.org/officeDocument/2006/relationships/oleObject" Target="embeddings/oleObject95.bin"/><Relationship Id="rId205" Type="http://schemas.openxmlformats.org/officeDocument/2006/relationships/oleObject" Target="embeddings/oleObject102.bin"/><Relationship Id="rId226" Type="http://schemas.openxmlformats.org/officeDocument/2006/relationships/image" Target="media/image113.png"/><Relationship Id="rId247" Type="http://schemas.openxmlformats.org/officeDocument/2006/relationships/image" Target="media/image125.png"/><Relationship Id="rId107" Type="http://schemas.openxmlformats.org/officeDocument/2006/relationships/image" Target="media/image50.wmf"/><Relationship Id="rId11" Type="http://schemas.openxmlformats.org/officeDocument/2006/relationships/oleObject" Target="embeddings/oleObject2.bin"/><Relationship Id="rId32" Type="http://schemas.openxmlformats.org/officeDocument/2006/relationships/image" Target="media/image14.wmf"/><Relationship Id="rId53" Type="http://schemas.openxmlformats.org/officeDocument/2006/relationships/oleObject" Target="embeddings/oleObject23.bin"/><Relationship Id="rId74" Type="http://schemas.openxmlformats.org/officeDocument/2006/relationships/oleObject" Target="embeddings/oleObject34.bin"/><Relationship Id="rId128" Type="http://schemas.openxmlformats.org/officeDocument/2006/relationships/oleObject" Target="embeddings/oleObject63.bin"/><Relationship Id="rId149" Type="http://schemas.openxmlformats.org/officeDocument/2006/relationships/oleObject" Target="embeddings/oleObject74.bin"/><Relationship Id="rId5" Type="http://schemas.openxmlformats.org/officeDocument/2006/relationships/settings" Target="settings.xml"/><Relationship Id="rId95" Type="http://schemas.openxmlformats.org/officeDocument/2006/relationships/image" Target="media/image44.wmf"/><Relationship Id="rId160" Type="http://schemas.openxmlformats.org/officeDocument/2006/relationships/image" Target="media/image75.wmf"/><Relationship Id="rId181" Type="http://schemas.openxmlformats.org/officeDocument/2006/relationships/oleObject" Target="embeddings/oleObject90.bin"/><Relationship Id="rId216" Type="http://schemas.openxmlformats.org/officeDocument/2006/relationships/image" Target="media/image103.png"/><Relationship Id="rId237" Type="http://schemas.openxmlformats.org/officeDocument/2006/relationships/oleObject" Target="embeddings/oleObject111.bin"/><Relationship Id="rId258" Type="http://schemas.openxmlformats.org/officeDocument/2006/relationships/image" Target="media/image132.png"/><Relationship Id="rId22" Type="http://schemas.openxmlformats.org/officeDocument/2006/relationships/image" Target="media/image9.wmf"/><Relationship Id="rId43" Type="http://schemas.openxmlformats.org/officeDocument/2006/relationships/oleObject" Target="embeddings/oleObject18.bin"/><Relationship Id="rId64" Type="http://schemas.openxmlformats.org/officeDocument/2006/relationships/oleObject" Target="embeddings/oleObject29.bin"/><Relationship Id="rId118" Type="http://schemas.openxmlformats.org/officeDocument/2006/relationships/oleObject" Target="embeddings/oleObject57.bin"/><Relationship Id="rId139" Type="http://schemas.openxmlformats.org/officeDocument/2006/relationships/oleObject" Target="embeddings/oleObject69.bin"/><Relationship Id="rId85" Type="http://schemas.openxmlformats.org/officeDocument/2006/relationships/image" Target="media/image40.wmf"/><Relationship Id="rId150" Type="http://schemas.openxmlformats.org/officeDocument/2006/relationships/image" Target="media/image70.wmf"/><Relationship Id="rId171" Type="http://schemas.openxmlformats.org/officeDocument/2006/relationships/oleObject" Target="embeddings/oleObject85.bin"/><Relationship Id="rId192" Type="http://schemas.openxmlformats.org/officeDocument/2006/relationships/image" Target="media/image91.wmf"/><Relationship Id="rId206" Type="http://schemas.openxmlformats.org/officeDocument/2006/relationships/image" Target="media/image98.wmf"/><Relationship Id="rId227" Type="http://schemas.openxmlformats.org/officeDocument/2006/relationships/image" Target="media/image114.png"/><Relationship Id="rId248" Type="http://schemas.openxmlformats.org/officeDocument/2006/relationships/image" Target="media/image126.wmf"/><Relationship Id="rId12" Type="http://schemas.openxmlformats.org/officeDocument/2006/relationships/image" Target="media/image4.wmf"/><Relationship Id="rId33" Type="http://schemas.openxmlformats.org/officeDocument/2006/relationships/oleObject" Target="embeddings/oleObject13.bin"/><Relationship Id="rId108" Type="http://schemas.openxmlformats.org/officeDocument/2006/relationships/oleObject" Target="embeddings/oleObject52.bin"/><Relationship Id="rId129" Type="http://schemas.openxmlformats.org/officeDocument/2006/relationships/oleObject" Target="embeddings/oleObject64.bin"/><Relationship Id="rId54" Type="http://schemas.openxmlformats.org/officeDocument/2006/relationships/image" Target="media/image25.wmf"/><Relationship Id="rId75" Type="http://schemas.openxmlformats.org/officeDocument/2006/relationships/image" Target="media/image35.wmf"/><Relationship Id="rId96" Type="http://schemas.openxmlformats.org/officeDocument/2006/relationships/oleObject" Target="embeddings/oleObject46.bin"/><Relationship Id="rId140" Type="http://schemas.openxmlformats.org/officeDocument/2006/relationships/image" Target="media/image65.wmf"/><Relationship Id="rId161" Type="http://schemas.openxmlformats.org/officeDocument/2006/relationships/oleObject" Target="embeddings/oleObject80.bin"/><Relationship Id="rId182" Type="http://schemas.openxmlformats.org/officeDocument/2006/relationships/image" Target="media/image86.wmf"/><Relationship Id="rId217" Type="http://schemas.openxmlformats.org/officeDocument/2006/relationships/image" Target="media/image104.png"/><Relationship Id="rId6" Type="http://schemas.openxmlformats.org/officeDocument/2006/relationships/webSettings" Target="webSettings.xml"/><Relationship Id="rId238" Type="http://schemas.openxmlformats.org/officeDocument/2006/relationships/oleObject" Target="embeddings/oleObject112.bin"/><Relationship Id="rId259" Type="http://schemas.openxmlformats.org/officeDocument/2006/relationships/image" Target="media/image133.wmf"/><Relationship Id="rId23" Type="http://schemas.openxmlformats.org/officeDocument/2006/relationships/oleObject" Target="embeddings/oleObject8.bin"/><Relationship Id="rId28" Type="http://schemas.openxmlformats.org/officeDocument/2006/relationships/image" Target="media/image12.wmf"/><Relationship Id="rId49" Type="http://schemas.openxmlformats.org/officeDocument/2006/relationships/oleObject" Target="embeddings/oleObject21.bin"/><Relationship Id="rId114" Type="http://schemas.openxmlformats.org/officeDocument/2006/relationships/oleObject" Target="embeddings/oleObject55.bin"/><Relationship Id="rId119" Type="http://schemas.openxmlformats.org/officeDocument/2006/relationships/image" Target="media/image56.wmf"/><Relationship Id="rId44" Type="http://schemas.openxmlformats.org/officeDocument/2006/relationships/image" Target="media/image20.wmf"/><Relationship Id="rId60" Type="http://schemas.openxmlformats.org/officeDocument/2006/relationships/image" Target="media/image28.wmf"/><Relationship Id="rId65" Type="http://schemas.openxmlformats.org/officeDocument/2006/relationships/image" Target="media/image30.wmf"/><Relationship Id="rId81" Type="http://schemas.openxmlformats.org/officeDocument/2006/relationships/image" Target="media/image38.wmf"/><Relationship Id="rId86" Type="http://schemas.openxmlformats.org/officeDocument/2006/relationships/oleObject" Target="embeddings/oleObject40.bin"/><Relationship Id="rId130" Type="http://schemas.openxmlformats.org/officeDocument/2006/relationships/image" Target="media/image60.wmf"/><Relationship Id="rId135" Type="http://schemas.openxmlformats.org/officeDocument/2006/relationships/oleObject" Target="embeddings/oleObject67.bin"/><Relationship Id="rId151" Type="http://schemas.openxmlformats.org/officeDocument/2006/relationships/oleObject" Target="embeddings/oleObject75.bin"/><Relationship Id="rId156" Type="http://schemas.openxmlformats.org/officeDocument/2006/relationships/image" Target="media/image73.wmf"/><Relationship Id="rId177" Type="http://schemas.openxmlformats.org/officeDocument/2006/relationships/oleObject" Target="embeddings/oleObject88.bin"/><Relationship Id="rId198" Type="http://schemas.openxmlformats.org/officeDocument/2006/relationships/image" Target="media/image94.wmf"/><Relationship Id="rId172" Type="http://schemas.openxmlformats.org/officeDocument/2006/relationships/image" Target="media/image81.wmf"/><Relationship Id="rId193" Type="http://schemas.openxmlformats.org/officeDocument/2006/relationships/oleObject" Target="embeddings/oleObject96.bin"/><Relationship Id="rId202" Type="http://schemas.openxmlformats.org/officeDocument/2006/relationships/image" Target="media/image96.wmf"/><Relationship Id="rId207" Type="http://schemas.openxmlformats.org/officeDocument/2006/relationships/oleObject" Target="embeddings/oleObject103.bin"/><Relationship Id="rId223" Type="http://schemas.openxmlformats.org/officeDocument/2006/relationships/image" Target="media/image110.png"/><Relationship Id="rId228" Type="http://schemas.openxmlformats.org/officeDocument/2006/relationships/image" Target="media/image115.png"/><Relationship Id="rId244" Type="http://schemas.openxmlformats.org/officeDocument/2006/relationships/oleObject" Target="embeddings/oleObject115.bin"/><Relationship Id="rId249" Type="http://schemas.openxmlformats.org/officeDocument/2006/relationships/oleObject" Target="embeddings/oleObject117.bin"/><Relationship Id="rId13" Type="http://schemas.openxmlformats.org/officeDocument/2006/relationships/oleObject" Target="embeddings/oleObject3.bin"/><Relationship Id="rId18" Type="http://schemas.openxmlformats.org/officeDocument/2006/relationships/image" Target="media/image7.wmf"/><Relationship Id="rId39" Type="http://schemas.openxmlformats.org/officeDocument/2006/relationships/oleObject" Target="embeddings/oleObject16.bin"/><Relationship Id="rId109" Type="http://schemas.openxmlformats.org/officeDocument/2006/relationships/image" Target="media/image51.wmf"/><Relationship Id="rId260" Type="http://schemas.openxmlformats.org/officeDocument/2006/relationships/oleObject" Target="embeddings/oleObject121.bin"/><Relationship Id="rId265" Type="http://schemas.openxmlformats.org/officeDocument/2006/relationships/image" Target="media/image137.png"/><Relationship Id="rId34" Type="http://schemas.openxmlformats.org/officeDocument/2006/relationships/image" Target="media/image15.wmf"/><Relationship Id="rId50" Type="http://schemas.openxmlformats.org/officeDocument/2006/relationships/image" Target="media/image23.wmf"/><Relationship Id="rId55" Type="http://schemas.openxmlformats.org/officeDocument/2006/relationships/oleObject" Target="embeddings/oleObject24.bin"/><Relationship Id="rId76" Type="http://schemas.openxmlformats.org/officeDocument/2006/relationships/oleObject" Target="embeddings/oleObject35.bin"/><Relationship Id="rId97" Type="http://schemas.openxmlformats.org/officeDocument/2006/relationships/image" Target="media/image45.wmf"/><Relationship Id="rId104" Type="http://schemas.openxmlformats.org/officeDocument/2006/relationships/oleObject" Target="embeddings/oleObject50.bin"/><Relationship Id="rId120" Type="http://schemas.openxmlformats.org/officeDocument/2006/relationships/oleObject" Target="embeddings/oleObject58.bin"/><Relationship Id="rId125" Type="http://schemas.openxmlformats.org/officeDocument/2006/relationships/oleObject" Target="embeddings/oleObject61.bin"/><Relationship Id="rId141" Type="http://schemas.openxmlformats.org/officeDocument/2006/relationships/oleObject" Target="embeddings/oleObject70.bin"/><Relationship Id="rId146" Type="http://schemas.openxmlformats.org/officeDocument/2006/relationships/image" Target="media/image68.wmf"/><Relationship Id="rId167" Type="http://schemas.openxmlformats.org/officeDocument/2006/relationships/oleObject" Target="embeddings/oleObject83.bin"/><Relationship Id="rId188" Type="http://schemas.openxmlformats.org/officeDocument/2006/relationships/image" Target="media/image89.wmf"/><Relationship Id="rId7" Type="http://schemas.openxmlformats.org/officeDocument/2006/relationships/image" Target="media/image1.jpeg"/><Relationship Id="rId71" Type="http://schemas.openxmlformats.org/officeDocument/2006/relationships/image" Target="media/image33.wmf"/><Relationship Id="rId92" Type="http://schemas.openxmlformats.org/officeDocument/2006/relationships/oleObject" Target="embeddings/oleObject43.bin"/><Relationship Id="rId162" Type="http://schemas.openxmlformats.org/officeDocument/2006/relationships/image" Target="media/image76.wmf"/><Relationship Id="rId183" Type="http://schemas.openxmlformats.org/officeDocument/2006/relationships/oleObject" Target="embeddings/oleObject91.bin"/><Relationship Id="rId213" Type="http://schemas.openxmlformats.org/officeDocument/2006/relationships/oleObject" Target="embeddings/oleObject106.bin"/><Relationship Id="rId218" Type="http://schemas.openxmlformats.org/officeDocument/2006/relationships/image" Target="media/image105.png"/><Relationship Id="rId234" Type="http://schemas.openxmlformats.org/officeDocument/2006/relationships/image" Target="media/image120.wmf"/><Relationship Id="rId239" Type="http://schemas.openxmlformats.org/officeDocument/2006/relationships/image" Target="media/image121.wmf"/><Relationship Id="rId2" Type="http://schemas.openxmlformats.org/officeDocument/2006/relationships/numbering" Target="numbering.xml"/><Relationship Id="rId29" Type="http://schemas.openxmlformats.org/officeDocument/2006/relationships/oleObject" Target="embeddings/oleObject11.bin"/><Relationship Id="rId250" Type="http://schemas.openxmlformats.org/officeDocument/2006/relationships/image" Target="media/image127.wmf"/><Relationship Id="rId255" Type="http://schemas.openxmlformats.org/officeDocument/2006/relationships/oleObject" Target="embeddings/oleObject120.bin"/><Relationship Id="rId24" Type="http://schemas.openxmlformats.org/officeDocument/2006/relationships/image" Target="media/image10.wmf"/><Relationship Id="rId40" Type="http://schemas.openxmlformats.org/officeDocument/2006/relationships/image" Target="media/image18.wmf"/><Relationship Id="rId45" Type="http://schemas.openxmlformats.org/officeDocument/2006/relationships/oleObject" Target="embeddings/oleObject19.bin"/><Relationship Id="rId66" Type="http://schemas.openxmlformats.org/officeDocument/2006/relationships/oleObject" Target="embeddings/oleObject30.bin"/><Relationship Id="rId87" Type="http://schemas.openxmlformats.org/officeDocument/2006/relationships/image" Target="media/image41.wmf"/><Relationship Id="rId110" Type="http://schemas.openxmlformats.org/officeDocument/2006/relationships/oleObject" Target="embeddings/oleObject53.bin"/><Relationship Id="rId115" Type="http://schemas.openxmlformats.org/officeDocument/2006/relationships/image" Target="media/image54.wmf"/><Relationship Id="rId131" Type="http://schemas.openxmlformats.org/officeDocument/2006/relationships/oleObject" Target="embeddings/oleObject65.bin"/><Relationship Id="rId136" Type="http://schemas.openxmlformats.org/officeDocument/2006/relationships/image" Target="media/image63.wmf"/><Relationship Id="rId157" Type="http://schemas.openxmlformats.org/officeDocument/2006/relationships/oleObject" Target="embeddings/oleObject78.bin"/><Relationship Id="rId178" Type="http://schemas.openxmlformats.org/officeDocument/2006/relationships/image" Target="media/image84.wmf"/><Relationship Id="rId61" Type="http://schemas.openxmlformats.org/officeDocument/2006/relationships/oleObject" Target="embeddings/oleObject27.bin"/><Relationship Id="rId82" Type="http://schemas.openxmlformats.org/officeDocument/2006/relationships/oleObject" Target="embeddings/oleObject38.bin"/><Relationship Id="rId152" Type="http://schemas.openxmlformats.org/officeDocument/2006/relationships/image" Target="media/image71.wmf"/><Relationship Id="rId173" Type="http://schemas.openxmlformats.org/officeDocument/2006/relationships/oleObject" Target="embeddings/oleObject86.bin"/><Relationship Id="rId194" Type="http://schemas.openxmlformats.org/officeDocument/2006/relationships/image" Target="media/image92.wmf"/><Relationship Id="rId199" Type="http://schemas.openxmlformats.org/officeDocument/2006/relationships/oleObject" Target="embeddings/oleObject99.bin"/><Relationship Id="rId203" Type="http://schemas.openxmlformats.org/officeDocument/2006/relationships/oleObject" Target="embeddings/oleObject101.bin"/><Relationship Id="rId208" Type="http://schemas.openxmlformats.org/officeDocument/2006/relationships/image" Target="media/image99.wmf"/><Relationship Id="rId229" Type="http://schemas.openxmlformats.org/officeDocument/2006/relationships/image" Target="media/image116.png"/><Relationship Id="rId19" Type="http://schemas.openxmlformats.org/officeDocument/2006/relationships/oleObject" Target="embeddings/oleObject6.bin"/><Relationship Id="rId224" Type="http://schemas.openxmlformats.org/officeDocument/2006/relationships/image" Target="media/image111.png"/><Relationship Id="rId240" Type="http://schemas.openxmlformats.org/officeDocument/2006/relationships/oleObject" Target="embeddings/oleObject113.bin"/><Relationship Id="rId245" Type="http://schemas.openxmlformats.org/officeDocument/2006/relationships/image" Target="media/image124.wmf"/><Relationship Id="rId261" Type="http://schemas.openxmlformats.org/officeDocument/2006/relationships/image" Target="media/image134.png"/><Relationship Id="rId266" Type="http://schemas.openxmlformats.org/officeDocument/2006/relationships/fontTable" Target="fontTable.xml"/><Relationship Id="rId14" Type="http://schemas.openxmlformats.org/officeDocument/2006/relationships/image" Target="media/image5.wmf"/><Relationship Id="rId30" Type="http://schemas.openxmlformats.org/officeDocument/2006/relationships/image" Target="media/image13.wmf"/><Relationship Id="rId35" Type="http://schemas.openxmlformats.org/officeDocument/2006/relationships/oleObject" Target="embeddings/oleObject14.bin"/><Relationship Id="rId56" Type="http://schemas.openxmlformats.org/officeDocument/2006/relationships/image" Target="media/image26.wmf"/><Relationship Id="rId77" Type="http://schemas.openxmlformats.org/officeDocument/2006/relationships/image" Target="media/image36.wmf"/><Relationship Id="rId100" Type="http://schemas.openxmlformats.org/officeDocument/2006/relationships/oleObject" Target="embeddings/oleObject48.bin"/><Relationship Id="rId105" Type="http://schemas.openxmlformats.org/officeDocument/2006/relationships/image" Target="media/image49.wmf"/><Relationship Id="rId126" Type="http://schemas.openxmlformats.org/officeDocument/2006/relationships/oleObject" Target="embeddings/oleObject62.bin"/><Relationship Id="rId147" Type="http://schemas.openxmlformats.org/officeDocument/2006/relationships/oleObject" Target="embeddings/oleObject73.bin"/><Relationship Id="rId168" Type="http://schemas.openxmlformats.org/officeDocument/2006/relationships/image" Target="media/image79.wmf"/><Relationship Id="rId8" Type="http://schemas.openxmlformats.org/officeDocument/2006/relationships/image" Target="media/image2.wmf"/><Relationship Id="rId51" Type="http://schemas.openxmlformats.org/officeDocument/2006/relationships/oleObject" Target="embeddings/oleObject22.bin"/><Relationship Id="rId72" Type="http://schemas.openxmlformats.org/officeDocument/2006/relationships/oleObject" Target="embeddings/oleObject33.bin"/><Relationship Id="rId93" Type="http://schemas.openxmlformats.org/officeDocument/2006/relationships/oleObject" Target="embeddings/oleObject44.bin"/><Relationship Id="rId98" Type="http://schemas.openxmlformats.org/officeDocument/2006/relationships/oleObject" Target="embeddings/oleObject47.bin"/><Relationship Id="rId121" Type="http://schemas.openxmlformats.org/officeDocument/2006/relationships/oleObject" Target="embeddings/oleObject59.bin"/><Relationship Id="rId142" Type="http://schemas.openxmlformats.org/officeDocument/2006/relationships/image" Target="media/image66.wmf"/><Relationship Id="rId163" Type="http://schemas.openxmlformats.org/officeDocument/2006/relationships/oleObject" Target="embeddings/oleObject81.bin"/><Relationship Id="rId184" Type="http://schemas.openxmlformats.org/officeDocument/2006/relationships/image" Target="media/image87.wmf"/><Relationship Id="rId189" Type="http://schemas.openxmlformats.org/officeDocument/2006/relationships/oleObject" Target="embeddings/oleObject94.bin"/><Relationship Id="rId219" Type="http://schemas.openxmlformats.org/officeDocument/2006/relationships/image" Target="media/image106.png"/><Relationship Id="rId3" Type="http://schemas.openxmlformats.org/officeDocument/2006/relationships/styles" Target="styles.xml"/><Relationship Id="rId214" Type="http://schemas.openxmlformats.org/officeDocument/2006/relationships/image" Target="media/image102.wmf"/><Relationship Id="rId230" Type="http://schemas.openxmlformats.org/officeDocument/2006/relationships/image" Target="media/image117.png"/><Relationship Id="rId235" Type="http://schemas.openxmlformats.org/officeDocument/2006/relationships/oleObject" Target="embeddings/oleObject109.bin"/><Relationship Id="rId251" Type="http://schemas.openxmlformats.org/officeDocument/2006/relationships/oleObject" Target="embeddings/oleObject118.bin"/><Relationship Id="rId256" Type="http://schemas.openxmlformats.org/officeDocument/2006/relationships/image" Target="media/image130.png"/><Relationship Id="rId25" Type="http://schemas.openxmlformats.org/officeDocument/2006/relationships/oleObject" Target="embeddings/oleObject9.bin"/><Relationship Id="rId46" Type="http://schemas.openxmlformats.org/officeDocument/2006/relationships/image" Target="media/image21.wmf"/><Relationship Id="rId67" Type="http://schemas.openxmlformats.org/officeDocument/2006/relationships/image" Target="media/image31.wmf"/><Relationship Id="rId116" Type="http://schemas.openxmlformats.org/officeDocument/2006/relationships/oleObject" Target="embeddings/oleObject56.bin"/><Relationship Id="rId137" Type="http://schemas.openxmlformats.org/officeDocument/2006/relationships/oleObject" Target="embeddings/oleObject68.bin"/><Relationship Id="rId158" Type="http://schemas.openxmlformats.org/officeDocument/2006/relationships/image" Target="media/image74.wmf"/><Relationship Id="rId20" Type="http://schemas.openxmlformats.org/officeDocument/2006/relationships/image" Target="media/image8.wmf"/><Relationship Id="rId41" Type="http://schemas.openxmlformats.org/officeDocument/2006/relationships/oleObject" Target="embeddings/oleObject17.bin"/><Relationship Id="rId62" Type="http://schemas.openxmlformats.org/officeDocument/2006/relationships/image" Target="media/image29.wmf"/><Relationship Id="rId83" Type="http://schemas.openxmlformats.org/officeDocument/2006/relationships/image" Target="media/image39.wmf"/><Relationship Id="rId88" Type="http://schemas.openxmlformats.org/officeDocument/2006/relationships/oleObject" Target="embeddings/oleObject41.bin"/><Relationship Id="rId111" Type="http://schemas.openxmlformats.org/officeDocument/2006/relationships/image" Target="media/image52.wmf"/><Relationship Id="rId132" Type="http://schemas.openxmlformats.org/officeDocument/2006/relationships/oleObject" Target="embeddings/oleObject66.bin"/><Relationship Id="rId153" Type="http://schemas.openxmlformats.org/officeDocument/2006/relationships/oleObject" Target="embeddings/oleObject76.bin"/><Relationship Id="rId174" Type="http://schemas.openxmlformats.org/officeDocument/2006/relationships/image" Target="media/image82.wmf"/><Relationship Id="rId179" Type="http://schemas.openxmlformats.org/officeDocument/2006/relationships/oleObject" Target="embeddings/oleObject89.bin"/><Relationship Id="rId195" Type="http://schemas.openxmlformats.org/officeDocument/2006/relationships/oleObject" Target="embeddings/oleObject97.bin"/><Relationship Id="rId209" Type="http://schemas.openxmlformats.org/officeDocument/2006/relationships/oleObject" Target="embeddings/oleObject104.bin"/><Relationship Id="rId190" Type="http://schemas.openxmlformats.org/officeDocument/2006/relationships/image" Target="media/image90.wmf"/><Relationship Id="rId204" Type="http://schemas.openxmlformats.org/officeDocument/2006/relationships/image" Target="media/image97.wmf"/><Relationship Id="rId220" Type="http://schemas.openxmlformats.org/officeDocument/2006/relationships/image" Target="media/image107.png"/><Relationship Id="rId225" Type="http://schemas.openxmlformats.org/officeDocument/2006/relationships/image" Target="media/image112.png"/><Relationship Id="rId241" Type="http://schemas.openxmlformats.org/officeDocument/2006/relationships/image" Target="media/image122.wmf"/><Relationship Id="rId246" Type="http://schemas.openxmlformats.org/officeDocument/2006/relationships/oleObject" Target="embeddings/oleObject116.bin"/><Relationship Id="rId267" Type="http://schemas.openxmlformats.org/officeDocument/2006/relationships/theme" Target="theme/theme1.xml"/><Relationship Id="rId15" Type="http://schemas.openxmlformats.org/officeDocument/2006/relationships/oleObject" Target="embeddings/oleObject4.bin"/><Relationship Id="rId36" Type="http://schemas.openxmlformats.org/officeDocument/2006/relationships/image" Target="media/image16.wmf"/><Relationship Id="rId57" Type="http://schemas.openxmlformats.org/officeDocument/2006/relationships/oleObject" Target="embeddings/oleObject25.bin"/><Relationship Id="rId106" Type="http://schemas.openxmlformats.org/officeDocument/2006/relationships/oleObject" Target="embeddings/oleObject51.bin"/><Relationship Id="rId127" Type="http://schemas.openxmlformats.org/officeDocument/2006/relationships/image" Target="media/image59.wmf"/><Relationship Id="rId262" Type="http://schemas.openxmlformats.org/officeDocument/2006/relationships/image" Target="media/image135.wmf"/><Relationship Id="rId10" Type="http://schemas.openxmlformats.org/officeDocument/2006/relationships/image" Target="media/image3.wmf"/><Relationship Id="rId31" Type="http://schemas.openxmlformats.org/officeDocument/2006/relationships/oleObject" Target="embeddings/oleObject12.bin"/><Relationship Id="rId52" Type="http://schemas.openxmlformats.org/officeDocument/2006/relationships/image" Target="media/image24.wmf"/><Relationship Id="rId73" Type="http://schemas.openxmlformats.org/officeDocument/2006/relationships/image" Target="media/image34.wmf"/><Relationship Id="rId78" Type="http://schemas.openxmlformats.org/officeDocument/2006/relationships/oleObject" Target="embeddings/oleObject36.bin"/><Relationship Id="rId94" Type="http://schemas.openxmlformats.org/officeDocument/2006/relationships/oleObject" Target="embeddings/oleObject45.bin"/><Relationship Id="rId99" Type="http://schemas.openxmlformats.org/officeDocument/2006/relationships/image" Target="media/image46.wmf"/><Relationship Id="rId101" Type="http://schemas.openxmlformats.org/officeDocument/2006/relationships/image" Target="media/image47.wmf"/><Relationship Id="rId122" Type="http://schemas.openxmlformats.org/officeDocument/2006/relationships/image" Target="media/image57.wmf"/><Relationship Id="rId143" Type="http://schemas.openxmlformats.org/officeDocument/2006/relationships/oleObject" Target="embeddings/oleObject71.bin"/><Relationship Id="rId148" Type="http://schemas.openxmlformats.org/officeDocument/2006/relationships/image" Target="media/image69.wmf"/><Relationship Id="rId164" Type="http://schemas.openxmlformats.org/officeDocument/2006/relationships/image" Target="media/image77.wmf"/><Relationship Id="rId169" Type="http://schemas.openxmlformats.org/officeDocument/2006/relationships/oleObject" Target="embeddings/oleObject84.bin"/><Relationship Id="rId185" Type="http://schemas.openxmlformats.org/officeDocument/2006/relationships/oleObject" Target="embeddings/oleObject92.bin"/><Relationship Id="rId4" Type="http://schemas.microsoft.com/office/2007/relationships/stylesWithEffects" Target="stylesWithEffects.xml"/><Relationship Id="rId9" Type="http://schemas.openxmlformats.org/officeDocument/2006/relationships/oleObject" Target="embeddings/oleObject1.bin"/><Relationship Id="rId180" Type="http://schemas.openxmlformats.org/officeDocument/2006/relationships/image" Target="media/image85.wmf"/><Relationship Id="rId210" Type="http://schemas.openxmlformats.org/officeDocument/2006/relationships/image" Target="media/image100.wmf"/><Relationship Id="rId215" Type="http://schemas.openxmlformats.org/officeDocument/2006/relationships/oleObject" Target="embeddings/oleObject107.bin"/><Relationship Id="rId236" Type="http://schemas.openxmlformats.org/officeDocument/2006/relationships/oleObject" Target="embeddings/oleObject110.bin"/><Relationship Id="rId257" Type="http://schemas.openxmlformats.org/officeDocument/2006/relationships/image" Target="media/image131.png"/><Relationship Id="rId26" Type="http://schemas.openxmlformats.org/officeDocument/2006/relationships/image" Target="media/image11.wmf"/><Relationship Id="rId231" Type="http://schemas.openxmlformats.org/officeDocument/2006/relationships/image" Target="media/image118.png"/><Relationship Id="rId252" Type="http://schemas.openxmlformats.org/officeDocument/2006/relationships/image" Target="media/image128.wmf"/><Relationship Id="rId47" Type="http://schemas.openxmlformats.org/officeDocument/2006/relationships/oleObject" Target="embeddings/oleObject20.bin"/><Relationship Id="rId68" Type="http://schemas.openxmlformats.org/officeDocument/2006/relationships/oleObject" Target="embeddings/oleObject31.bin"/><Relationship Id="rId89" Type="http://schemas.openxmlformats.org/officeDocument/2006/relationships/image" Target="media/image42.wmf"/><Relationship Id="rId112" Type="http://schemas.openxmlformats.org/officeDocument/2006/relationships/oleObject" Target="embeddings/oleObject54.bin"/><Relationship Id="rId133" Type="http://schemas.openxmlformats.org/officeDocument/2006/relationships/image" Target="media/image61.jpeg"/><Relationship Id="rId154" Type="http://schemas.openxmlformats.org/officeDocument/2006/relationships/image" Target="media/image72.wmf"/><Relationship Id="rId175" Type="http://schemas.openxmlformats.org/officeDocument/2006/relationships/oleObject" Target="embeddings/oleObject87.bin"/><Relationship Id="rId196" Type="http://schemas.openxmlformats.org/officeDocument/2006/relationships/image" Target="media/image93.wmf"/><Relationship Id="rId200" Type="http://schemas.openxmlformats.org/officeDocument/2006/relationships/image" Target="media/image95.wmf"/><Relationship Id="rId16" Type="http://schemas.openxmlformats.org/officeDocument/2006/relationships/image" Target="media/image6.wmf"/><Relationship Id="rId221" Type="http://schemas.openxmlformats.org/officeDocument/2006/relationships/image" Target="media/image108.png"/><Relationship Id="rId242" Type="http://schemas.openxmlformats.org/officeDocument/2006/relationships/oleObject" Target="embeddings/oleObject114.bin"/><Relationship Id="rId263" Type="http://schemas.openxmlformats.org/officeDocument/2006/relationships/oleObject" Target="embeddings/oleObject122.bin"/><Relationship Id="rId37" Type="http://schemas.openxmlformats.org/officeDocument/2006/relationships/oleObject" Target="embeddings/oleObject15.bin"/><Relationship Id="rId58" Type="http://schemas.openxmlformats.org/officeDocument/2006/relationships/image" Target="media/image27.wmf"/><Relationship Id="rId79" Type="http://schemas.openxmlformats.org/officeDocument/2006/relationships/image" Target="media/image37.wmf"/><Relationship Id="rId102" Type="http://schemas.openxmlformats.org/officeDocument/2006/relationships/oleObject" Target="embeddings/oleObject49.bin"/><Relationship Id="rId123" Type="http://schemas.openxmlformats.org/officeDocument/2006/relationships/oleObject" Target="embeddings/oleObject60.bin"/><Relationship Id="rId144" Type="http://schemas.openxmlformats.org/officeDocument/2006/relationships/image" Target="media/image67.wmf"/><Relationship Id="rId90" Type="http://schemas.openxmlformats.org/officeDocument/2006/relationships/oleObject" Target="embeddings/oleObject42.bin"/><Relationship Id="rId165" Type="http://schemas.openxmlformats.org/officeDocument/2006/relationships/oleObject" Target="embeddings/oleObject82.bin"/><Relationship Id="rId186" Type="http://schemas.openxmlformats.org/officeDocument/2006/relationships/image" Target="media/image88.wmf"/><Relationship Id="rId211" Type="http://schemas.openxmlformats.org/officeDocument/2006/relationships/oleObject" Target="embeddings/oleObject105.bin"/><Relationship Id="rId232" Type="http://schemas.openxmlformats.org/officeDocument/2006/relationships/image" Target="media/image119.wmf"/><Relationship Id="rId253" Type="http://schemas.openxmlformats.org/officeDocument/2006/relationships/oleObject" Target="embeddings/oleObject119.bin"/><Relationship Id="rId27" Type="http://schemas.openxmlformats.org/officeDocument/2006/relationships/oleObject" Target="embeddings/oleObject10.bin"/><Relationship Id="rId48" Type="http://schemas.openxmlformats.org/officeDocument/2006/relationships/image" Target="media/image22.wmf"/><Relationship Id="rId69" Type="http://schemas.openxmlformats.org/officeDocument/2006/relationships/image" Target="media/image32.wmf"/><Relationship Id="rId113" Type="http://schemas.openxmlformats.org/officeDocument/2006/relationships/image" Target="media/image53.wmf"/><Relationship Id="rId134" Type="http://schemas.openxmlformats.org/officeDocument/2006/relationships/image" Target="media/image62.wmf"/><Relationship Id="rId80" Type="http://schemas.openxmlformats.org/officeDocument/2006/relationships/oleObject" Target="embeddings/oleObject37.bin"/><Relationship Id="rId155" Type="http://schemas.openxmlformats.org/officeDocument/2006/relationships/oleObject" Target="embeddings/oleObject77.bin"/><Relationship Id="rId176" Type="http://schemas.openxmlformats.org/officeDocument/2006/relationships/image" Target="media/image83.wmf"/><Relationship Id="rId197" Type="http://schemas.openxmlformats.org/officeDocument/2006/relationships/oleObject" Target="embeddings/oleObject98.bin"/><Relationship Id="rId201" Type="http://schemas.openxmlformats.org/officeDocument/2006/relationships/oleObject" Target="embeddings/oleObject100.bin"/><Relationship Id="rId222" Type="http://schemas.openxmlformats.org/officeDocument/2006/relationships/image" Target="media/image109.png"/><Relationship Id="rId243" Type="http://schemas.openxmlformats.org/officeDocument/2006/relationships/image" Target="media/image123.wmf"/><Relationship Id="rId264" Type="http://schemas.openxmlformats.org/officeDocument/2006/relationships/image" Target="media/image136.png"/><Relationship Id="rId17" Type="http://schemas.openxmlformats.org/officeDocument/2006/relationships/oleObject" Target="embeddings/oleObject5.bin"/><Relationship Id="rId38" Type="http://schemas.openxmlformats.org/officeDocument/2006/relationships/image" Target="media/image17.wmf"/><Relationship Id="rId59" Type="http://schemas.openxmlformats.org/officeDocument/2006/relationships/oleObject" Target="embeddings/oleObject26.bin"/><Relationship Id="rId103" Type="http://schemas.openxmlformats.org/officeDocument/2006/relationships/image" Target="media/image48.wmf"/><Relationship Id="rId124" Type="http://schemas.openxmlformats.org/officeDocument/2006/relationships/image" Target="media/image58.wmf"/><Relationship Id="rId70" Type="http://schemas.openxmlformats.org/officeDocument/2006/relationships/oleObject" Target="embeddings/oleObject32.bin"/><Relationship Id="rId91" Type="http://schemas.openxmlformats.org/officeDocument/2006/relationships/image" Target="media/image43.wmf"/><Relationship Id="rId145" Type="http://schemas.openxmlformats.org/officeDocument/2006/relationships/oleObject" Target="embeddings/oleObject72.bin"/><Relationship Id="rId166" Type="http://schemas.openxmlformats.org/officeDocument/2006/relationships/image" Target="media/image78.wmf"/><Relationship Id="rId187" Type="http://schemas.openxmlformats.org/officeDocument/2006/relationships/oleObject" Target="embeddings/oleObject93.bin"/><Relationship Id="rId1" Type="http://schemas.openxmlformats.org/officeDocument/2006/relationships/customXml" Target="../customXml/item1.xml"/><Relationship Id="rId212" Type="http://schemas.openxmlformats.org/officeDocument/2006/relationships/image" Target="media/image101.wmf"/><Relationship Id="rId233" Type="http://schemas.openxmlformats.org/officeDocument/2006/relationships/oleObject" Target="embeddings/oleObject108.bin"/><Relationship Id="rId254" Type="http://schemas.openxmlformats.org/officeDocument/2006/relationships/image" Target="media/image129.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79A3922-76F3-4758-9929-2880DE16C4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1</Pages>
  <Words>13373</Words>
  <Characters>76228</Characters>
  <Application>Microsoft Office Word</Application>
  <DocSecurity>0</DocSecurity>
  <Lines>635</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89423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Манира Жаманбаева (Заведующая кафедрой БЖиООС)</cp:lastModifiedBy>
  <cp:revision>20</cp:revision>
  <cp:lastPrinted>2016-09-02T06:56:00Z</cp:lastPrinted>
  <dcterms:created xsi:type="dcterms:W3CDTF">2016-08-30T16:02:00Z</dcterms:created>
  <dcterms:modified xsi:type="dcterms:W3CDTF">2016-09-02T06:56:00Z</dcterms:modified>
</cp:coreProperties>
</file>